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4" w:rsidRPr="00F30F04" w:rsidRDefault="00F30F04" w:rsidP="00E34AB9">
      <w:pPr>
        <w:widowControl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Оборудование для кабинета учителя – логопеда</w:t>
      </w:r>
    </w:p>
    <w:p w:rsidR="00F30F04" w:rsidRDefault="00F30F04" w:rsidP="00F30F04"/>
    <w:tbl>
      <w:tblPr>
        <w:tblpPr w:leftFromText="180" w:rightFromText="180" w:vertAnchor="text" w:tblpY="1"/>
        <w:tblOverlap w:val="never"/>
        <w:tblW w:w="1548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40"/>
      </w:tblGrid>
      <w:tr w:rsidR="00E16D80" w:rsidTr="00E34AB9">
        <w:trPr>
          <w:trHeight w:val="290"/>
        </w:trPr>
        <w:tc>
          <w:tcPr>
            <w:tcW w:w="15480" w:type="dxa"/>
          </w:tcPr>
          <w:tbl>
            <w:tblPr>
              <w:tblW w:w="4853" w:type="pct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4515"/>
              <w:gridCol w:w="5668"/>
              <w:gridCol w:w="3970"/>
            </w:tblGrid>
            <w:tr w:rsidR="00F30F04" w:rsidTr="0078094F">
              <w:trPr>
                <w:gridAfter w:val="2"/>
                <w:wAfter w:w="3207" w:type="pct"/>
                <w:trHeight w:val="290"/>
              </w:trPr>
              <w:tc>
                <w:tcPr>
                  <w:tcW w:w="290" w:type="pct"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02" w:type="pct"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290"/>
              </w:trPr>
              <w:tc>
                <w:tcPr>
                  <w:tcW w:w="290" w:type="pct"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2" w:type="pct"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6" w:type="pct"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1" w:type="pct"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0F04" w:rsidTr="0078094F">
              <w:trPr>
                <w:trHeight w:val="914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Функциональные характеристики</w:t>
                  </w: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Назначение</w:t>
                  </w:r>
                </w:p>
              </w:tc>
            </w:tr>
            <w:tr w:rsidR="00F30F04" w:rsidTr="0078094F">
              <w:trPr>
                <w:trHeight w:val="610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Парта логопеда</w:t>
                  </w: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Размер: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54х61см, высота более 40 см.  Материал - дерево. Парта для индивидуальных занятий, должна регулироваться по высоте, иметь подвижное безопасное зеркало, подъемную столешницу с магнитной маркерной доской на обратной стороне и отделения для хранения магнитных букв и пособий для занятий.</w:t>
                  </w: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оборудования рабочего места ребенка</w:t>
                  </w:r>
                </w:p>
              </w:tc>
            </w:tr>
            <w:tr w:rsidR="00F30F04" w:rsidTr="0078094F">
              <w:trPr>
                <w:trHeight w:val="610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Зеркало переносное для развития речи</w:t>
                  </w: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2"/>
                    </w:rPr>
                    <w:t xml:space="preserve">Зеркало должно быть ударопрочным, портативным, складным, изготовлено из акрила. В сложенном виде размеры не более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Cs w:val="22"/>
                    </w:rPr>
                    <w:t>ДхШ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Cs w:val="22"/>
                    </w:rPr>
                    <w:t xml:space="preserve">  45х25 см</w:t>
                  </w: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 xml:space="preserve">. 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оборудования рабочего места ребенка, для развития артикуляционного аппарата</w:t>
                  </w:r>
                </w:p>
              </w:tc>
            </w:tr>
            <w:tr w:rsidR="00F30F04" w:rsidTr="0078094F">
              <w:trPr>
                <w:trHeight w:val="305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Набор логопедических постановочных и массажных зондов</w:t>
                  </w: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Зонды логопедические постановочные. Должны быть изготовлены из медицинской нержавеющей стали. В комплект должно входить не менее 5 зондов.</w:t>
                  </w: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логопедического массажа, логопедических занятий, обследования артикуляционного аппарата ребенка.</w:t>
                  </w:r>
                </w:p>
              </w:tc>
            </w:tr>
            <w:tr w:rsidR="00F30F04" w:rsidTr="0078094F">
              <w:trPr>
                <w:trHeight w:val="305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Логопедическое зеркало с отверстием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Логопедическое зеркало с отверстием должно быть предназначено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для использования в процессе формирования звукопроизношения у детей с трудностями фиксации взгляда в зеркале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с оптической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диспраксией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. Зеркало должно быть изготовлено из пластика. Размеры зеркала –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30х40 см.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Для использования в процессе формирования звукопроизношения у детей с трудностями фиксации взгляда в зеркале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с оптической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диспраксией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305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Шпатель для языка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Шпатель  двусторонний, прямой, для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придерживания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языка при осмотре рта, зева. Должен быть изготовлен из медицинской нержавеющей стали. Длина не менее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15 см.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Для логопедического массажа, логопедических занятий, обследования артикуляционного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аппарата ребенка.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305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Стерилизатор ультрафиолетовый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Должен представлять собой камеру, со специальным отражателем, в которой может происходить одновременная всесторонняя обработка инструмента, размер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ДхШхВ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40х20х20 см.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обработки инструментов логопеда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305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Комплект тактильных платформ для развития локомоторной функции (Тайвань)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Набор предназначен для развития локомоторной функции, простой зрительно-моторной реакции (реакции хватания), динамического равновесия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>Комплектация: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- 10 троп-платформ,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.: 2 троп-платформ Y-образной формы, 8 троп-платформ прямоугольной формы;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>- 6 пеньков-платформ трех разных размеров: 2 малые платформы, 2 средние платформы, 2 большие платформы;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>- 6 листьев – платформ из прочного пластика с мягкой нескользящей поверхностью.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 Все платформы изготовлены из прочного литого пластика, выдерживающего большие нагрузки. На поверхность платформ из нескользящего прорезиненного материала нанесены линии, препятствующие скольжению для обеспечения свободного и безопасного передвижения ребенка.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Платформы собираются  в различные комбинации, что позволяет организовывать оригинальные подвижные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занятия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как для диагностических целей, так и с целью улучшения общей двигательной активности, опороспособности, координации и ориентировки в пространстве, развития ощущений формы, цвета и особенностей фактуры материала.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организации занятий по мобилизации всех двигательных возможностей и коррекции нарушений двигательной сферы у детей,  для развития локомоторной функции, простой зрительно-моторной реакции (реакции хватания), динамического равновесия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305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Конструктор деревянный тип 1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Минимальный состав набора должен включать: не менее 4 деревянных оснований, размером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ВхШхТ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) не менее  150x100x20мм, верхние углы должны быть скошены внутрь.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Основания должны иметь: не менее 2 нарисованных точек, выполняющих роль глаз,  не менее 7 встроенных магнитов (например: 1-н - на лицевой стороне, для крепления носа и 6 – на верхней торцевой грани, для крепления ушей, рогов) и не менее 20 деревянных дополнительных деталей, со встроенными  металлическими элементами (например: носы – 3 штуки, уши – 14 штук, рога – 2 штуки, гребень – 1 штука).</w:t>
                  </w:r>
                  <w:proofErr w:type="gramEnd"/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решения задач развития устной  речи, для развития конструктивных навыков, пространственного и логического мышления, воображения, моторики рук, расширения представлений  об окружающем мире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305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Дидактический материал по обследованию речи детей 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Должен представлять собой логопедический альбом для обследования лексико-грамматического строя и связной речи, не менее 50 страниц, формат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ДхШхТ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290x217x12 мм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обследования лексико-грамматического строя и связной речи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305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Комплект карточек для кабинета  логопеда</w:t>
                  </w: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Комплект должен состоять из карточек для работы: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- со словами, обозначающими форму и размер - не менее 30 штук, размером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7х11 см. Должны быть упакованы в картонную коробку;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- с глаголами - не менее 45 штук, размер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20х15 см. Должны быть упакованы в картонную коробку;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- со словами, описывающими  различные эмоциональные состояния, не менее 45 штук, размер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20х15 см, должны быть напечатаны на плотном глянцевом картоне. Должны быть упакованы в картонную коробку;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- с антонимами - более 60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размер не менее 9х9 см, должны быть упакованы в пластиковый чемодан, размером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ДхШхТ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30х20х5 см.;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- с числительными - не менее 35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шт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размером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7х11см. Должны быть упакованы в картонную коробку;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 определением чувств - не менее 35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шт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размером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7х11см. Должны быть упакованы в картонную коробку; - на сопоставление и соответствие - не менее 30 шт., размером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7х11 см. Должны быть упакованы в картонную коробку.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>Материал карточек - плотный глянцевый картон.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Для решения задач коррекции устной и письменной речи; для развития лексико-грамматической стороны речи, а также коррекции восприятия, внимания, памяти.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30F04" w:rsidTr="0078094F">
              <w:trPr>
                <w:trHeight w:val="610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Набор для конструирования и развития речи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>«Общественный и муниципальный транспорт» LEGO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Многофункциональный игровой модуль для конструирования и развития речи, содержащий не менее 934 деталей со специальными конструктивными возможностями соединения, включающий представителей муниципальных служб - автобус, мусоровоз, фронтальный погрузчик, почтовый грузовик, грузовик для мороженого и др.; не менее 10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минифигур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)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; размер: 420х350х145 мм - 1 шт.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  <w:t>Материал: пластмасса.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решения задач развития устной  речи: развития лексико-грамматической, интонационной стороны речи, для совершенствования навыков связной речи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610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Игра «Подуй на шарик»</w:t>
                  </w:r>
                  <w:r>
                    <w:rPr>
                      <w:rFonts w:ascii="Times New Roman" w:hAnsi="Times New Roman" w:cs="Times New Roman"/>
                    </w:rPr>
                    <w:br/>
                    <w:t>Игровой набор для развития дыхания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наборе: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игровое поле – магнитная доска в деревянной раме (45x32 см);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не менее 20 магнитных элементов разной формы, длиной не более 10 см – для выстраивания на поле лабиринтов;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не менее трех шариков – деревянный, металлический и для настольного тенниса;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не менее две деревянные полусферы с магнитами; </w:t>
                  </w:r>
                  <w:r>
                    <w:rPr>
                      <w:rFonts w:ascii="Times New Roman" w:hAnsi="Times New Roman" w:cs="Times New Roman"/>
                    </w:rPr>
                    <w:br/>
                    <w:t>не менее 50 соломинок.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Для развития дыхания, артикуляционного аппарата; для развития твердости руки, а также концентрации внимания и терпения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610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13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Комплект для тактильной игры «Рисуем на песке»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Основной комплект</w:t>
                  </w:r>
                  <w:r>
                    <w:rPr>
                      <w:rFonts w:ascii="Times New Roman" w:hAnsi="Times New Roman" w:cs="Times New Roman"/>
                    </w:rPr>
                    <w:t xml:space="preserve"> включает: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- ящик-поддон из буковой древесины с дном из небьющегося стекла (не менее </w:t>
                  </w:r>
                  <w:r>
                    <w:rPr>
                      <w:rFonts w:ascii="Times New Roman" w:hAnsi="Times New Roman" w:cs="Times New Roman"/>
                    </w:rPr>
                    <w:br/>
                    <w:t>65×50×5 см);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- не менее 1 кг тонкозернистого белого кварцевого песка,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- 2 скребка для рисования на песке, </w:t>
                  </w:r>
                  <w:r>
                    <w:rPr>
                      <w:rFonts w:ascii="Times New Roman" w:hAnsi="Times New Roman" w:cs="Times New Roman"/>
                    </w:rPr>
                    <w:br/>
                    <w:t>- приспособление для выравнивания песка.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Дополнительный набор</w:t>
                  </w:r>
                  <w:r>
                    <w:rPr>
                      <w:rFonts w:ascii="Times New Roman" w:hAnsi="Times New Roman" w:cs="Times New Roman"/>
                    </w:rPr>
                    <w:t xml:space="preserve"> для тактильной игры «Рисуем на песке» включает: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- рейку для выравнивания поверхности песка;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- пробирку из акрилового с отверстием, резиновый мячик с шипами на поверхности,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- 2 магнита на деревянных цилиндрах,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- 4 деревянных подставки под ящик-поддон, включенный в состав комплекта для сенсорных занятий с песком, методическое пособие.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Комплект валиков с узорами</w:t>
                  </w:r>
                  <w:r>
                    <w:rPr>
                      <w:rFonts w:ascii="Times New Roman" w:hAnsi="Times New Roman" w:cs="Times New Roman"/>
                    </w:rPr>
                    <w:t xml:space="preserve"> для тактильной игры «Рисуем на песке» включает три валика: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прозрачные трубки из плексигласа </w:t>
                  </w:r>
                  <w:r>
                    <w:rPr>
                      <w:rFonts w:ascii="Times New Roman" w:hAnsi="Times New Roman" w:cs="Times New Roman"/>
                    </w:rPr>
                    <w:br/>
                    <w:t>Размеры: длина не менее 20 см, диаметр не менее 2 см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Зеркало </w:t>
                  </w:r>
                  <w:r>
                    <w:rPr>
                      <w:rFonts w:ascii="Times New Roman" w:hAnsi="Times New Roman" w:cs="Times New Roman"/>
                    </w:rPr>
                    <w:t xml:space="preserve">для тактильной игры «Рисуем на песке»: </w:t>
                  </w:r>
                  <w:r>
                    <w:rPr>
                      <w:rFonts w:ascii="Times New Roman" w:hAnsi="Times New Roman" w:cs="Times New Roman"/>
                    </w:rPr>
                    <w:br/>
                    <w:t>- зеркало из акрилового стекла (размер: не менее 42×22×0,3 см);</w:t>
                  </w:r>
                  <w:r>
                    <w:rPr>
                      <w:rFonts w:ascii="Times New Roman" w:hAnsi="Times New Roman" w:cs="Times New Roman"/>
                    </w:rPr>
                    <w:br/>
                    <w:t>- два деревянных держателя с пазами для сборки.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br/>
                    <w:t xml:space="preserve">Зеркало имеет возможность для установления внутри ящика-поддона, включенного в состав комплекта для сенсорных занятий с песком, описание которого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содержится в Комплекте для сенсорных занятий с песком.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Крышка к поддону</w:t>
                  </w:r>
                  <w:r>
                    <w:rPr>
                      <w:rFonts w:ascii="Times New Roman" w:hAnsi="Times New Roman" w:cs="Times New Roman"/>
                    </w:rPr>
                    <w:t xml:space="preserve"> для тактильной игры "Рисуем на песке"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Крышка крепится к ящику-поддону, включенному в состав комплекта для сенсорных занятий с песком. </w:t>
                  </w:r>
                  <w:r>
                    <w:rPr>
                      <w:rFonts w:ascii="Times New Roman" w:hAnsi="Times New Roman" w:cs="Times New Roman"/>
                    </w:rPr>
                    <w:br/>
                    <w:t>Набор включает: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- крышку к поддону (размер: не менее 67×50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c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br/>
                    <w:t>- резиновые шнуры для крепления крышки.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Практические рекомендации</w:t>
                  </w:r>
                  <w:r>
                    <w:rPr>
                      <w:rFonts w:ascii="Times New Roman" w:hAnsi="Times New Roman" w:cs="Times New Roman"/>
                    </w:rPr>
                    <w:t xml:space="preserve"> для тактильной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игры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«Р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исуем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 песке»: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Мариелла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Зейц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Пишем и рисуем на песке. </w:t>
                  </w:r>
                  <w:r>
                    <w:rPr>
                      <w:rFonts w:ascii="Times New Roman" w:hAnsi="Times New Roman" w:cs="Times New Roman"/>
                    </w:rPr>
                    <w:br/>
                    <w:t>В книге описаны задания, позволяющие в игровой форме развивать у детей моторику, зрительную и кинетическую память, чувство симметрии и навыки письма; методики, расширяющие возможности игр с песком.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Ящик с подсветкой </w:t>
                  </w:r>
                  <w:r>
                    <w:rPr>
                      <w:rFonts w:ascii="Times New Roman" w:hAnsi="Times New Roman" w:cs="Times New Roman"/>
                    </w:rPr>
                    <w:t>для тактильной игры «Рисуем на песке»</w:t>
                  </w:r>
                  <w:r>
                    <w:rPr>
                      <w:rFonts w:ascii="Times New Roman" w:hAnsi="Times New Roman" w:cs="Times New Roman"/>
                    </w:rPr>
                    <w:br/>
                    <w:t>Ящик с подсветкой к тактильной игре с песком</w:t>
                  </w:r>
                  <w:r>
                    <w:rPr>
                      <w:rFonts w:ascii="Times New Roman" w:hAnsi="Times New Roman" w:cs="Times New Roman"/>
                    </w:rPr>
                    <w:br/>
                    <w:t>Размеры: не менее 69,5×54×12см</w:t>
                  </w:r>
                  <w:r>
                    <w:rPr>
                      <w:rFonts w:ascii="Times New Roman" w:hAnsi="Times New Roman" w:cs="Times New Roman"/>
                    </w:rPr>
                    <w:br/>
                    <w:t>Материал стенок: бук</w:t>
                  </w:r>
                  <w:r>
                    <w:rPr>
                      <w:rFonts w:ascii="Times New Roman" w:hAnsi="Times New Roman" w:cs="Times New Roman"/>
                    </w:rPr>
                    <w:br/>
                    <w:t>Материал верхней панели акриловое стекло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Длина шнура не менее 150 см. </w:t>
                  </w:r>
                  <w:r>
                    <w:rPr>
                      <w:rFonts w:ascii="Times New Roman" w:hAnsi="Times New Roman" w:cs="Times New Roman"/>
                    </w:rPr>
                    <w:br/>
                    <w:t>Подсветка лампами  дневного света не менее 18 Вт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Для развития мелкой моторики, координации «глаз–рука» и умения концентрировать свое внимание, развития воображения, речи, снятия эмоционального напряжения.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557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Устройство с зеркалом для записи и последующего прослушивания речи</w:t>
                  </w: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Должно быть выполнено из прочного пластика, цвет комбинированный (например: черный, бежевый), поставляться запаянным в полиэтилен и предназначаться для развития артикуляционного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аппарата, фонематического слуха. Минимальный состав должен включать в себя: устройство для записи и последующего прослушивания речи, размером не менее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ДхШхТ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275x215x105мм, должно иметь не менее 15 секунд общего времени записи, регулятор громкости и кнопки включения, выключения;  безопасное акриловое зеркало,  размером не менее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ДхШ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295x295мм, со скругленными углами.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Для развития артикуляционного аппарата, фонематического слуха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78094F">
              <w:trPr>
                <w:trHeight w:val="557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Набор для конструирования тип 2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Набор, включающий не менее 220 пластмассовых элементов со специальными конструктивными возможностями соединения, в том числе  не менее 22 фигурок  персонажей, и аксессуары для создания сюжетов. Должны быть представлены детали различных размеров, с  высотой, от не менее 1 см до не более 10 см</w:t>
                  </w: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уточнения, расширения и активизации словаря детей; развития лексико-грамматической стороны речи; для формирования представления детей об основных принципах связного сообщения, совершенствования навыков связной речи</w:t>
                  </w:r>
                </w:p>
              </w:tc>
            </w:tr>
            <w:tr w:rsidR="00F30F04" w:rsidTr="0078094F">
              <w:trPr>
                <w:trHeight w:val="557"/>
              </w:trPr>
              <w:tc>
                <w:tcPr>
                  <w:tcW w:w="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Игра «Запомни звук»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Материал: дерево, покрытое цветным лаком.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 комплекте: не менее 16 кубиков с прозрачной гранью, через которую видно содержимое наполнение каждого кубика. Остальные 5 граней каждого кубика окрашены в синий цвет. Прозрачная грань каждого кубика закреплена винтами, так что ее можно снять и поменять наполнитель.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Размер грани кубика не менее 4 см.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Упаковка: деревянная коробка с прозрачной крышкой из оргстекла размером не менее 19x19x6 см. </w:t>
                  </w:r>
                </w:p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Вес:  с упаковкой  не менее 1 кг</w:t>
                  </w:r>
                </w:p>
              </w:tc>
              <w:tc>
                <w:tcPr>
                  <w:tcW w:w="13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0F04" w:rsidRDefault="00F30F04" w:rsidP="00F30F0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Для  развития слухового восприятия, акустического внимания, фонематического слуха, тактильного восприятия, концентрации внимания, расширения словарного запаса</w:t>
                  </w:r>
                </w:p>
              </w:tc>
            </w:tr>
          </w:tbl>
          <w:p w:rsidR="00E16D80" w:rsidRDefault="00E16D80">
            <w:pPr>
              <w:rPr>
                <w:rFonts w:ascii="Times New Roman" w:hAnsi="Times New Roman" w:cs="Times New Roman"/>
              </w:rPr>
            </w:pPr>
          </w:p>
          <w:p w:rsidR="00E16D80" w:rsidRDefault="00E16D80">
            <w:pPr>
              <w:jc w:val="center"/>
              <w:rPr>
                <w:rFonts w:ascii="Times New Roman" w:hAnsi="Times New Roman" w:cs="Times New Roman"/>
              </w:rPr>
            </w:pPr>
          </w:p>
          <w:p w:rsidR="00E16D80" w:rsidRDefault="00E16D80">
            <w:pPr>
              <w:jc w:val="center"/>
              <w:rPr>
                <w:rFonts w:ascii="Times New Roman" w:hAnsi="Times New Roman" w:cs="Times New Roman"/>
              </w:rPr>
            </w:pPr>
          </w:p>
          <w:p w:rsidR="00E16D80" w:rsidRDefault="00E16D80" w:rsidP="00E34AB9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3"/>
            <w:bookmarkStart w:id="2" w:name="OLE_LINK4"/>
            <w:r>
              <w:rPr>
                <w:rFonts w:ascii="Times New Roman" w:hAnsi="Times New Roman" w:cs="Times New Roman"/>
              </w:rPr>
              <w:lastRenderedPageBreak/>
              <w:t>Оборудование для  кабинета педагога - психолога</w:t>
            </w:r>
          </w:p>
          <w:bookmarkEnd w:id="1"/>
          <w:bookmarkEnd w:id="2"/>
          <w:p w:rsidR="00E16D80" w:rsidRDefault="00E16D80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480" w:type="dxa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E16D80" w:rsidTr="00E34AB9">
              <w:trPr>
                <w:trHeight w:val="290"/>
              </w:trPr>
              <w:tc>
                <w:tcPr>
                  <w:tcW w:w="15481" w:type="dxa"/>
                </w:tcPr>
                <w:tbl>
                  <w:tblPr>
                    <w:tblW w:w="5000" w:type="pct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  <w:gridCol w:w="4806"/>
                    <w:gridCol w:w="5096"/>
                    <w:gridCol w:w="4692"/>
                  </w:tblGrid>
                  <w:tr w:rsidR="00F30F04" w:rsidTr="00E34AB9">
                    <w:trPr>
                      <w:trHeight w:val="914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Функциональные характеристики</w:t>
                        </w: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Назначение</w:t>
                        </w: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Игровой набор «Дары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Фребеля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"Игровой набор «Дары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Фрёбеля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» изготовлен из качественного натурального материала (дерева и хлопка) и сопровождается комплектом методических пособий. В составе набора 14 модулей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1 «Шерстяные мячики»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2 «Основные тела»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3 «Куб из кубиков»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4 «Куб из брусков»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5 «Кубики и призмы»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6 «Кубики, столбики, кирпичики»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7 «Цветные фигуры»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8 «Палочки»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9 «Кольца и полукольца»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10 «Фишки»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11  «Цветные тела»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12 «Мозаика. Шнуровка»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13 «Башенки»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• Модуль 14«Арки и цифры»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"</w:t>
                        </w: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 работы с детьми по следующим направлениям: грубая и мелкая моторика, концентрация, наблюдательность, выдержка; координация системы глаз-рука/рука-рука; способность планировать; гиперкинез; постижение цветов; развитие интеллекта; нарушение в сфере визуального восприятия</w:t>
                        </w: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Комплект «Прозрачный мольберт с дополнительным зеркалом»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Комплект состоит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из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Прозрачный настольный мольберт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из небьющегося стекла в деревянной раме Размеры: не менее 58×78×8 см.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Игра должна поставляться в картонной упаковке не менее 90×70×20 см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Вес: с упаковкой не более 13,5 кг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Безопасное зеркало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 четырьмя вакуумными присосками для  крепления.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Размеры: не менее 65×45×0,3 см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 xml:space="preserve">Материал: акриловое стекло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 xml:space="preserve">Должно поставляться в картонной упаковке.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Для развития у детей наблюдательности, навыков восприятия формы и понятия о соотношении размеров; способностей к изобразительной деятельности; воображения, коммуникативных навыков, концентрации внимания, наблюдательности, речевого диалога, ручной умелости.   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Обучаемость в зоне ближайшего развития (методика исследования обучаемости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А.Я.Ивановой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 xml:space="preserve">"Комплектация: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методическое руководство,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бланки фиксации результатов,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2 таблицы предварительной ориентировки,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набор из 24 карточек для основного задания,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набор из 24 карточек для аналогичного задания,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информационный 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D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Иматон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»,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сертификат качества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Иматон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»,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фирменная ручка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Иматон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»,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коробка-футляр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Calibri" w:hAnsi="Calibri" w:cs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  <w:t>"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Cs w:val="22"/>
                          </w:rPr>
                          <w:t xml:space="preserve">.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Методика позволяет делать обоснованный прогноз относительно потенциала умственного развития ребенка, исходя из методологических принципов оценки умственного развития, предложенных выдающимся отечественным психологом Л.С. Выготским. Методика разработана для применения среди старших дошкольников, в младших классах школы</w:t>
                        </w: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Проективная методика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Hand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-тест»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Комплектация: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методическое руководство,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альбом из десяти карточек,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бланки фиксации результатов,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CD с программой обработки,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интерпретации и хранения результатов,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коробка-футляр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2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Hand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-тест может быть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рекомендован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в качестве основного психодиагностического инструмента во всех областях психологической практики для диагностики индивидуальных особенностей, потребностей и мотивов поведения, внутренних конфликтов личности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Методика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экспресс-диагностики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функционального состояния и работоспособности человека (Методика М.П. Мороз)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Комплектация: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методическое руководство,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цветная вкладка в методическое руководство,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CD с программой тестирования, обработки, интерпретации и хранения результатов,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коробка-футляр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Методика может быть использована для прогнозирования работоспособности,  для оценки функционального состояния при различных заболеваниях и травмах,  для  оценки психофизиологического состояния; в качестве одного из показателей психического развития ребенка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Ко-терапевтическая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компьют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истема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«Келли-98»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Комплектация: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методическое руководство,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бланки ответов,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бланки фиксации результатов,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CD с программой тестирования, обработки, интерпретации и хранения результатов,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коробка-футляр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Методика позволяет проводить углублённую диагностику личности, выявлять реальное содержание психологических проблем.  Достоинство методики: возможность целостной оценки состояния адаптационной способности человека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Методика определения готовности к школе (комплект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ОШ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и гимназий)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Комплектация: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методическое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руководство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,б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ланки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ответов ,бланки ответов к тесту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Тулуз-Пьерона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,ключ к тесту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Тулуз-Пьерона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бланки фиксации результатов,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стимульный материал к тесту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Равена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к тесту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Тэммл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—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Дорки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—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Амен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к тесту Бендер,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стимульный материал к заданиям на мышление,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набор карточек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Люшера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в футляре,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информационный СD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Иматон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»,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сертификат Российского психологического общества 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сертификат качества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Иматон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»,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фирменная ручка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Иматон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»,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коробка-футляр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 определения степени готовности ребенка к школьному обучению (в том числе по гимназическим программам).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Методика позволяет прогнозировать проблемы в обучении и адаптации у подготовленных к школе детей, а также грамотно спланировать процесс подготовки к школе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Прогноз и профилактика проблем обучения в 3-6 классах (Методика Л.А.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Ясюковой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Комплектация: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методическое руководство,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стимульный материал — адаптированный для детей тест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Амтхауэра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прогрессивные матрицы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Равена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задачи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Гилфорда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на творческие способности,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тесты навыков чтения и гуманитарных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способностей,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тест на самостоятельность мышления,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опросник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Кеттелла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тест Бендер,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бланк ответов к тесту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Тулуз-Пьерона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цветовые карточки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Люшера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кубики Коса и карточки с заданиями к ним,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бланки ответов,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бланки фиксации результатов,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ключи для обработки результатов,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бланк психологической характеристики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коробка-футляр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Получаемые показатели позволяют оценить вероятность и понять причины затруднений в учебной деятельности, наилучшим образом спланировать мероприятия по профилактике и коррекции трудностей, оптимизации учебно-воспитательного процесса. Результаты тестирования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позволяют также выявить способности ребенка к гуманитарным и естественным наукам, к математике и технике, к языкам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Игровой тренажер «Черепаха»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pacing w:after="24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Тренажер представляет собой конструкцию в виде пластмассовой фигуры черепахи на четырех лапах, которая при переносе ребёнком центра тяжести приводится в движение - ходит.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 Грузоподъемность – до 150 кг.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Размеры в коробке 370х315х195 мм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Черепаха в собранном состояни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без головы) имеет размеры не менее 340х250х230 мм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Черепаха в собранном состоянии(с головой) имеет размеры 460х260х230 мм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 развития координации движений, эмоционально-волевой сферы, чувство равновесия; для снятия мышечного напряжения, предупреждения агрессивности.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Пособие помогает детям ощутить устойчивость собственного тела и механизм переноса центра тяжести тела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Развивающая игра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Баррикадо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Напольная игра, состоящая из: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устойчивой деревянной подставки с вертикальной осью,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маленького диска-держателя с шаром в центре,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ходового диска с большим отверстием,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и не менее 10 деревянных дисков-препятствий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различной формы.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Для организации коллективной работы и развития коммуникативных навыков; для развития координацию движений и умения  ориентироваться в пространстве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Набор для конструирования и развития речи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«Рабочие и служащие» LEGO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 состав набора должны входить: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не менее 256 деталей со специальными конструктивными возможностями соединения;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не менее 22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минифигур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(велосипедист с рюкзаком и едой; два пожарных, сражающихся с пламенем; мужчины с кубком; механик с оборудованием; женщина с ноутбуком; офицер полиции, который мчится за грабителем, вооруженным ломом; шеф-повар пиццерии с печью, скалкой и пиццей;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клиент, наслаждающийся этой пиццей; уборщик с мусорным ведром и мусором; строитель с дрелью; два работника скорой помощи с носилками; почтальон с велосипедом и почтовым ящиком; двое детей на карусели; двое фермеров и пугало; скейтбордист на рампе; двое работников службы доставки и двое снеговиков);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различные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акссессуары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: трамплин для скейтбординга, рабочий стол и ноутбук, метла и мусорный бак, почтовый ящик, подиум и кубок, кухонный стол и тесто, большая печь, грядки с овощами и фруктами и др.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Размер: 260х188х57 мм - 1 шт.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Материал: пластмасса.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 решения задач развития устной  речи, для развития конструктивных навыков, пространственного и логического мышления, воображения, моторики рук, расширения представлений  об окружающем мире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«Книга-лабиринт»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Набор из деревянных основ с желобами для прокатывания шарика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состав игрового средства должны входить: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 xml:space="preserve">Пластина-основа со штырьком и ячейками под шарики для надевания страниц размером не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менее 29х23х1 см – не менее 1шт.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 xml:space="preserve">Пластина-страница с вырезанными на них лабиринтами для катания шарика определенного цвета и формы (змейка, зигзаг, треугольник, четырехугольник, круг, лабиринт и «загогулина» - размером не менее 24х24х0,5 см - не менее 7 шт.;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Пластина-страница обложка - размером не менее 24х24х0,5 см - не менее 1 шт.;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Мешочек полотняный - размером не менее 13х10 см - не менее 1 шт.;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Шарики 7-ми цветов  диаметром 2 см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- не менее 16 шт.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Материал: дерево, текстиль.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Размеры в упаковке не менее 31х25х7 см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Пластины с лабиринтами можно использовать по отдельности.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Для расширения познавательной сферы; для развития логического мышления, барического и осязательного восприятия, мелкой моторики рук, концентрации внимания, усидчивости и памяти; для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подготовки руки к письму.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Конструктор деревянный тип 2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Минимальный состав набора должен включать: не менее 4 двухсторонних деревянных основ, в форме дерева, размером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ВхШхТ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) не менее 240x190x10мм, которые должны быть вертикальными, с равномерно расположенными сквозными отверстиями (например: не менее 30 отверстий, диаметром не менее 5мм) и не менее 60 цветных дополнительных деталей (например: лист, вишенка, снежинка, птица, цветок) со штырьками, которые должны вставляться в основу с двух сторон.</w:t>
                        </w:r>
                        <w:proofErr w:type="gramEnd"/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Для решения задач развития устной  речи, для развития конструктивных навыков, пространственного и логического мышления, воображения, моторики рук, расширения представлений  об окружающем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proofErr w:type="gramEnd"/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"Набор для конструирования и развития речи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«Набор с трубками» DUPLO"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"Многофункциональный игровой модуль со специальными конструктивными возможностями соединения, состоящий из не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менее 147 элементов (в число которых входят трубки, при соединении образующие желоб, шары для скатывания и другие специальные элементы) Элементы не менее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чем 4-х цветов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Материал: пластмасса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."</w:t>
                        </w:r>
                        <w:proofErr w:type="gramEnd"/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Для решения задач развития устной  речи, для развития конструктивных навыков, пространственного и логического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мышления, воображения, моторики рук, расширения представлений  об окружающем мире</w:t>
                        </w: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Набор карточек «Эмоции и эмоциональные состояния»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Комплект состоит из 75 карточек, размером 90 х 90мм, выполненных из ламинированного картона с цветной печатью. В комплекте 15 серий карточек,  изображающих 15 эмоциональных состояний и чувств ребенка.  Каждая серия состоит из 5 карточек (1карточка с изображением ребенка в определенном эмоциональном состоянии и  4 карточки – разные ситуации, которые отражают данное состояние).</w:t>
                        </w: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 развития эмоционального интеллекта, знакомства с различными эмоциональными состояниями человека; для формирования социально-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коммуникотивной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сферы</w:t>
                        </w: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Сверкающее домино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Состав игрового средства: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не менее 28 хорошо отполированных деревянных призм – «костей» домино, размерами не менее 6,5х3х1,5 см со вставленными в углубления цветными искусственными камешками 7-ми цветов. В каждую фишку вставлено по два цветных искусственных камешка.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Материал: дерево.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Упаковка: деревянная коробка (не менее 16х19х7 см) с выдвижной крышкой для хранения домино.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Вес не менее 1,1 кг                          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 организации досуговых игр; для расширения познавательной сферы, развития тактильного и цветового восприятия, логического мышления, ориентировки на плоскости, обогащения словаря.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Визуально-тактильное лото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Дерево, ткань.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 комплекте: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не менее 5 карт размером не менее 20х10см с изображениями проекций различных фигур;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не менее 25 объемных тел различных форм размером 2–6 см (молоточек, пирамидка, яйцо, колечко, катушка и т.п.);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тканевый мешочек.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Игра должна поставляться в картонной коробке размером не менее 25х20х3 см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Вес с упаковкой не менее 0,3 кг</w:t>
                        </w: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закомства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с объемными телами и их проекциями; для развития пространственного восприятия, способности соотносить изображение с реальной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объемной формой, развития тактильного восприятия и внимания; для развития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стереогностического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чувства, которое является синтезом тактильных ощущений и зрения, а также отвечает за восприятие объёмных тел в пространстве; для развития памяти, речи, концентрации внимания, мелкой моторики, коммуникативного взаимодействия, наблюдательности.</w:t>
                        </w:r>
                        <w:proofErr w:type="gramEnd"/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Развивающая игра «Сырный ломтик»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Состав комплекта: деревянный мольберт размером 580х490х10мм с отверстиями различного диаметра  от 30 до 95 мм и подставкой;  2 шнура, прикрепленных к мольберту и соединенных между собой деревянной подставкой в форме треугольника с закруглёнными краями, размером 120х110х10мм; фишка из дерева, размером 30х5мм; шар диаметром 25 мм.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развивития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координации движений рук, понимания принципа балансировки и пространственных отношений: «влево-вправо», «вверх-вниз», умение различать и соотносить геометрические размеры и формы. Игра способствует развитию внимания, терпения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Массажный коврик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Изготовлен из резины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На поверхности расположены шипы разной величины от края меньшие по размеру, постепенно увеличивающиеся  к центру.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Длина: не менее 25 см.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Ширина: не менее 30 см.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формированиюя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навыка мышечной и психической релаксации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Секундомер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Секундомер-часы 4-х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кнопочный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электронный (Фиксация промежуточных значений, запись 10 результатов в память) ЧСЭ-01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Набор для плоскостного и объемного конструирования магнитный «Магнитный -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Супер»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Набор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Polidron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Магнитный состоит из 184 элементов.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В комплекте: магнитные детали разных геометрических форм четырех цветов (60 квадратов, 36 равносторонних треугольников, 24 прямоугольных треугольника, 12 прямоугольников, 20 зеркальных вставок, 20 маркерных вставок.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Размер деталей:  не менее 3,1×3,1×2,3 см.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Вес:  не менее 2,4кг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одной стороны детали черные, а с другой разноцветные. Цветные стороны притягиваются друг к другу, образуя прочные соединения, которые могут трансформироваться из отдельных деталей в простые или сложные модели.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Для исследования мира форм, пространственных фигур и магнитных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свойств, определения полярности магнитов.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Учебно-игровое пособие 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ЛОГИКО-Малыш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ЛОГИКО-Малыш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» должен представлять собой планшет с передвижными цветными фишками для выполнения заданий с самопроверкой.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Планшет состоит из основы прямоугольной размером не менее 23х28см и рабочей плоскости для размещения рабочей двухсторонней карточки, с ячейками для размещения передвижных круглых фишек шести цветов. Диаметр фишек - не менее 2 см, размер прямоугольной рабочей карточки - не менее 16х21см.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Пластмасса.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Вес не менее 250 гр.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На карточках размещены задания и изображения на определенную тему. Изображения имеют цветную метку. Ответы даются передвижением фишки нужного цвета к соответствующему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изображению. На оборотной стороне карточки есть «ключ» для самопроверки в виде правильной последовательности цветных меток.  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Для комплексного развития логического мышления, внимания, памяти, воображения и речи; для самостоятельных  занятий по различным направлениям развития; быстрого осуществления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контроля за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уровнем знаний и развития детей;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для закрепления и систематизации освоенного материала, учитывая индивидуальные особенности каждого ребенка.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Набор карточек 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ЛОГИКО-Малыш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» в ассортименте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Картон или ламинированная бумага. Форма карточек прямоугольная или круглая. Размер прямоугольной рабочей карточки - не менее 16х21см, диаметр круглой рабочей карточки не  менее 21 см. На карточках размещены задания и изображения на определенную тему. Изображения имеют цветную метку.  На оборотной стороне карточки есть "ключ" для самопроверки в виде правильной последовательности цветных меток. В комплект входит не менее 8-ми карточек.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В ассортименте наборы карточек различной тематики: профессии; состав числа от 1 до 10; время, часы, календарь; ракурсы, морские задачки; животны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; кто с кем дружит; птицы; растения; насекомые; опасности вокруг нас; летние игры; увлечения; цвет в игрушках; цвет в природе; поймай звук.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Для комплексного развития логического мышления, внимания, памяти, воображения и речи; для самостоятельных  занятий по различным направлениям развития; быстрого осуществления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контроля за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уровнем знаний и развития детей;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для закрепления и систематизации освоенного материала, учитывая индивидуальные особенности каждого ребенка.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6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156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Развивающая игра «Математический планшет»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Математический планшет большой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Материал: дерево, пластмасса.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В комплекте: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деревянное основание размером не менее 30х30см с симметрично закрепленными на нем пластиковыми «гвоздиками»;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набор разноцветных резинок в виде кольца; деревянных плашек в виде геометрических фигур (не менее 6 шт.).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К игре должны быть приложены 16 страниц заданий (более 80) в виде рисунков животных, цифр и букв, сложных узоров, моделей предметов.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Вес: не менее 0.400 кг.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Натягивая резинку на «гвоздики» в определенной последовательности, можно сконструировать на плоскости множество различных изображений (цифры, буквы, геометрические фигуры, узоры, предметы быта, животных). </w:t>
                        </w:r>
                        <w:proofErr w:type="gramEnd"/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3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Для формирования элементарных математических представлений; для развития внимания, развития мышления, воображения, усидчивости, мелкой моторики; для обучения умению ориентироваться на плоскости, работать по схеме, видеть связь между предметом и явлением окружающего мира и его абстрактными изображением.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Дает возможность прочувствовать пальцами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форму геометрических фигур, изображаемые силуэты.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E16D80" w:rsidRDefault="00E16D80" w:rsidP="00F30F0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16D80" w:rsidRDefault="00E16D80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16D80" w:rsidRDefault="00E16D80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16D80" w:rsidRDefault="00E16D80" w:rsidP="00E34AB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счёт средств муниципального образования  Красноярского края</w:t>
                  </w:r>
                </w:p>
                <w:p w:rsidR="00E16D80" w:rsidRDefault="00E16D80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816"/>
                    <w:gridCol w:w="5594"/>
                  </w:tblGrid>
                  <w:tr w:rsidR="00E16D80" w:rsidTr="00E34AB9">
                    <w:tc>
                      <w:tcPr>
                        <w:tcW w:w="31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16D80" w:rsidRDefault="00E16D80" w:rsidP="00F30F0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Приобретение  оборудования для конструирования,</w:t>
                        </w:r>
                      </w:p>
                      <w:p w:rsidR="00E16D80" w:rsidRDefault="00E16D80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для развития координации</w:t>
                        </w:r>
                      </w:p>
                    </w:tc>
                    <w:tc>
                      <w:tcPr>
                        <w:tcW w:w="18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16D80" w:rsidRDefault="00E16D80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7000,00</w:t>
                        </w:r>
                      </w:p>
                    </w:tc>
                  </w:tr>
                </w:tbl>
                <w:p w:rsidR="00E16D80" w:rsidRDefault="00E16D80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tbl>
                  <w:tblPr>
                    <w:tblW w:w="5000" w:type="pct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"/>
                    <w:gridCol w:w="5398"/>
                    <w:gridCol w:w="5253"/>
                    <w:gridCol w:w="3885"/>
                  </w:tblGrid>
                  <w:tr w:rsidR="00F30F04" w:rsidTr="00E34AB9">
                    <w:trPr>
                      <w:trHeight w:val="914"/>
                    </w:trPr>
                    <w:tc>
                      <w:tcPr>
                        <w:tcW w:w="28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175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Функциональные характеристики</w:t>
                        </w:r>
                      </w:p>
                    </w:tc>
                    <w:tc>
                      <w:tcPr>
                        <w:tcW w:w="126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Назначение</w:t>
                        </w: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8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75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Орнамент в пятиугольнике «Лилия»</w:t>
                        </w:r>
                      </w:p>
                    </w:tc>
                    <w:tc>
                      <w:tcPr>
                        <w:tcW w:w="170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"Состав комплекта: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деревянная коробка-подставка  в форме пятиугольника со сторонами не менее 22 см, высотой не менее 3 см, в которую уложены детали набора, образуя пятиугольник;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не менее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ab/>
                          <w:t xml:space="preserve">70 деталей, 10 цветов и оттенков, толщина каждой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фигурыне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менее 4 см, в том числе: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- треугольная призма, 20 штук, с основанием равнобедренный треугольник 45 х 40 х 40 мм, 4 цветов;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-  трапецеидальная призма, 30 штук,  с основанием неравнобедренная трапеция 80 х 45 х 30  х 20 мм, 3 цветов;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-  четырехугольная призма, 10 штук, с основанием параллелепипед 40 х 40 х 20 х 20 мм, 1 цвета;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  треугольная призма, 10 штук, с основанием прямоугольный треугольник 25 х 30 х 40 мм, 2 цветов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."</w:t>
                        </w:r>
                        <w:proofErr w:type="gramEnd"/>
                      </w:p>
                    </w:tc>
                    <w:tc>
                      <w:tcPr>
                        <w:tcW w:w="126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Для организации конструктивной деятельности, знакомства с многообразием орнаментов из геометрических деталей, развития творческого восприятия цвета и формы, развития мелкой моторики, фантазии</w:t>
                        </w:r>
                      </w:p>
                    </w:tc>
                  </w:tr>
                  <w:tr w:rsidR="00F30F04" w:rsidTr="00E34AB9">
                    <w:trPr>
                      <w:trHeight w:val="610"/>
                    </w:trPr>
                    <w:tc>
                      <w:tcPr>
                        <w:tcW w:w="28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75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Мяч для игры в помещении, со шнуром</w:t>
                        </w:r>
                      </w:p>
                    </w:tc>
                    <w:tc>
                      <w:tcPr>
                        <w:tcW w:w="170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"Материал: кожа.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Диаметр не менее 20 см на резиновом шнурке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длинной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не менее 1.5 м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привязывают к телу, после чего по нему удобно ударять ногой или рукой. 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Вес: не менее 0,35 кг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Поставляется без упаковки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."</w:t>
                        </w:r>
                        <w:proofErr w:type="gramEnd"/>
                      </w:p>
                    </w:tc>
                    <w:tc>
                      <w:tcPr>
                        <w:tcW w:w="126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"Для развития координации движений, быстроты и ловкости; для развития речи, концентрации внимания, формирования навыка мышечной и психической релаксации, корректировки эмоционально-волевой сферы ребёнка, снятия агрессивности и мышечного напряжения. </w:t>
                        </w: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F30F04" w:rsidRDefault="00F30F04" w:rsidP="00F30F04">
                        <w:pPr>
                          <w:framePr w:hSpace="180" w:wrap="around" w:vAnchor="text" w:hAnchor="text" w:y="1"/>
                          <w:widowControl/>
                          <w:autoSpaceDE w:val="0"/>
                          <w:autoSpaceDN w:val="0"/>
                          <w:adjustRightInd w:val="0"/>
                          <w:suppressOverlap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"</w:t>
                        </w:r>
                      </w:p>
                    </w:tc>
                  </w:tr>
                </w:tbl>
                <w:p w:rsidR="00E16D80" w:rsidRDefault="00E16D80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0F04" w:rsidTr="00E34AB9">
              <w:trPr>
                <w:trHeight w:val="290"/>
              </w:trPr>
              <w:tc>
                <w:tcPr>
                  <w:tcW w:w="15481" w:type="dxa"/>
                </w:tcPr>
                <w:p w:rsidR="00F30F04" w:rsidRDefault="00F30F04" w:rsidP="00F30F04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16D80" w:rsidRDefault="00E16D8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0158E" w:rsidRPr="00F30F04" w:rsidRDefault="0060158E" w:rsidP="00F30F04">
      <w:pPr>
        <w:rPr>
          <w:lang w:val="en-US"/>
        </w:rPr>
      </w:pPr>
    </w:p>
    <w:sectPr w:rsidR="0060158E" w:rsidRPr="00F30F04" w:rsidSect="00E16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80"/>
    <w:rsid w:val="004208DA"/>
    <w:rsid w:val="0060158E"/>
    <w:rsid w:val="0072459B"/>
    <w:rsid w:val="0078094F"/>
    <w:rsid w:val="00BF63FF"/>
    <w:rsid w:val="00E16D80"/>
    <w:rsid w:val="00E34AB9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2023-04-11T11:29:00Z</dcterms:created>
  <dcterms:modified xsi:type="dcterms:W3CDTF">2023-04-11T11:29:00Z</dcterms:modified>
</cp:coreProperties>
</file>