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30FDB2" w14:textId="600001CC" w:rsidR="00544E65" w:rsidRDefault="001A0732" w:rsidP="001A0732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color w:val="000000"/>
        </w:rPr>
        <w:t>КАБИНЕТЫ УЗКИХ СПЕЦИАЛИСТОВ</w:t>
      </w:r>
    </w:p>
    <w:p w14:paraId="447BE0BF" w14:textId="77777777" w:rsidR="001A0732" w:rsidRDefault="001A0732" w:rsidP="00544E65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/>
          <w:i w:val="0"/>
          <w:color w:val="000000"/>
        </w:rPr>
      </w:pPr>
    </w:p>
    <w:p w14:paraId="0B8195DF" w14:textId="160E7A70" w:rsidR="003C7C8F" w:rsidRDefault="00544E65" w:rsidP="00544E65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/>
          <w:i w:val="0"/>
          <w:color w:val="000000"/>
        </w:rPr>
      </w:pPr>
      <w:r>
        <w:rPr>
          <w:rStyle w:val="a4"/>
          <w:b/>
          <w:i w:val="0"/>
          <w:color w:val="000000"/>
        </w:rPr>
        <w:t>О</w:t>
      </w:r>
      <w:r w:rsidR="003C7C8F" w:rsidRPr="00544E65">
        <w:rPr>
          <w:rStyle w:val="a4"/>
          <w:b/>
          <w:i w:val="0"/>
          <w:color w:val="000000"/>
        </w:rPr>
        <w:t>п</w:t>
      </w:r>
      <w:r>
        <w:rPr>
          <w:rStyle w:val="a4"/>
          <w:b/>
          <w:i w:val="0"/>
          <w:color w:val="000000"/>
        </w:rPr>
        <w:t>исание логопедического кабинета</w:t>
      </w:r>
    </w:p>
    <w:p w14:paraId="055F3766" w14:textId="77777777" w:rsidR="00EA497F" w:rsidRPr="00544E65" w:rsidRDefault="00EA497F" w:rsidP="00544E6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</w:rPr>
      </w:pPr>
    </w:p>
    <w:p w14:paraId="30DCFE0D" w14:textId="77777777" w:rsidR="003C7C8F" w:rsidRPr="00071931" w:rsidRDefault="003C7C8F" w:rsidP="0007193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071931">
        <w:rPr>
          <w:color w:val="000000"/>
        </w:rPr>
        <w:t>Общая площадь – 20 кв. м. В кабинете предусмотрено 1 рабочее место педагога и 3 учебные парты и 6 стульев для занятий с учащимися. Кабинет оснащен всем необходимым для коррекционной логопедической работы. В логопедическом кабинете проводятся индивидуальные и групповые занятия с учащимися младшего школьного возраста и диагностическо – коррекционная работа с учащимися среднего и старшего школьного возраста имеющих статус ребенка ОВЗ.</w:t>
      </w:r>
    </w:p>
    <w:p w14:paraId="290B02D4" w14:textId="77777777" w:rsidR="003C7C8F" w:rsidRPr="00071931" w:rsidRDefault="003C7C8F" w:rsidP="0007193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071931">
        <w:rPr>
          <w:rStyle w:val="a4"/>
          <w:i w:val="0"/>
          <w:color w:val="000000"/>
        </w:rPr>
        <w:t>Основные направления работы проводимые в логопедическом кабинете</w:t>
      </w:r>
    </w:p>
    <w:p w14:paraId="26784B25" w14:textId="77777777" w:rsidR="003C7C8F" w:rsidRPr="00071931" w:rsidRDefault="003C7C8F" w:rsidP="0007193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071931">
        <w:rPr>
          <w:color w:val="000000"/>
        </w:rPr>
        <w:t>1. Проведения диагностического обследования речевого развития учащихся школьного возраста.</w:t>
      </w:r>
    </w:p>
    <w:p w14:paraId="6FE792E5" w14:textId="77777777" w:rsidR="003C7C8F" w:rsidRPr="00071931" w:rsidRDefault="003C7C8F" w:rsidP="0007193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071931">
        <w:rPr>
          <w:color w:val="000000"/>
        </w:rPr>
        <w:t>2. Составление индивидуальных маршрутов логопедического сопровождения и планов подгрупповых занятий.</w:t>
      </w:r>
    </w:p>
    <w:p w14:paraId="21FB4DD5" w14:textId="77777777" w:rsidR="003C7C8F" w:rsidRPr="00071931" w:rsidRDefault="003C7C8F" w:rsidP="0007193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071931">
        <w:rPr>
          <w:color w:val="000000"/>
        </w:rPr>
        <w:t>3. Проведение индивидуальных и подгрупповых занятий с учащимися.</w:t>
      </w:r>
    </w:p>
    <w:p w14:paraId="40E5BAEC" w14:textId="77777777" w:rsidR="003C7C8F" w:rsidRPr="00071931" w:rsidRDefault="003C7C8F" w:rsidP="0007193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071931">
        <w:rPr>
          <w:color w:val="000000"/>
        </w:rPr>
        <w:t>4. Консультирование педагогов и родителей (беседы, консультации, мастер-классы, обучение приемам индивидуальной коррекционной работы).</w:t>
      </w:r>
    </w:p>
    <w:p w14:paraId="4840C1B5" w14:textId="77777777" w:rsidR="003C7C8F" w:rsidRPr="00071931" w:rsidRDefault="003C7C8F" w:rsidP="0007193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071931">
        <w:rPr>
          <w:color w:val="000000"/>
        </w:rPr>
        <w:t>5. Ведение документации.</w:t>
      </w:r>
    </w:p>
    <w:p w14:paraId="77540BA6" w14:textId="77777777" w:rsidR="003C7C8F" w:rsidRPr="00071931" w:rsidRDefault="003C7C8F" w:rsidP="0007193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071931">
        <w:rPr>
          <w:color w:val="000000"/>
        </w:rPr>
        <w:t>Для правильной коррекции важное значение имеет материально-техническое оснащение образовательного процесса, очень важно самообразование самого педагога. Мое рабочее место оборудовано компьютером, большим экраном, принтером, что позволяет опираться на интерактивные методы учебной работы с использованием интернет-ресурсов, пополнять и обогащать свои знания. В кабинете есть книги, учебные и методические рекомендации и пособия для педагогов, родителей и учащихся лицея, буклеты, плакаты, рекомендации.</w:t>
      </w:r>
    </w:p>
    <w:p w14:paraId="6E4FE9C5" w14:textId="77777777" w:rsidR="003C7C8F" w:rsidRPr="00071931" w:rsidRDefault="003C7C8F" w:rsidP="0007193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071931">
        <w:rPr>
          <w:rStyle w:val="a4"/>
          <w:bCs/>
          <w:i w:val="0"/>
          <w:color w:val="000000"/>
        </w:rPr>
        <w:t>Помещение кабинета условно поделено на центры:</w:t>
      </w:r>
    </w:p>
    <w:p w14:paraId="0AC81E2F" w14:textId="77777777" w:rsidR="003C7C8F" w:rsidRPr="00071931" w:rsidRDefault="003C7C8F" w:rsidP="0007193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071931">
        <w:rPr>
          <w:rStyle w:val="a4"/>
          <w:i w:val="0"/>
          <w:color w:val="000000"/>
          <w:u w:val="single"/>
        </w:rPr>
        <w:t>Центр развития артикуляционного аппарата и речевого дыхания</w:t>
      </w:r>
      <w:r w:rsidRPr="00071931">
        <w:rPr>
          <w:color w:val="000000"/>
        </w:rPr>
        <w:t>. Этот центр оборудован зеркалом, рабочим столом, стендом для пособий (стенд для презентации артикуляционной гимнастики). Содержит материалы для игр и упражнений на развитие артикуляционного аппарата и речевого дыхания.</w:t>
      </w:r>
    </w:p>
    <w:p w14:paraId="3A3AAF0A" w14:textId="77777777" w:rsidR="003C7C8F" w:rsidRPr="00071931" w:rsidRDefault="003C7C8F" w:rsidP="0007193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071931">
        <w:rPr>
          <w:rStyle w:val="a4"/>
          <w:i w:val="0"/>
          <w:color w:val="000000"/>
          <w:u w:val="single"/>
        </w:rPr>
        <w:t>Центр красивой и правильной речи</w:t>
      </w:r>
      <w:r w:rsidRPr="00071931">
        <w:rPr>
          <w:color w:val="000000"/>
        </w:rPr>
        <w:t xml:space="preserve">. Оборудован зеркалом, для коррекции и закрепления правильной артикуляции, инструментарием для постановки звуков (логопедические зонды для массажа и постановки, индивидуальные </w:t>
      </w:r>
      <w:proofErr w:type="spellStart"/>
      <w:r w:rsidRPr="00071931">
        <w:rPr>
          <w:color w:val="000000"/>
        </w:rPr>
        <w:t>зондозаменители</w:t>
      </w:r>
      <w:proofErr w:type="spellEnd"/>
      <w:r w:rsidRPr="00071931">
        <w:rPr>
          <w:color w:val="000000"/>
        </w:rPr>
        <w:t xml:space="preserve">, а </w:t>
      </w:r>
      <w:proofErr w:type="gramStart"/>
      <w:r w:rsidRPr="00071931">
        <w:rPr>
          <w:color w:val="000000"/>
        </w:rPr>
        <w:t>так же</w:t>
      </w:r>
      <w:proofErr w:type="gramEnd"/>
      <w:r w:rsidRPr="00071931">
        <w:rPr>
          <w:color w:val="000000"/>
        </w:rPr>
        <w:t xml:space="preserve"> индивидуальные ложки для самомассажа). В центре имеются многочисленные методические пособия для автоматизации и дифференциации поставленных звуков, пособия для пальчиковой гимнастики и общему массажу, пособия для </w:t>
      </w:r>
      <w:proofErr w:type="spellStart"/>
      <w:r w:rsidRPr="00071931">
        <w:rPr>
          <w:color w:val="000000"/>
        </w:rPr>
        <w:t>кинезиологических</w:t>
      </w:r>
      <w:proofErr w:type="spellEnd"/>
      <w:r w:rsidRPr="00071931">
        <w:rPr>
          <w:color w:val="000000"/>
        </w:rPr>
        <w:t xml:space="preserve"> и </w:t>
      </w:r>
      <w:proofErr w:type="spellStart"/>
      <w:r w:rsidRPr="00071931">
        <w:rPr>
          <w:color w:val="000000"/>
        </w:rPr>
        <w:t>нейроупражнений</w:t>
      </w:r>
      <w:proofErr w:type="spellEnd"/>
      <w:r w:rsidRPr="00071931">
        <w:rPr>
          <w:color w:val="000000"/>
        </w:rPr>
        <w:t>, игры для развития мелкой моторики (шнуровка, прищепки, резинки, кнопочки и т.д.)</w:t>
      </w:r>
    </w:p>
    <w:p w14:paraId="7859F4C9" w14:textId="77777777" w:rsidR="003C7C8F" w:rsidRPr="00071931" w:rsidRDefault="003C7C8F" w:rsidP="0007193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071931">
        <w:rPr>
          <w:rStyle w:val="a4"/>
          <w:i w:val="0"/>
          <w:color w:val="000000"/>
          <w:u w:val="single"/>
        </w:rPr>
        <w:t>Центр коррекции лексико-грамматического строя и связной речи</w:t>
      </w:r>
      <w:r w:rsidRPr="00071931">
        <w:rPr>
          <w:color w:val="000000"/>
        </w:rPr>
        <w:t>.</w:t>
      </w:r>
    </w:p>
    <w:p w14:paraId="2E10C146" w14:textId="77777777" w:rsidR="003C7C8F" w:rsidRPr="00071931" w:rsidRDefault="003C7C8F" w:rsidP="0007193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071931">
        <w:rPr>
          <w:color w:val="000000"/>
        </w:rPr>
        <w:t>Содержит иллюстративный материал по разделам коррекционной работы, стимулирующие речевое и личностное развитие учащихся, игрушками и развивающими играми, специально подобранными с учётом возрастных особенностей учащихся, а также в соответствии с направлениями коррекционно-развивающей работы.</w:t>
      </w:r>
    </w:p>
    <w:p w14:paraId="53D376D1" w14:textId="77777777" w:rsidR="003C7C8F" w:rsidRPr="00071931" w:rsidRDefault="003C7C8F" w:rsidP="0007193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071931">
        <w:rPr>
          <w:rStyle w:val="a4"/>
          <w:i w:val="0"/>
          <w:color w:val="000000"/>
          <w:u w:val="single"/>
        </w:rPr>
        <w:t>Центр обучения грамоте и письму</w:t>
      </w:r>
      <w:r w:rsidRPr="00071931">
        <w:rPr>
          <w:color w:val="000000"/>
        </w:rPr>
        <w:t>. Содержит предметные картинки для развития звук</w:t>
      </w:r>
      <w:r w:rsidR="004E1D71" w:rsidRPr="00071931">
        <w:rPr>
          <w:color w:val="000000"/>
        </w:rPr>
        <w:t xml:space="preserve">овой культуры, схемы для </w:t>
      </w:r>
      <w:proofErr w:type="gramStart"/>
      <w:r w:rsidR="004E1D71" w:rsidRPr="00071931">
        <w:rPr>
          <w:color w:val="000000"/>
        </w:rPr>
        <w:t>звуко-</w:t>
      </w:r>
      <w:r w:rsidRPr="00071931">
        <w:rPr>
          <w:color w:val="000000"/>
        </w:rPr>
        <w:t>буквенного</w:t>
      </w:r>
      <w:proofErr w:type="gramEnd"/>
      <w:r w:rsidRPr="00071931">
        <w:rPr>
          <w:color w:val="000000"/>
        </w:rPr>
        <w:t xml:space="preserve"> разбора слов, изображения букв, значки-символы, фишки, мнемосхемы и другое.</w:t>
      </w:r>
    </w:p>
    <w:p w14:paraId="72820857" w14:textId="77777777" w:rsidR="003C7C8F" w:rsidRPr="00071931" w:rsidRDefault="003C7C8F" w:rsidP="0007193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071931">
        <w:rPr>
          <w:rStyle w:val="a4"/>
          <w:i w:val="0"/>
          <w:color w:val="000000"/>
          <w:u w:val="single"/>
        </w:rPr>
        <w:t>Цент дидактических пособий и игровой деятельности</w:t>
      </w:r>
      <w:r w:rsidRPr="00071931">
        <w:rPr>
          <w:color w:val="000000"/>
        </w:rPr>
        <w:t xml:space="preserve">. Подобраны дидактические пособия, игры и упражнения, в том числе сделанные своими руками. Они способствуют </w:t>
      </w:r>
      <w:r w:rsidRPr="00071931">
        <w:rPr>
          <w:color w:val="000000"/>
        </w:rPr>
        <w:lastRenderedPageBreak/>
        <w:t>сосредоточенности и концентрации внимания детей, увеличению знаний, помогают расслаблению и отдыху (песочная терапия, работа в сухом бассейне).</w:t>
      </w:r>
    </w:p>
    <w:p w14:paraId="0186D856" w14:textId="77777777" w:rsidR="003C7C8F" w:rsidRPr="00071931" w:rsidRDefault="003C7C8F" w:rsidP="0007193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071931">
        <w:rPr>
          <w:rStyle w:val="a4"/>
          <w:i w:val="0"/>
          <w:color w:val="000000"/>
          <w:u w:val="single"/>
        </w:rPr>
        <w:t>Центр научно-методического обеспечения</w:t>
      </w:r>
      <w:r w:rsidRPr="00071931">
        <w:rPr>
          <w:color w:val="000000"/>
        </w:rPr>
        <w:t>. Помогает эффективно организовать профессиональную деятельность, способствует научно-методическому сопровождению в процессе работы методических объединений, анализу собственной деятельности с целью ее совершенствования и повышения квалификации.</w:t>
      </w:r>
    </w:p>
    <w:p w14:paraId="2D260FEB" w14:textId="77777777" w:rsidR="003C7C8F" w:rsidRPr="00071931" w:rsidRDefault="003C7C8F" w:rsidP="0007193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071931">
        <w:rPr>
          <w:rStyle w:val="a4"/>
          <w:i w:val="0"/>
          <w:color w:val="000000"/>
          <w:u w:val="single"/>
        </w:rPr>
        <w:t>Центр информирования</w:t>
      </w:r>
      <w:r w:rsidRPr="00071931">
        <w:rPr>
          <w:rStyle w:val="a4"/>
          <w:i w:val="0"/>
          <w:color w:val="000000"/>
        </w:rPr>
        <w:t>. Представлен стендом с информацией для учащихся (памятки, правила и т.д.) и информацией для педагогов и родителей.</w:t>
      </w:r>
    </w:p>
    <w:p w14:paraId="283D7873" w14:textId="77777777" w:rsidR="003C7C8F" w:rsidRPr="00071931" w:rsidRDefault="003C7C8F" w:rsidP="0007193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071931">
        <w:rPr>
          <w:rStyle w:val="a4"/>
          <w:i w:val="0"/>
          <w:color w:val="000000"/>
          <w:u w:val="single"/>
        </w:rPr>
        <w:t xml:space="preserve">Центр </w:t>
      </w:r>
      <w:proofErr w:type="spellStart"/>
      <w:r w:rsidRPr="00071931">
        <w:rPr>
          <w:rStyle w:val="a4"/>
          <w:i w:val="0"/>
          <w:color w:val="000000"/>
          <w:u w:val="single"/>
        </w:rPr>
        <w:t>диагностико</w:t>
      </w:r>
      <w:proofErr w:type="spellEnd"/>
      <w:r w:rsidRPr="00071931">
        <w:rPr>
          <w:rStyle w:val="a4"/>
          <w:i w:val="0"/>
          <w:color w:val="000000"/>
          <w:u w:val="single"/>
        </w:rPr>
        <w:t>-аналитической деятельности</w:t>
      </w:r>
      <w:r w:rsidRPr="00071931">
        <w:rPr>
          <w:color w:val="000000"/>
        </w:rPr>
        <w:t>. Необходима для проведение психолого-педагогического и логопедического обследования с целью определения уровня психического и речевого развития, его соответствия возрастным нормам.</w:t>
      </w:r>
    </w:p>
    <w:p w14:paraId="2CD3A6CB" w14:textId="1FC58733" w:rsidR="00047D97" w:rsidRPr="009D2EC7" w:rsidRDefault="003C7C8F" w:rsidP="00047D9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1931">
        <w:rPr>
          <w:rStyle w:val="a4"/>
          <w:i w:val="0"/>
          <w:color w:val="000000"/>
          <w:u w:val="single"/>
        </w:rPr>
        <w:t>Центр информационных технологий. </w:t>
      </w:r>
      <w:r w:rsidRPr="00071931">
        <w:rPr>
          <w:color w:val="000000"/>
        </w:rPr>
        <w:t>Компьютерные и логопедические программы и игры.</w:t>
      </w:r>
      <w:r w:rsidR="00047D97" w:rsidRPr="00047D9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7D97" w:rsidRPr="009D2EC7">
        <w:rPr>
          <w:rFonts w:ascii="Times New Roman" w:hAnsi="Times New Roman" w:cs="Times New Roman"/>
          <w:b/>
          <w:sz w:val="24"/>
          <w:szCs w:val="24"/>
        </w:rPr>
        <w:t>Материалы для логопедического обследования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1250"/>
        <w:gridCol w:w="8379"/>
      </w:tblGrid>
      <w:tr w:rsidR="00047D97" w:rsidRPr="009D2EC7" w14:paraId="4AD68541" w14:textId="77777777" w:rsidTr="003A189D">
        <w:tc>
          <w:tcPr>
            <w:tcW w:w="649" w:type="pct"/>
          </w:tcPr>
          <w:p w14:paraId="4EB2911D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351" w:type="pct"/>
          </w:tcPr>
          <w:p w14:paraId="3375D76F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</w:tr>
      <w:tr w:rsidR="00047D97" w:rsidRPr="009D2EC7" w14:paraId="6DD61EF5" w14:textId="77777777" w:rsidTr="003A189D">
        <w:tc>
          <w:tcPr>
            <w:tcW w:w="649" w:type="pct"/>
            <w:vAlign w:val="center"/>
          </w:tcPr>
          <w:p w14:paraId="22C2F6D7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51" w:type="pct"/>
          </w:tcPr>
          <w:p w14:paraId="2C8462FC" w14:textId="77777777" w:rsidR="00047D97" w:rsidRPr="009D2EC7" w:rsidRDefault="00047D97" w:rsidP="003A1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материалы для обследования устной речи детей по Т.А. </w:t>
            </w:r>
            <w:proofErr w:type="spellStart"/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Фотековой</w:t>
            </w:r>
            <w:proofErr w:type="spellEnd"/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47D97" w:rsidRPr="009D2EC7" w14:paraId="6E0C866E" w14:textId="77777777" w:rsidTr="003A189D">
        <w:tc>
          <w:tcPr>
            <w:tcW w:w="649" w:type="pct"/>
            <w:vAlign w:val="center"/>
          </w:tcPr>
          <w:p w14:paraId="4A6E8CCC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51" w:type="pct"/>
          </w:tcPr>
          <w:p w14:paraId="0E1C4840" w14:textId="77777777" w:rsidR="00047D97" w:rsidRPr="009D2EC7" w:rsidRDefault="00047D97" w:rsidP="003A1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Структура протокола обследования речи обучающихся.</w:t>
            </w:r>
          </w:p>
        </w:tc>
      </w:tr>
      <w:tr w:rsidR="00047D97" w:rsidRPr="009D2EC7" w14:paraId="60C40E81" w14:textId="77777777" w:rsidTr="003A189D">
        <w:tc>
          <w:tcPr>
            <w:tcW w:w="649" w:type="pct"/>
            <w:vAlign w:val="center"/>
          </w:tcPr>
          <w:p w14:paraId="718E193A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51" w:type="pct"/>
          </w:tcPr>
          <w:p w14:paraId="736ABC3B" w14:textId="77777777" w:rsidR="00047D97" w:rsidRPr="009D2EC7" w:rsidRDefault="00047D97" w:rsidP="003A1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Мониторинг развития устной речи обучающихся.</w:t>
            </w:r>
          </w:p>
        </w:tc>
      </w:tr>
      <w:tr w:rsidR="00047D97" w:rsidRPr="009D2EC7" w14:paraId="4568567F" w14:textId="77777777" w:rsidTr="003A189D">
        <w:tc>
          <w:tcPr>
            <w:tcW w:w="649" w:type="pct"/>
            <w:vAlign w:val="center"/>
          </w:tcPr>
          <w:p w14:paraId="5C6D5A6E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351" w:type="pct"/>
          </w:tcPr>
          <w:p w14:paraId="6A33198E" w14:textId="77777777" w:rsidR="00047D97" w:rsidRPr="009D2EC7" w:rsidRDefault="00047D97" w:rsidP="003A1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Альбомы с наглядным материалом для логопедического обследования по О.Б. Иншаковой.</w:t>
            </w:r>
          </w:p>
        </w:tc>
      </w:tr>
    </w:tbl>
    <w:p w14:paraId="4ECB0DEB" w14:textId="77777777" w:rsidR="00047D97" w:rsidRPr="009D2EC7" w:rsidRDefault="00047D97" w:rsidP="00047D97">
      <w:pPr>
        <w:rPr>
          <w:rFonts w:ascii="Times New Roman" w:hAnsi="Times New Roman" w:cs="Times New Roman"/>
          <w:b/>
          <w:sz w:val="24"/>
          <w:szCs w:val="24"/>
        </w:rPr>
      </w:pPr>
      <w:r w:rsidRPr="009D2EC7">
        <w:rPr>
          <w:rFonts w:ascii="Times New Roman" w:hAnsi="Times New Roman" w:cs="Times New Roman"/>
          <w:b/>
          <w:sz w:val="24"/>
          <w:szCs w:val="24"/>
        </w:rPr>
        <w:t xml:space="preserve">Материалы для коррекции мимики, речевого дыхания артикуляционной моторики и звукопроизношения, слоговой структуры слова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101"/>
        <w:gridCol w:w="8470"/>
      </w:tblGrid>
      <w:tr w:rsidR="00047D97" w:rsidRPr="009D2EC7" w14:paraId="0956AA9F" w14:textId="77777777" w:rsidTr="003A189D">
        <w:tc>
          <w:tcPr>
            <w:tcW w:w="1101" w:type="dxa"/>
          </w:tcPr>
          <w:p w14:paraId="5EE1CAA8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8470" w:type="dxa"/>
          </w:tcPr>
          <w:p w14:paraId="17288A84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</w:tr>
      <w:tr w:rsidR="00047D97" w:rsidRPr="009D2EC7" w14:paraId="5DFD626F" w14:textId="77777777" w:rsidTr="003A189D">
        <w:tc>
          <w:tcPr>
            <w:tcW w:w="1101" w:type="dxa"/>
            <w:vAlign w:val="center"/>
          </w:tcPr>
          <w:p w14:paraId="5CDC3FDF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70" w:type="dxa"/>
          </w:tcPr>
          <w:p w14:paraId="088B2B00" w14:textId="77777777" w:rsidR="00047D97" w:rsidRPr="009D2EC7" w:rsidRDefault="00047D97" w:rsidP="003A1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Папки с картинками для проведения артикуляционной гимнастики.</w:t>
            </w:r>
          </w:p>
        </w:tc>
      </w:tr>
      <w:tr w:rsidR="00047D97" w:rsidRPr="009D2EC7" w14:paraId="059BE32D" w14:textId="77777777" w:rsidTr="003A189D">
        <w:tc>
          <w:tcPr>
            <w:tcW w:w="1101" w:type="dxa"/>
            <w:vAlign w:val="center"/>
          </w:tcPr>
          <w:p w14:paraId="5CB62872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70" w:type="dxa"/>
          </w:tcPr>
          <w:p w14:paraId="533A7B60" w14:textId="77777777" w:rsidR="00047D97" w:rsidRPr="009D2EC7" w:rsidRDefault="00047D97" w:rsidP="003A1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Подборка картинок для артикуляционной гимнастики.</w:t>
            </w:r>
          </w:p>
        </w:tc>
      </w:tr>
      <w:tr w:rsidR="00047D97" w:rsidRPr="009D2EC7" w14:paraId="26391710" w14:textId="77777777" w:rsidTr="003A189D">
        <w:tc>
          <w:tcPr>
            <w:tcW w:w="1101" w:type="dxa"/>
            <w:vAlign w:val="center"/>
          </w:tcPr>
          <w:p w14:paraId="4866EBE5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70" w:type="dxa"/>
          </w:tcPr>
          <w:p w14:paraId="2F749306" w14:textId="77777777" w:rsidR="00047D97" w:rsidRPr="009D2EC7" w:rsidRDefault="00047D97" w:rsidP="003A1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Папка «Звуки и буквы» с картинками-символами звуков (букв).</w:t>
            </w:r>
          </w:p>
        </w:tc>
      </w:tr>
      <w:tr w:rsidR="00047D97" w:rsidRPr="009D2EC7" w14:paraId="62672B82" w14:textId="77777777" w:rsidTr="003A189D">
        <w:tc>
          <w:tcPr>
            <w:tcW w:w="1101" w:type="dxa"/>
            <w:vAlign w:val="center"/>
          </w:tcPr>
          <w:p w14:paraId="77367808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70" w:type="dxa"/>
          </w:tcPr>
          <w:p w14:paraId="7FA7C616" w14:textId="77777777" w:rsidR="00047D97" w:rsidRPr="009D2EC7" w:rsidRDefault="00047D97" w:rsidP="003A1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Папка с практическими материалами для проведения артикуляционной гимнастики.</w:t>
            </w:r>
          </w:p>
        </w:tc>
      </w:tr>
      <w:tr w:rsidR="00047D97" w:rsidRPr="009D2EC7" w14:paraId="1EB770BA" w14:textId="77777777" w:rsidTr="003A189D">
        <w:tc>
          <w:tcPr>
            <w:tcW w:w="1101" w:type="dxa"/>
            <w:vAlign w:val="center"/>
          </w:tcPr>
          <w:p w14:paraId="2AFCFB43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70" w:type="dxa"/>
          </w:tcPr>
          <w:p w14:paraId="463FF56F" w14:textId="77777777" w:rsidR="00047D97" w:rsidRPr="009D2EC7" w:rsidRDefault="00047D97" w:rsidP="003A1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Папка «Исправляем произношение».</w:t>
            </w:r>
          </w:p>
        </w:tc>
      </w:tr>
      <w:tr w:rsidR="00047D97" w:rsidRPr="009D2EC7" w14:paraId="47AD7BD6" w14:textId="77777777" w:rsidTr="003A189D">
        <w:tc>
          <w:tcPr>
            <w:tcW w:w="1101" w:type="dxa"/>
            <w:vAlign w:val="center"/>
          </w:tcPr>
          <w:p w14:paraId="7E6C5B65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470" w:type="dxa"/>
          </w:tcPr>
          <w:p w14:paraId="1DFB2B01" w14:textId="77777777" w:rsidR="00047D97" w:rsidRPr="009D2EC7" w:rsidRDefault="00047D97" w:rsidP="003A1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 xml:space="preserve">Папка с </w:t>
            </w:r>
            <w:proofErr w:type="spellStart"/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физминутками</w:t>
            </w:r>
            <w:proofErr w:type="spellEnd"/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47D97" w:rsidRPr="009D2EC7" w14:paraId="28141DFD" w14:textId="77777777" w:rsidTr="003A189D">
        <w:tc>
          <w:tcPr>
            <w:tcW w:w="1101" w:type="dxa"/>
            <w:vAlign w:val="center"/>
          </w:tcPr>
          <w:p w14:paraId="65749C9A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470" w:type="dxa"/>
          </w:tcPr>
          <w:p w14:paraId="45A8B44F" w14:textId="77777777" w:rsidR="00047D97" w:rsidRPr="009D2EC7" w:rsidRDefault="00047D97" w:rsidP="003A1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</w:t>
            </w:r>
            <w:proofErr w:type="spellStart"/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материалыдля</w:t>
            </w:r>
            <w:proofErr w:type="spellEnd"/>
            <w:r w:rsidRPr="009D2EC7"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индивидуальных и групповых занятий</w:t>
            </w:r>
          </w:p>
          <w:p w14:paraId="741A17E8" w14:textId="77777777" w:rsidR="00047D97" w:rsidRPr="009D2EC7" w:rsidRDefault="00047D97" w:rsidP="003A189D">
            <w:pPr>
              <w:jc w:val="both"/>
              <w:rPr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по развитию общей, мелкой и артикуляционной моторики, мимики, речевого дыхания и голоса, дикции по лексическим темам.</w:t>
            </w:r>
          </w:p>
        </w:tc>
      </w:tr>
      <w:tr w:rsidR="00047D97" w:rsidRPr="009D2EC7" w14:paraId="46AEDEDB" w14:textId="77777777" w:rsidTr="003A189D">
        <w:tc>
          <w:tcPr>
            <w:tcW w:w="1101" w:type="dxa"/>
            <w:vAlign w:val="center"/>
          </w:tcPr>
          <w:p w14:paraId="26CF2C62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70" w:type="dxa"/>
          </w:tcPr>
          <w:p w14:paraId="74E66B4A" w14:textId="77777777" w:rsidR="00047D97" w:rsidRPr="009D2EC7" w:rsidRDefault="00047D97" w:rsidP="003A1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Папка с профилями артикуляции и символами свистящих, шипящих, сонорных звуков[р], [л].</w:t>
            </w:r>
          </w:p>
        </w:tc>
      </w:tr>
      <w:tr w:rsidR="00047D97" w:rsidRPr="009D2EC7" w14:paraId="33D88510" w14:textId="77777777" w:rsidTr="003A189D">
        <w:tc>
          <w:tcPr>
            <w:tcW w:w="1101" w:type="dxa"/>
            <w:vAlign w:val="center"/>
          </w:tcPr>
          <w:p w14:paraId="3DA863D5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470" w:type="dxa"/>
          </w:tcPr>
          <w:p w14:paraId="000AA7EB" w14:textId="77777777" w:rsidR="00047D97" w:rsidRPr="009D2EC7" w:rsidRDefault="00047D97" w:rsidP="003A1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Папки с картинками для артикуляции и постановки звуков.</w:t>
            </w:r>
          </w:p>
        </w:tc>
      </w:tr>
      <w:tr w:rsidR="00047D97" w:rsidRPr="009D2EC7" w14:paraId="5B99ABE1" w14:textId="77777777" w:rsidTr="003A189D">
        <w:tc>
          <w:tcPr>
            <w:tcW w:w="1101" w:type="dxa"/>
            <w:vAlign w:val="center"/>
          </w:tcPr>
          <w:p w14:paraId="1475947A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470" w:type="dxa"/>
          </w:tcPr>
          <w:p w14:paraId="7DCDCF61" w14:textId="77777777" w:rsidR="00047D97" w:rsidRPr="009D2EC7" w:rsidRDefault="00047D97" w:rsidP="003A1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Папка с картинками артикуляционных упражнений и их символов.</w:t>
            </w:r>
          </w:p>
        </w:tc>
      </w:tr>
      <w:tr w:rsidR="00047D97" w:rsidRPr="009D2EC7" w14:paraId="5C34C8C7" w14:textId="77777777" w:rsidTr="003A189D">
        <w:tc>
          <w:tcPr>
            <w:tcW w:w="1101" w:type="dxa"/>
            <w:vAlign w:val="center"/>
          </w:tcPr>
          <w:p w14:paraId="3163C974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470" w:type="dxa"/>
          </w:tcPr>
          <w:p w14:paraId="5C344480" w14:textId="77777777" w:rsidR="00047D97" w:rsidRPr="009D2EC7" w:rsidRDefault="00047D97" w:rsidP="003A1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Папка «Артикуляция звуков в графическом изображении».</w:t>
            </w:r>
          </w:p>
        </w:tc>
      </w:tr>
      <w:tr w:rsidR="00047D97" w:rsidRPr="009D2EC7" w14:paraId="4989E309" w14:textId="77777777" w:rsidTr="003A189D">
        <w:tc>
          <w:tcPr>
            <w:tcW w:w="1101" w:type="dxa"/>
            <w:vAlign w:val="center"/>
          </w:tcPr>
          <w:p w14:paraId="700751CE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470" w:type="dxa"/>
          </w:tcPr>
          <w:p w14:paraId="63DA5208" w14:textId="77777777" w:rsidR="00047D97" w:rsidRPr="009D2EC7" w:rsidRDefault="00047D97" w:rsidP="003A1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Папка «Звукоподражание».</w:t>
            </w:r>
          </w:p>
        </w:tc>
      </w:tr>
      <w:tr w:rsidR="00047D97" w:rsidRPr="009D2EC7" w14:paraId="05F40697" w14:textId="77777777" w:rsidTr="003A189D">
        <w:tc>
          <w:tcPr>
            <w:tcW w:w="1101" w:type="dxa"/>
            <w:vAlign w:val="center"/>
          </w:tcPr>
          <w:p w14:paraId="49D799D9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470" w:type="dxa"/>
          </w:tcPr>
          <w:p w14:paraId="6F3601E8" w14:textId="77777777" w:rsidR="00047D97" w:rsidRPr="009D2EC7" w:rsidRDefault="00047D97" w:rsidP="003A1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Папка с картинками для развития и коррекции мимики и эмоций.</w:t>
            </w:r>
          </w:p>
        </w:tc>
      </w:tr>
      <w:tr w:rsidR="00047D97" w:rsidRPr="009D2EC7" w14:paraId="774A4A60" w14:textId="77777777" w:rsidTr="003A189D">
        <w:tc>
          <w:tcPr>
            <w:tcW w:w="1101" w:type="dxa"/>
            <w:vAlign w:val="center"/>
          </w:tcPr>
          <w:p w14:paraId="7DAD7225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470" w:type="dxa"/>
          </w:tcPr>
          <w:p w14:paraId="0200E47D" w14:textId="77777777" w:rsidR="00047D97" w:rsidRPr="009D2EC7" w:rsidRDefault="00047D97" w:rsidP="003A1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Пособия для развития речевого дыхания: снежинки, бабочки, рыбки, свистульки, воздушные шары, губные гармошки, пузырьки и др.</w:t>
            </w:r>
          </w:p>
        </w:tc>
      </w:tr>
      <w:tr w:rsidR="00047D97" w:rsidRPr="009D2EC7" w14:paraId="413F8E8E" w14:textId="77777777" w:rsidTr="003A189D">
        <w:tc>
          <w:tcPr>
            <w:tcW w:w="1101" w:type="dxa"/>
            <w:vAlign w:val="center"/>
          </w:tcPr>
          <w:p w14:paraId="78144334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470" w:type="dxa"/>
          </w:tcPr>
          <w:p w14:paraId="3C631C40" w14:textId="77777777" w:rsidR="00047D97" w:rsidRPr="009D2EC7" w:rsidRDefault="00047D97" w:rsidP="003A1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Настольные игры для автоматизации звуков: «Ёжик», «Ракета», «Цветок», «Машинка», «Чудо ель».</w:t>
            </w:r>
          </w:p>
        </w:tc>
      </w:tr>
      <w:tr w:rsidR="00047D97" w:rsidRPr="009D2EC7" w14:paraId="5D457DB6" w14:textId="77777777" w:rsidTr="003A189D">
        <w:tc>
          <w:tcPr>
            <w:tcW w:w="1101" w:type="dxa"/>
            <w:vAlign w:val="center"/>
          </w:tcPr>
          <w:p w14:paraId="3E4CA61E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470" w:type="dxa"/>
          </w:tcPr>
          <w:p w14:paraId="1D8DA025" w14:textId="77777777" w:rsidR="00047D97" w:rsidRPr="009D2EC7" w:rsidRDefault="00047D97" w:rsidP="003A1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Папка с практическими материалами: «Гласные звуки».</w:t>
            </w:r>
          </w:p>
        </w:tc>
      </w:tr>
      <w:tr w:rsidR="00047D97" w:rsidRPr="009D2EC7" w14:paraId="65E57186" w14:textId="77777777" w:rsidTr="003A189D">
        <w:tc>
          <w:tcPr>
            <w:tcW w:w="1101" w:type="dxa"/>
            <w:vAlign w:val="center"/>
          </w:tcPr>
          <w:p w14:paraId="4DF499E4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470" w:type="dxa"/>
          </w:tcPr>
          <w:p w14:paraId="3BC09373" w14:textId="77777777" w:rsidR="00047D97" w:rsidRPr="009D2EC7" w:rsidRDefault="00047D97" w:rsidP="003A1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Подборки картинок на гласные звуки.</w:t>
            </w:r>
          </w:p>
        </w:tc>
      </w:tr>
      <w:tr w:rsidR="00047D97" w:rsidRPr="009D2EC7" w14:paraId="531FBCAD" w14:textId="77777777" w:rsidTr="003A189D">
        <w:tc>
          <w:tcPr>
            <w:tcW w:w="1101" w:type="dxa"/>
            <w:vAlign w:val="center"/>
          </w:tcPr>
          <w:p w14:paraId="2E411E36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470" w:type="dxa"/>
          </w:tcPr>
          <w:p w14:paraId="1330D31D" w14:textId="77777777" w:rsidR="00047D97" w:rsidRPr="009D2EC7" w:rsidRDefault="00047D97" w:rsidP="003A1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Папки с практическими материалами на автоматизацию звуков.</w:t>
            </w:r>
          </w:p>
        </w:tc>
      </w:tr>
      <w:tr w:rsidR="00047D97" w:rsidRPr="009D2EC7" w14:paraId="12937CD2" w14:textId="77777777" w:rsidTr="003A189D">
        <w:tc>
          <w:tcPr>
            <w:tcW w:w="1101" w:type="dxa"/>
            <w:vAlign w:val="center"/>
          </w:tcPr>
          <w:p w14:paraId="03961B15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470" w:type="dxa"/>
          </w:tcPr>
          <w:p w14:paraId="3099AD20" w14:textId="77777777" w:rsidR="00047D97" w:rsidRPr="009D2EC7" w:rsidRDefault="00047D97" w:rsidP="003A1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Папки с картинками на автоматизацию звуков.</w:t>
            </w:r>
          </w:p>
        </w:tc>
      </w:tr>
      <w:tr w:rsidR="00047D97" w:rsidRPr="009D2EC7" w14:paraId="7561C776" w14:textId="77777777" w:rsidTr="003A189D">
        <w:tc>
          <w:tcPr>
            <w:tcW w:w="1101" w:type="dxa"/>
            <w:vAlign w:val="center"/>
          </w:tcPr>
          <w:p w14:paraId="3F282FBF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470" w:type="dxa"/>
          </w:tcPr>
          <w:p w14:paraId="03BC99B8" w14:textId="77777777" w:rsidR="00047D97" w:rsidRPr="009D2EC7" w:rsidRDefault="00047D97" w:rsidP="003A1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Альбом «Картинки для автоматизации звуков».</w:t>
            </w:r>
          </w:p>
        </w:tc>
      </w:tr>
      <w:tr w:rsidR="00047D97" w:rsidRPr="009D2EC7" w14:paraId="47086E57" w14:textId="77777777" w:rsidTr="003A189D">
        <w:tc>
          <w:tcPr>
            <w:tcW w:w="1101" w:type="dxa"/>
            <w:vAlign w:val="center"/>
          </w:tcPr>
          <w:p w14:paraId="432DECBB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470" w:type="dxa"/>
          </w:tcPr>
          <w:p w14:paraId="53DFAD4E" w14:textId="77777777" w:rsidR="00047D97" w:rsidRPr="009D2EC7" w:rsidRDefault="00047D97" w:rsidP="003A1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Рабочие тетради по автоматизации звуков</w:t>
            </w:r>
          </w:p>
        </w:tc>
      </w:tr>
      <w:tr w:rsidR="00047D97" w:rsidRPr="009D2EC7" w14:paraId="0C5401B2" w14:textId="77777777" w:rsidTr="003A189D">
        <w:tc>
          <w:tcPr>
            <w:tcW w:w="1101" w:type="dxa"/>
            <w:vAlign w:val="center"/>
          </w:tcPr>
          <w:p w14:paraId="297DD3C0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8470" w:type="dxa"/>
          </w:tcPr>
          <w:p w14:paraId="5B3145EA" w14:textId="77777777" w:rsidR="00047D97" w:rsidRPr="009D2EC7" w:rsidRDefault="00047D97" w:rsidP="003A1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Подборки игр на автоматизацию звуков.</w:t>
            </w:r>
          </w:p>
        </w:tc>
      </w:tr>
      <w:tr w:rsidR="00047D97" w:rsidRPr="009D2EC7" w14:paraId="71AE1EA7" w14:textId="77777777" w:rsidTr="003A189D">
        <w:tc>
          <w:tcPr>
            <w:tcW w:w="1101" w:type="dxa"/>
            <w:vAlign w:val="center"/>
          </w:tcPr>
          <w:p w14:paraId="0DD1BB6B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470" w:type="dxa"/>
          </w:tcPr>
          <w:p w14:paraId="420FC2BA" w14:textId="77777777" w:rsidR="00047D97" w:rsidRPr="009D2EC7" w:rsidRDefault="00047D97" w:rsidP="003A1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Папка «Просодия».</w:t>
            </w:r>
          </w:p>
        </w:tc>
      </w:tr>
      <w:tr w:rsidR="00047D97" w:rsidRPr="009D2EC7" w14:paraId="60B95C5B" w14:textId="77777777" w:rsidTr="003A189D">
        <w:tc>
          <w:tcPr>
            <w:tcW w:w="1101" w:type="dxa"/>
            <w:vAlign w:val="center"/>
          </w:tcPr>
          <w:p w14:paraId="3FDAD8A4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470" w:type="dxa"/>
          </w:tcPr>
          <w:p w14:paraId="49B5DBAD" w14:textId="77777777" w:rsidR="00047D97" w:rsidRPr="009D2EC7" w:rsidRDefault="00047D97" w:rsidP="003A1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Игры для коррекции слоговой структуры слова.</w:t>
            </w:r>
          </w:p>
        </w:tc>
      </w:tr>
      <w:tr w:rsidR="00047D97" w:rsidRPr="009D2EC7" w14:paraId="0A554A16" w14:textId="77777777" w:rsidTr="003A189D">
        <w:tc>
          <w:tcPr>
            <w:tcW w:w="1101" w:type="dxa"/>
            <w:vAlign w:val="center"/>
          </w:tcPr>
          <w:p w14:paraId="4218E719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470" w:type="dxa"/>
          </w:tcPr>
          <w:p w14:paraId="50669454" w14:textId="77777777" w:rsidR="00047D97" w:rsidRPr="009D2EC7" w:rsidRDefault="00047D97" w:rsidP="003A1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Кубик, бусы для коррекции слоговой структуры слова.</w:t>
            </w:r>
          </w:p>
        </w:tc>
      </w:tr>
      <w:tr w:rsidR="00047D97" w:rsidRPr="009D2EC7" w14:paraId="4232342E" w14:textId="77777777" w:rsidTr="003A189D">
        <w:tc>
          <w:tcPr>
            <w:tcW w:w="1101" w:type="dxa"/>
            <w:vAlign w:val="center"/>
          </w:tcPr>
          <w:p w14:paraId="0507F33B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470" w:type="dxa"/>
          </w:tcPr>
          <w:p w14:paraId="1D0ACB9E" w14:textId="77777777" w:rsidR="00047D97" w:rsidRPr="009D2EC7" w:rsidRDefault="00047D97" w:rsidP="003A1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Игры «Кнопочки», «Лабиринт» для автоматизации звуков и коррекции слоговой структуры слова.</w:t>
            </w:r>
          </w:p>
        </w:tc>
      </w:tr>
      <w:tr w:rsidR="00047D97" w:rsidRPr="009D2EC7" w14:paraId="0D77C1EE" w14:textId="77777777" w:rsidTr="003A189D">
        <w:tc>
          <w:tcPr>
            <w:tcW w:w="1101" w:type="dxa"/>
            <w:vAlign w:val="center"/>
          </w:tcPr>
          <w:p w14:paraId="1B08A301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470" w:type="dxa"/>
          </w:tcPr>
          <w:p w14:paraId="35620C1F" w14:textId="77777777" w:rsidR="00047D97" w:rsidRPr="009D2EC7" w:rsidRDefault="00047D97" w:rsidP="003A1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Шпатели и постановочные зонды.</w:t>
            </w:r>
          </w:p>
        </w:tc>
      </w:tr>
      <w:tr w:rsidR="00047D97" w:rsidRPr="009D2EC7" w14:paraId="36F58EFB" w14:textId="77777777" w:rsidTr="003A189D">
        <w:tc>
          <w:tcPr>
            <w:tcW w:w="1101" w:type="dxa"/>
            <w:vAlign w:val="center"/>
          </w:tcPr>
          <w:p w14:paraId="46577192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470" w:type="dxa"/>
          </w:tcPr>
          <w:p w14:paraId="23ACCB07" w14:textId="77777777" w:rsidR="00047D97" w:rsidRPr="009D2EC7" w:rsidRDefault="00047D97" w:rsidP="003A1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Игрушки и картинки – символы звуков, для автоматизации и дифференциации звуков.</w:t>
            </w:r>
          </w:p>
        </w:tc>
      </w:tr>
      <w:tr w:rsidR="00047D97" w:rsidRPr="009D2EC7" w14:paraId="5FD259E3" w14:textId="77777777" w:rsidTr="003A189D">
        <w:tc>
          <w:tcPr>
            <w:tcW w:w="1101" w:type="dxa"/>
            <w:vAlign w:val="center"/>
          </w:tcPr>
          <w:p w14:paraId="057AF8F2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470" w:type="dxa"/>
          </w:tcPr>
          <w:p w14:paraId="59AD1382" w14:textId="77777777" w:rsidR="00047D97" w:rsidRPr="009D2EC7" w:rsidRDefault="00047D97" w:rsidP="003A1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Настенное пособие «Артикуляционная гимнастика».</w:t>
            </w:r>
          </w:p>
        </w:tc>
      </w:tr>
    </w:tbl>
    <w:p w14:paraId="23CF3661" w14:textId="77777777" w:rsidR="00047D97" w:rsidRPr="009D2EC7" w:rsidRDefault="00047D97" w:rsidP="00047D9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F65E3B4" w14:textId="77777777" w:rsidR="00047D97" w:rsidRPr="009D2EC7" w:rsidRDefault="00047D97" w:rsidP="00047D9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2EC7">
        <w:rPr>
          <w:rFonts w:ascii="Times New Roman" w:hAnsi="Times New Roman" w:cs="Times New Roman"/>
          <w:b/>
          <w:sz w:val="24"/>
          <w:szCs w:val="24"/>
        </w:rPr>
        <w:t>Пособия для р</w:t>
      </w:r>
      <w:r>
        <w:rPr>
          <w:rFonts w:ascii="Times New Roman" w:hAnsi="Times New Roman" w:cs="Times New Roman"/>
          <w:b/>
          <w:sz w:val="24"/>
          <w:szCs w:val="24"/>
        </w:rPr>
        <w:t xml:space="preserve">азвития мелкой моторики –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101"/>
        <w:gridCol w:w="8470"/>
      </w:tblGrid>
      <w:tr w:rsidR="00047D97" w:rsidRPr="009D2EC7" w14:paraId="2AA41182" w14:textId="77777777" w:rsidTr="003A189D">
        <w:tc>
          <w:tcPr>
            <w:tcW w:w="1101" w:type="dxa"/>
          </w:tcPr>
          <w:p w14:paraId="62DD60A2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8470" w:type="dxa"/>
          </w:tcPr>
          <w:p w14:paraId="61D1046F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</w:tr>
      <w:tr w:rsidR="00047D97" w:rsidRPr="009D2EC7" w14:paraId="654726CD" w14:textId="77777777" w:rsidTr="003A189D">
        <w:tc>
          <w:tcPr>
            <w:tcW w:w="1101" w:type="dxa"/>
          </w:tcPr>
          <w:p w14:paraId="73407360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70" w:type="dxa"/>
          </w:tcPr>
          <w:p w14:paraId="0A973133" w14:textId="77777777" w:rsidR="00047D97" w:rsidRPr="009D2EC7" w:rsidRDefault="00047D97" w:rsidP="003A1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Пуговицы, мелкие предметы и игрушки.</w:t>
            </w:r>
          </w:p>
        </w:tc>
      </w:tr>
      <w:tr w:rsidR="00047D97" w:rsidRPr="009D2EC7" w14:paraId="40744190" w14:textId="77777777" w:rsidTr="003A189D">
        <w:tc>
          <w:tcPr>
            <w:tcW w:w="1101" w:type="dxa"/>
          </w:tcPr>
          <w:p w14:paraId="75A865EE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70" w:type="dxa"/>
          </w:tcPr>
          <w:p w14:paraId="585B4509" w14:textId="77777777" w:rsidR="00047D97" w:rsidRPr="009D2EC7" w:rsidRDefault="00047D97" w:rsidP="003A1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Пособия для шнурования: «Матрёшка», «Шнуровальный планшет».</w:t>
            </w:r>
          </w:p>
        </w:tc>
      </w:tr>
      <w:tr w:rsidR="00047D97" w:rsidRPr="009D2EC7" w14:paraId="7099C940" w14:textId="77777777" w:rsidTr="003A189D">
        <w:tc>
          <w:tcPr>
            <w:tcW w:w="1101" w:type="dxa"/>
          </w:tcPr>
          <w:p w14:paraId="4703FC3E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70" w:type="dxa"/>
          </w:tcPr>
          <w:p w14:paraId="7EF0A292" w14:textId="77777777" w:rsidR="00047D97" w:rsidRPr="009D2EC7" w:rsidRDefault="00047D97" w:rsidP="003A1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Картинки с изображением упражнений пальчиковой гимнастики.</w:t>
            </w:r>
          </w:p>
        </w:tc>
      </w:tr>
      <w:tr w:rsidR="00047D97" w:rsidRPr="009D2EC7" w14:paraId="24DE9D62" w14:textId="77777777" w:rsidTr="003A189D">
        <w:tc>
          <w:tcPr>
            <w:tcW w:w="1101" w:type="dxa"/>
          </w:tcPr>
          <w:p w14:paraId="56CA9329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70" w:type="dxa"/>
          </w:tcPr>
          <w:p w14:paraId="347C6FED" w14:textId="77777777" w:rsidR="00047D97" w:rsidRPr="009D2EC7" w:rsidRDefault="00047D97" w:rsidP="003A1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Пластилин.</w:t>
            </w:r>
          </w:p>
        </w:tc>
      </w:tr>
      <w:tr w:rsidR="00047D97" w:rsidRPr="009D2EC7" w14:paraId="41C46B5E" w14:textId="77777777" w:rsidTr="003A189D">
        <w:tc>
          <w:tcPr>
            <w:tcW w:w="1101" w:type="dxa"/>
          </w:tcPr>
          <w:p w14:paraId="0B487A9E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70" w:type="dxa"/>
          </w:tcPr>
          <w:p w14:paraId="7694B3D8" w14:textId="77777777" w:rsidR="00047D97" w:rsidRPr="009D2EC7" w:rsidRDefault="00047D97" w:rsidP="003A1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Цветные карандаши и краски.</w:t>
            </w:r>
          </w:p>
        </w:tc>
      </w:tr>
      <w:tr w:rsidR="00047D97" w:rsidRPr="009D2EC7" w14:paraId="5423D142" w14:textId="77777777" w:rsidTr="003A189D">
        <w:tc>
          <w:tcPr>
            <w:tcW w:w="1101" w:type="dxa"/>
          </w:tcPr>
          <w:p w14:paraId="2757BF67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470" w:type="dxa"/>
          </w:tcPr>
          <w:p w14:paraId="6C56AC7B" w14:textId="77777777" w:rsidR="00047D97" w:rsidRPr="009D2EC7" w:rsidRDefault="00047D97" w:rsidP="003A1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Трафареты.</w:t>
            </w:r>
          </w:p>
        </w:tc>
      </w:tr>
      <w:tr w:rsidR="00047D97" w:rsidRPr="009D2EC7" w14:paraId="4DCE6E94" w14:textId="77777777" w:rsidTr="003A189D">
        <w:tc>
          <w:tcPr>
            <w:tcW w:w="1101" w:type="dxa"/>
          </w:tcPr>
          <w:p w14:paraId="7D1FC470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470" w:type="dxa"/>
          </w:tcPr>
          <w:p w14:paraId="46BFF95E" w14:textId="77777777" w:rsidR="00047D97" w:rsidRPr="009D2EC7" w:rsidRDefault="00047D97" w:rsidP="003A1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 xml:space="preserve">Картинки для раскрашивания и штрихования. </w:t>
            </w:r>
          </w:p>
        </w:tc>
      </w:tr>
      <w:tr w:rsidR="00047D97" w:rsidRPr="009D2EC7" w14:paraId="58C9F67F" w14:textId="77777777" w:rsidTr="003A189D">
        <w:tc>
          <w:tcPr>
            <w:tcW w:w="1101" w:type="dxa"/>
          </w:tcPr>
          <w:p w14:paraId="0374FF08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70" w:type="dxa"/>
          </w:tcPr>
          <w:p w14:paraId="3A689286" w14:textId="77777777" w:rsidR="00047D97" w:rsidRPr="009D2EC7" w:rsidRDefault="00047D97" w:rsidP="003A1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Ящик с песком.</w:t>
            </w:r>
          </w:p>
        </w:tc>
      </w:tr>
      <w:tr w:rsidR="00047D97" w:rsidRPr="009D2EC7" w14:paraId="14D988BA" w14:textId="77777777" w:rsidTr="003A189D">
        <w:tc>
          <w:tcPr>
            <w:tcW w:w="1101" w:type="dxa"/>
          </w:tcPr>
          <w:p w14:paraId="57023B7B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470" w:type="dxa"/>
          </w:tcPr>
          <w:p w14:paraId="0BB0B341" w14:textId="77777777" w:rsidR="00047D97" w:rsidRPr="009D2EC7" w:rsidRDefault="00047D97" w:rsidP="003A1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Материалы для самомассажа пальцев рук.</w:t>
            </w:r>
          </w:p>
        </w:tc>
      </w:tr>
      <w:tr w:rsidR="00047D97" w:rsidRPr="009D2EC7" w14:paraId="0F611924" w14:textId="77777777" w:rsidTr="003A189D">
        <w:tc>
          <w:tcPr>
            <w:tcW w:w="1101" w:type="dxa"/>
          </w:tcPr>
          <w:p w14:paraId="785EFF50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470" w:type="dxa"/>
          </w:tcPr>
          <w:p w14:paraId="6F75A5A8" w14:textId="77777777" w:rsidR="00047D97" w:rsidRPr="009D2EC7" w:rsidRDefault="00047D97" w:rsidP="003A1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Тренажёр «Ёжик» для массажа пальцев и кистей рук.</w:t>
            </w:r>
          </w:p>
        </w:tc>
      </w:tr>
      <w:tr w:rsidR="00047D97" w:rsidRPr="009D2EC7" w14:paraId="4C26CEE0" w14:textId="77777777" w:rsidTr="003A189D">
        <w:tc>
          <w:tcPr>
            <w:tcW w:w="1101" w:type="dxa"/>
          </w:tcPr>
          <w:p w14:paraId="1B0E3E57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470" w:type="dxa"/>
          </w:tcPr>
          <w:p w14:paraId="0C7A554B" w14:textId="77777777" w:rsidR="00047D97" w:rsidRPr="009D2EC7" w:rsidRDefault="00047D97" w:rsidP="003A1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Тренажёры для развития силы пальцев и кистей рук.</w:t>
            </w:r>
          </w:p>
        </w:tc>
      </w:tr>
      <w:tr w:rsidR="00047D97" w:rsidRPr="009D2EC7" w14:paraId="30EEF482" w14:textId="77777777" w:rsidTr="003A189D">
        <w:tc>
          <w:tcPr>
            <w:tcW w:w="1101" w:type="dxa"/>
          </w:tcPr>
          <w:p w14:paraId="07DB3CCC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470" w:type="dxa"/>
          </w:tcPr>
          <w:p w14:paraId="00B81449" w14:textId="77777777" w:rsidR="00047D97" w:rsidRPr="009D2EC7" w:rsidRDefault="00047D97" w:rsidP="003A1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Мозаики.</w:t>
            </w:r>
          </w:p>
        </w:tc>
      </w:tr>
    </w:tbl>
    <w:p w14:paraId="5A26FDB6" w14:textId="77777777" w:rsidR="00047D97" w:rsidRPr="009D2EC7" w:rsidRDefault="00047D97" w:rsidP="00047D97">
      <w:pPr>
        <w:rPr>
          <w:rFonts w:ascii="Times New Roman" w:hAnsi="Times New Roman" w:cs="Times New Roman"/>
          <w:b/>
          <w:sz w:val="24"/>
          <w:szCs w:val="24"/>
        </w:rPr>
      </w:pPr>
      <w:r w:rsidRPr="009D2EC7">
        <w:rPr>
          <w:rFonts w:ascii="Times New Roman" w:hAnsi="Times New Roman" w:cs="Times New Roman"/>
          <w:b/>
          <w:sz w:val="24"/>
          <w:szCs w:val="24"/>
        </w:rPr>
        <w:t>Материал для развития фонематического слуха и формирования фонематического восприятия</w:t>
      </w:r>
      <w:r>
        <w:rPr>
          <w:rFonts w:ascii="Times New Roman" w:hAnsi="Times New Roman" w:cs="Times New Roman"/>
          <w:b/>
          <w:sz w:val="24"/>
          <w:szCs w:val="24"/>
        </w:rPr>
        <w:t xml:space="preserve"> (дифференциации фонем).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101"/>
        <w:gridCol w:w="8470"/>
      </w:tblGrid>
      <w:tr w:rsidR="00047D97" w:rsidRPr="009D2EC7" w14:paraId="0C3ADBCA" w14:textId="77777777" w:rsidTr="003A189D">
        <w:tc>
          <w:tcPr>
            <w:tcW w:w="1101" w:type="dxa"/>
          </w:tcPr>
          <w:p w14:paraId="24E01655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8470" w:type="dxa"/>
          </w:tcPr>
          <w:p w14:paraId="43C5898E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</w:tr>
      <w:tr w:rsidR="00047D97" w:rsidRPr="009D2EC7" w14:paraId="4ADB66F0" w14:textId="77777777" w:rsidTr="003A189D">
        <w:tc>
          <w:tcPr>
            <w:tcW w:w="1101" w:type="dxa"/>
            <w:vAlign w:val="center"/>
          </w:tcPr>
          <w:p w14:paraId="490E87A2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70" w:type="dxa"/>
          </w:tcPr>
          <w:p w14:paraId="4D7634FB" w14:textId="77777777" w:rsidR="00047D97" w:rsidRPr="009D2EC7" w:rsidRDefault="00047D97" w:rsidP="003A1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Пособия для различения неречевых звуков: бубен, дудочка, свисток, губные гармошки, бутылочки с различным наполнением, звучащие игрушки.</w:t>
            </w:r>
          </w:p>
        </w:tc>
      </w:tr>
      <w:tr w:rsidR="00047D97" w:rsidRPr="009D2EC7" w14:paraId="05EA82F6" w14:textId="77777777" w:rsidTr="003A189D">
        <w:tc>
          <w:tcPr>
            <w:tcW w:w="1101" w:type="dxa"/>
            <w:vAlign w:val="center"/>
          </w:tcPr>
          <w:p w14:paraId="5E08D24A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70" w:type="dxa"/>
          </w:tcPr>
          <w:p w14:paraId="13783734" w14:textId="77777777" w:rsidR="00047D97" w:rsidRPr="009D2EC7" w:rsidRDefault="00047D97" w:rsidP="003A1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Наглядный материал для различения речевых звуков по высоте.</w:t>
            </w:r>
          </w:p>
        </w:tc>
      </w:tr>
      <w:tr w:rsidR="00047D97" w:rsidRPr="009D2EC7" w14:paraId="39352464" w14:textId="77777777" w:rsidTr="003A189D">
        <w:tc>
          <w:tcPr>
            <w:tcW w:w="1101" w:type="dxa"/>
            <w:vAlign w:val="center"/>
          </w:tcPr>
          <w:p w14:paraId="10AECC45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70" w:type="dxa"/>
          </w:tcPr>
          <w:p w14:paraId="1CDF2FB0" w14:textId="77777777" w:rsidR="00047D97" w:rsidRPr="009D2EC7" w:rsidRDefault="00047D97" w:rsidP="003A1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Наглядный материал для различения ритмических последовательностей.</w:t>
            </w:r>
          </w:p>
        </w:tc>
      </w:tr>
      <w:tr w:rsidR="00047D97" w:rsidRPr="009D2EC7" w14:paraId="428B5632" w14:textId="77777777" w:rsidTr="003A189D">
        <w:tc>
          <w:tcPr>
            <w:tcW w:w="1101" w:type="dxa"/>
            <w:vAlign w:val="center"/>
          </w:tcPr>
          <w:p w14:paraId="46C1E5AC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70" w:type="dxa"/>
          </w:tcPr>
          <w:p w14:paraId="1794CD0E" w14:textId="77777777" w:rsidR="00047D97" w:rsidRPr="009D2EC7" w:rsidRDefault="00047D97" w:rsidP="003A1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Альбом с картинками – словами паронимами.</w:t>
            </w:r>
          </w:p>
        </w:tc>
      </w:tr>
      <w:tr w:rsidR="00047D97" w:rsidRPr="009D2EC7" w14:paraId="631BA480" w14:textId="77777777" w:rsidTr="003A189D">
        <w:tc>
          <w:tcPr>
            <w:tcW w:w="1101" w:type="dxa"/>
            <w:vAlign w:val="center"/>
          </w:tcPr>
          <w:p w14:paraId="76769A45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70" w:type="dxa"/>
          </w:tcPr>
          <w:p w14:paraId="3F094EAA" w14:textId="77777777" w:rsidR="00047D97" w:rsidRPr="009D2EC7" w:rsidRDefault="00047D97" w:rsidP="003A1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Настольные игры на дифференциацию звуков: «Домики для звуков», «Помоги Мальвине», «Мальвине или Буратино?», «На самолёте или на автобусе?», «Большой и маленький колокольчик».</w:t>
            </w:r>
          </w:p>
        </w:tc>
      </w:tr>
      <w:tr w:rsidR="00047D97" w:rsidRPr="009D2EC7" w14:paraId="770CC5CC" w14:textId="77777777" w:rsidTr="003A189D">
        <w:tc>
          <w:tcPr>
            <w:tcW w:w="1101" w:type="dxa"/>
            <w:vAlign w:val="center"/>
          </w:tcPr>
          <w:p w14:paraId="3682AD0D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470" w:type="dxa"/>
          </w:tcPr>
          <w:p w14:paraId="4E358A70" w14:textId="77777777" w:rsidR="00047D97" w:rsidRPr="009D2EC7" w:rsidRDefault="00047D97" w:rsidP="003A1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 xml:space="preserve">Альбомы с картинками на </w:t>
            </w:r>
            <w:proofErr w:type="spellStart"/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дифференциациюзвуков</w:t>
            </w:r>
            <w:proofErr w:type="spellEnd"/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47D97" w:rsidRPr="009D2EC7" w14:paraId="2A4FBD8E" w14:textId="77777777" w:rsidTr="003A189D">
        <w:tc>
          <w:tcPr>
            <w:tcW w:w="1101" w:type="dxa"/>
            <w:vAlign w:val="center"/>
          </w:tcPr>
          <w:p w14:paraId="400D1E84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470" w:type="dxa"/>
          </w:tcPr>
          <w:p w14:paraId="52588E16" w14:textId="77777777" w:rsidR="00047D97" w:rsidRPr="009D2EC7" w:rsidRDefault="00047D97" w:rsidP="003A1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Папки с практическим материалом для дифференциации звуков.</w:t>
            </w:r>
          </w:p>
        </w:tc>
      </w:tr>
      <w:tr w:rsidR="00047D97" w:rsidRPr="009D2EC7" w14:paraId="0CE4836D" w14:textId="77777777" w:rsidTr="003A189D">
        <w:tc>
          <w:tcPr>
            <w:tcW w:w="1101" w:type="dxa"/>
            <w:vAlign w:val="center"/>
          </w:tcPr>
          <w:p w14:paraId="5027C913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70" w:type="dxa"/>
          </w:tcPr>
          <w:p w14:paraId="2159CB99" w14:textId="77777777" w:rsidR="00047D97" w:rsidRPr="009D2EC7" w:rsidRDefault="00047D97" w:rsidP="003A1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Подборки игр на дифференциацию звуков.</w:t>
            </w:r>
          </w:p>
        </w:tc>
      </w:tr>
    </w:tbl>
    <w:p w14:paraId="3592B415" w14:textId="77777777" w:rsidR="00047D97" w:rsidRPr="009D2EC7" w:rsidRDefault="00047D97" w:rsidP="00047D97">
      <w:pPr>
        <w:rPr>
          <w:rFonts w:ascii="Times New Roman" w:hAnsi="Times New Roman" w:cs="Times New Roman"/>
          <w:b/>
          <w:sz w:val="24"/>
          <w:szCs w:val="24"/>
        </w:rPr>
      </w:pPr>
      <w:r w:rsidRPr="009D2EC7">
        <w:rPr>
          <w:rFonts w:ascii="Times New Roman" w:hAnsi="Times New Roman" w:cs="Times New Roman"/>
          <w:b/>
          <w:sz w:val="24"/>
          <w:szCs w:val="24"/>
        </w:rPr>
        <w:t>Материалы для формирования лексико-грамматического ст</w:t>
      </w:r>
      <w:r>
        <w:rPr>
          <w:rFonts w:ascii="Times New Roman" w:hAnsi="Times New Roman" w:cs="Times New Roman"/>
          <w:b/>
          <w:sz w:val="24"/>
          <w:szCs w:val="24"/>
        </w:rPr>
        <w:t xml:space="preserve">роя речи и связной речи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101"/>
        <w:gridCol w:w="8470"/>
      </w:tblGrid>
      <w:tr w:rsidR="00047D97" w:rsidRPr="009D2EC7" w14:paraId="3359DA1C" w14:textId="77777777" w:rsidTr="003A189D">
        <w:tc>
          <w:tcPr>
            <w:tcW w:w="1101" w:type="dxa"/>
          </w:tcPr>
          <w:p w14:paraId="5813480B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8470" w:type="dxa"/>
          </w:tcPr>
          <w:p w14:paraId="76BFB399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</w:tr>
      <w:tr w:rsidR="00047D97" w:rsidRPr="009D2EC7" w14:paraId="23FDED3C" w14:textId="77777777" w:rsidTr="003A189D">
        <w:tc>
          <w:tcPr>
            <w:tcW w:w="1101" w:type="dxa"/>
            <w:vAlign w:val="center"/>
          </w:tcPr>
          <w:p w14:paraId="191142CF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70" w:type="dxa"/>
          </w:tcPr>
          <w:p w14:paraId="463CC27C" w14:textId="77777777" w:rsidR="00047D97" w:rsidRPr="009D2EC7" w:rsidRDefault="00047D97" w:rsidP="003A1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Карточки с предметными картинками на разные лексические темы.</w:t>
            </w:r>
          </w:p>
        </w:tc>
      </w:tr>
      <w:tr w:rsidR="00047D97" w:rsidRPr="009D2EC7" w14:paraId="3E774BCB" w14:textId="77777777" w:rsidTr="003A189D">
        <w:tc>
          <w:tcPr>
            <w:tcW w:w="1101" w:type="dxa"/>
            <w:vAlign w:val="center"/>
          </w:tcPr>
          <w:p w14:paraId="5F82D6A2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70" w:type="dxa"/>
          </w:tcPr>
          <w:p w14:paraId="3970FBC3" w14:textId="77777777" w:rsidR="00047D97" w:rsidRPr="009D2EC7" w:rsidRDefault="00047D97" w:rsidP="003A1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Картотека загадок по лексическим темам.</w:t>
            </w:r>
          </w:p>
        </w:tc>
      </w:tr>
      <w:tr w:rsidR="00047D97" w:rsidRPr="009D2EC7" w14:paraId="4179BF60" w14:textId="77777777" w:rsidTr="003A189D">
        <w:tc>
          <w:tcPr>
            <w:tcW w:w="1101" w:type="dxa"/>
            <w:vAlign w:val="center"/>
          </w:tcPr>
          <w:p w14:paraId="01A3906E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70" w:type="dxa"/>
          </w:tcPr>
          <w:p w14:paraId="7AE86BBA" w14:textId="77777777" w:rsidR="00047D97" w:rsidRPr="009D2EC7" w:rsidRDefault="00047D97" w:rsidP="003A1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Кукла.</w:t>
            </w:r>
          </w:p>
        </w:tc>
      </w:tr>
      <w:tr w:rsidR="00047D97" w:rsidRPr="009D2EC7" w14:paraId="1ECF4425" w14:textId="77777777" w:rsidTr="003A189D">
        <w:tc>
          <w:tcPr>
            <w:tcW w:w="1101" w:type="dxa"/>
            <w:vAlign w:val="center"/>
          </w:tcPr>
          <w:p w14:paraId="76AF8E2E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70" w:type="dxa"/>
          </w:tcPr>
          <w:p w14:paraId="47EE5F6A" w14:textId="77777777" w:rsidR="00047D97" w:rsidRPr="009D2EC7" w:rsidRDefault="00047D97" w:rsidP="003A1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Игрушки.</w:t>
            </w:r>
          </w:p>
        </w:tc>
      </w:tr>
      <w:tr w:rsidR="00047D97" w:rsidRPr="009D2EC7" w14:paraId="0F260D52" w14:textId="77777777" w:rsidTr="003A189D">
        <w:tc>
          <w:tcPr>
            <w:tcW w:w="1101" w:type="dxa"/>
            <w:vAlign w:val="center"/>
          </w:tcPr>
          <w:p w14:paraId="107602BB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70" w:type="dxa"/>
          </w:tcPr>
          <w:p w14:paraId="1A5377C2" w14:textId="77777777" w:rsidR="00047D97" w:rsidRPr="00866756" w:rsidRDefault="00047D97" w:rsidP="003A1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 xml:space="preserve">Папки </w:t>
            </w:r>
            <w:proofErr w:type="spellStart"/>
            <w:proofErr w:type="gramStart"/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разные:</w:t>
            </w:r>
            <w:r w:rsidRPr="0086675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End"/>
            <w:r w:rsidRPr="00866756">
              <w:rPr>
                <w:rFonts w:ascii="Times New Roman" w:hAnsi="Times New Roman" w:cs="Times New Roman"/>
                <w:sz w:val="24"/>
                <w:szCs w:val="24"/>
              </w:rPr>
              <w:t>Предлоги»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66756">
              <w:rPr>
                <w:rFonts w:ascii="Times New Roman" w:hAnsi="Times New Roman" w:cs="Times New Roman"/>
                <w:sz w:val="24"/>
                <w:szCs w:val="24"/>
              </w:rPr>
              <w:t>«Логопедические</w:t>
            </w:r>
            <w:proofErr w:type="spellEnd"/>
            <w:r w:rsidRPr="00866756">
              <w:rPr>
                <w:rFonts w:ascii="Times New Roman" w:hAnsi="Times New Roman" w:cs="Times New Roman"/>
                <w:sz w:val="24"/>
                <w:szCs w:val="24"/>
              </w:rPr>
              <w:t xml:space="preserve"> игры» и т.д.</w:t>
            </w:r>
          </w:p>
        </w:tc>
      </w:tr>
      <w:tr w:rsidR="00047D97" w:rsidRPr="009D2EC7" w14:paraId="2BF591D3" w14:textId="77777777" w:rsidTr="003A189D">
        <w:tc>
          <w:tcPr>
            <w:tcW w:w="1101" w:type="dxa"/>
            <w:vAlign w:val="center"/>
          </w:tcPr>
          <w:p w14:paraId="41D9ACF9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470" w:type="dxa"/>
          </w:tcPr>
          <w:p w14:paraId="56CDB069" w14:textId="77777777" w:rsidR="00047D97" w:rsidRPr="009D2EC7" w:rsidRDefault="00047D97" w:rsidP="003A18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Папки на лексические темы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47D97" w:rsidRPr="009D2EC7" w14:paraId="4A73398F" w14:textId="77777777" w:rsidTr="003A189D">
        <w:tc>
          <w:tcPr>
            <w:tcW w:w="1101" w:type="dxa"/>
            <w:vAlign w:val="center"/>
          </w:tcPr>
          <w:p w14:paraId="06E811CA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70" w:type="dxa"/>
          </w:tcPr>
          <w:p w14:paraId="0FFF2676" w14:textId="77777777" w:rsidR="00047D97" w:rsidRPr="00866756" w:rsidRDefault="00047D97" w:rsidP="003A1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Лото:</w:t>
            </w:r>
            <w:r w:rsidRPr="0086675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End"/>
            <w:r w:rsidRPr="00866756">
              <w:rPr>
                <w:rFonts w:ascii="Times New Roman" w:hAnsi="Times New Roman" w:cs="Times New Roman"/>
                <w:sz w:val="24"/>
                <w:szCs w:val="24"/>
              </w:rPr>
              <w:t>Ботаническое»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66756">
              <w:rPr>
                <w:rFonts w:ascii="Times New Roman" w:hAnsi="Times New Roman" w:cs="Times New Roman"/>
                <w:sz w:val="24"/>
                <w:szCs w:val="24"/>
              </w:rPr>
              <w:t>«Зоопарк</w:t>
            </w:r>
            <w:proofErr w:type="spellEnd"/>
            <w:r w:rsidRPr="00866756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047D97" w:rsidRPr="009D2EC7" w14:paraId="56647642" w14:textId="77777777" w:rsidTr="003A189D">
        <w:tc>
          <w:tcPr>
            <w:tcW w:w="1101" w:type="dxa"/>
            <w:vAlign w:val="center"/>
          </w:tcPr>
          <w:p w14:paraId="417401BC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470" w:type="dxa"/>
          </w:tcPr>
          <w:p w14:paraId="1A735A86" w14:textId="77777777" w:rsidR="00047D97" w:rsidRPr="009D2EC7" w:rsidRDefault="00047D97" w:rsidP="003A1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Игра «Когда это бывает?» на развитие словаря и связной речи по теме «Времена года».</w:t>
            </w:r>
          </w:p>
        </w:tc>
      </w:tr>
    </w:tbl>
    <w:p w14:paraId="6719A8ED" w14:textId="77777777" w:rsidR="00047D97" w:rsidRPr="009D2EC7" w:rsidRDefault="00047D97" w:rsidP="00047D9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D2EC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Материал для развития навыков </w:t>
      </w:r>
      <w:proofErr w:type="gramStart"/>
      <w:r w:rsidRPr="009D2EC7">
        <w:rPr>
          <w:rFonts w:ascii="Times New Roman" w:hAnsi="Times New Roman" w:cs="Times New Roman"/>
          <w:b/>
          <w:sz w:val="24"/>
          <w:szCs w:val="24"/>
        </w:rPr>
        <w:t>звуко-буквенного</w:t>
      </w:r>
      <w:proofErr w:type="gramEnd"/>
      <w:r w:rsidRPr="009D2EC7">
        <w:rPr>
          <w:rFonts w:ascii="Times New Roman" w:hAnsi="Times New Roman" w:cs="Times New Roman"/>
          <w:b/>
          <w:sz w:val="24"/>
          <w:szCs w:val="24"/>
        </w:rPr>
        <w:t xml:space="preserve"> анализа и синтеза и обучения грамоте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101"/>
        <w:gridCol w:w="8470"/>
      </w:tblGrid>
      <w:tr w:rsidR="00047D97" w:rsidRPr="009D2EC7" w14:paraId="55D6622A" w14:textId="77777777" w:rsidTr="003A189D">
        <w:tc>
          <w:tcPr>
            <w:tcW w:w="1101" w:type="dxa"/>
          </w:tcPr>
          <w:p w14:paraId="5E727BF7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8470" w:type="dxa"/>
          </w:tcPr>
          <w:p w14:paraId="690A93D6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</w:tr>
      <w:tr w:rsidR="00047D97" w:rsidRPr="009D2EC7" w14:paraId="2EB16AB0" w14:textId="77777777" w:rsidTr="003A189D">
        <w:tc>
          <w:tcPr>
            <w:tcW w:w="1101" w:type="dxa"/>
            <w:vAlign w:val="center"/>
          </w:tcPr>
          <w:p w14:paraId="1C80D4E7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70" w:type="dxa"/>
          </w:tcPr>
          <w:p w14:paraId="15746E1F" w14:textId="77777777" w:rsidR="00047D97" w:rsidRPr="009D2EC7" w:rsidRDefault="00047D97" w:rsidP="003A1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Кассы букв.</w:t>
            </w:r>
          </w:p>
        </w:tc>
      </w:tr>
      <w:tr w:rsidR="00047D97" w:rsidRPr="009D2EC7" w14:paraId="551F48EC" w14:textId="77777777" w:rsidTr="003A189D">
        <w:tc>
          <w:tcPr>
            <w:tcW w:w="1101" w:type="dxa"/>
            <w:vAlign w:val="center"/>
          </w:tcPr>
          <w:p w14:paraId="6756AA17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70" w:type="dxa"/>
          </w:tcPr>
          <w:p w14:paraId="02C8317D" w14:textId="77777777" w:rsidR="00047D97" w:rsidRPr="009D2EC7" w:rsidRDefault="00047D97" w:rsidP="003A1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Фишки – символы звуков.</w:t>
            </w:r>
          </w:p>
        </w:tc>
      </w:tr>
      <w:tr w:rsidR="00047D97" w:rsidRPr="009D2EC7" w14:paraId="27FCBA9D" w14:textId="77777777" w:rsidTr="003A189D">
        <w:tc>
          <w:tcPr>
            <w:tcW w:w="1101" w:type="dxa"/>
            <w:vAlign w:val="center"/>
          </w:tcPr>
          <w:p w14:paraId="2C3D6EA3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70" w:type="dxa"/>
          </w:tcPr>
          <w:p w14:paraId="4BCA3915" w14:textId="77777777" w:rsidR="00047D97" w:rsidRPr="009D2EC7" w:rsidRDefault="00047D97" w:rsidP="003A1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Звуковая линейка.</w:t>
            </w:r>
          </w:p>
        </w:tc>
      </w:tr>
      <w:tr w:rsidR="00047D97" w:rsidRPr="009D2EC7" w14:paraId="78743291" w14:textId="77777777" w:rsidTr="003A189D">
        <w:tc>
          <w:tcPr>
            <w:tcW w:w="1101" w:type="dxa"/>
            <w:vAlign w:val="center"/>
          </w:tcPr>
          <w:p w14:paraId="258FE6AA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70" w:type="dxa"/>
          </w:tcPr>
          <w:p w14:paraId="1C90C221" w14:textId="77777777" w:rsidR="00047D97" w:rsidRPr="009D2EC7" w:rsidRDefault="00047D97" w:rsidP="003A1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Схемы предложений.</w:t>
            </w:r>
          </w:p>
        </w:tc>
      </w:tr>
      <w:tr w:rsidR="00047D97" w:rsidRPr="009D2EC7" w14:paraId="35229480" w14:textId="77777777" w:rsidTr="003A189D">
        <w:tc>
          <w:tcPr>
            <w:tcW w:w="1101" w:type="dxa"/>
            <w:vAlign w:val="center"/>
          </w:tcPr>
          <w:p w14:paraId="1CC4E8ED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70" w:type="dxa"/>
          </w:tcPr>
          <w:p w14:paraId="49289680" w14:textId="77777777" w:rsidR="00047D97" w:rsidRPr="009D2EC7" w:rsidRDefault="00047D97" w:rsidP="003A1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Палочки и шнурки для выкладывания букв.</w:t>
            </w:r>
          </w:p>
        </w:tc>
      </w:tr>
      <w:tr w:rsidR="00047D97" w:rsidRPr="009D2EC7" w14:paraId="15DA09A0" w14:textId="77777777" w:rsidTr="003A189D">
        <w:tc>
          <w:tcPr>
            <w:tcW w:w="1101" w:type="dxa"/>
            <w:vAlign w:val="center"/>
          </w:tcPr>
          <w:p w14:paraId="0AA7D0D7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470" w:type="dxa"/>
          </w:tcPr>
          <w:p w14:paraId="63036F84" w14:textId="77777777" w:rsidR="00047D97" w:rsidRPr="009D2EC7" w:rsidRDefault="00047D97" w:rsidP="003A1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Ящик с песком, манка для написания букв.</w:t>
            </w:r>
          </w:p>
        </w:tc>
      </w:tr>
      <w:tr w:rsidR="00047D97" w:rsidRPr="009D2EC7" w14:paraId="66DDB3EF" w14:textId="77777777" w:rsidTr="003A189D">
        <w:tc>
          <w:tcPr>
            <w:tcW w:w="1101" w:type="dxa"/>
            <w:vAlign w:val="center"/>
          </w:tcPr>
          <w:p w14:paraId="68AFFD77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470" w:type="dxa"/>
          </w:tcPr>
          <w:p w14:paraId="429B9CDD" w14:textId="77777777" w:rsidR="00047D97" w:rsidRPr="009D2EC7" w:rsidRDefault="00047D97" w:rsidP="003A1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Игры.</w:t>
            </w:r>
          </w:p>
        </w:tc>
      </w:tr>
      <w:tr w:rsidR="00047D97" w:rsidRPr="009D2EC7" w14:paraId="7F008B01" w14:textId="77777777" w:rsidTr="003A189D">
        <w:tc>
          <w:tcPr>
            <w:tcW w:w="1101" w:type="dxa"/>
            <w:vAlign w:val="center"/>
          </w:tcPr>
          <w:p w14:paraId="624CB602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70" w:type="dxa"/>
          </w:tcPr>
          <w:p w14:paraId="33EF50EE" w14:textId="77777777" w:rsidR="00047D97" w:rsidRPr="009D2EC7" w:rsidRDefault="00047D97" w:rsidP="003A1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Таблицы со слогами для составления слов.</w:t>
            </w:r>
          </w:p>
        </w:tc>
      </w:tr>
      <w:tr w:rsidR="00047D97" w:rsidRPr="009D2EC7" w14:paraId="1A3CDE97" w14:textId="77777777" w:rsidTr="003A189D">
        <w:tc>
          <w:tcPr>
            <w:tcW w:w="1101" w:type="dxa"/>
            <w:vAlign w:val="center"/>
          </w:tcPr>
          <w:p w14:paraId="52E1AFAE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470" w:type="dxa"/>
          </w:tcPr>
          <w:p w14:paraId="371D8C0A" w14:textId="77777777" w:rsidR="00047D97" w:rsidRPr="009D2EC7" w:rsidRDefault="00047D97" w:rsidP="003A1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Папки:</w:t>
            </w:r>
          </w:p>
          <w:p w14:paraId="03922FB5" w14:textId="77777777" w:rsidR="00047D97" w:rsidRPr="009D2EC7" w:rsidRDefault="00047D97" w:rsidP="00047D97">
            <w:pPr>
              <w:pStyle w:val="a7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«Звуко-буквенный анализ и синтез».</w:t>
            </w:r>
          </w:p>
        </w:tc>
      </w:tr>
    </w:tbl>
    <w:p w14:paraId="2C34044C" w14:textId="77777777" w:rsidR="00047D97" w:rsidRPr="009D2EC7" w:rsidRDefault="00047D97" w:rsidP="00047D97">
      <w:pPr>
        <w:rPr>
          <w:rFonts w:ascii="Times New Roman" w:hAnsi="Times New Roman" w:cs="Times New Roman"/>
          <w:b/>
          <w:sz w:val="24"/>
          <w:szCs w:val="24"/>
        </w:rPr>
      </w:pPr>
      <w:r w:rsidRPr="009D2EC7">
        <w:rPr>
          <w:rFonts w:ascii="Times New Roman" w:hAnsi="Times New Roman" w:cs="Times New Roman"/>
          <w:b/>
          <w:sz w:val="24"/>
          <w:szCs w:val="24"/>
        </w:rPr>
        <w:t>Материалы для развития выс</w:t>
      </w:r>
      <w:r>
        <w:rPr>
          <w:rFonts w:ascii="Times New Roman" w:hAnsi="Times New Roman" w:cs="Times New Roman"/>
          <w:b/>
          <w:sz w:val="24"/>
          <w:szCs w:val="24"/>
        </w:rPr>
        <w:t xml:space="preserve">ших психических функций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101"/>
        <w:gridCol w:w="8470"/>
      </w:tblGrid>
      <w:tr w:rsidR="00047D97" w:rsidRPr="009D2EC7" w14:paraId="5578323A" w14:textId="77777777" w:rsidTr="003A189D">
        <w:tc>
          <w:tcPr>
            <w:tcW w:w="1101" w:type="dxa"/>
          </w:tcPr>
          <w:p w14:paraId="6295AF59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8470" w:type="dxa"/>
          </w:tcPr>
          <w:p w14:paraId="2374DE13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</w:tr>
      <w:tr w:rsidR="00047D97" w:rsidRPr="009D2EC7" w14:paraId="743C5F29" w14:textId="77777777" w:rsidTr="003A189D">
        <w:tc>
          <w:tcPr>
            <w:tcW w:w="1101" w:type="dxa"/>
            <w:vAlign w:val="center"/>
          </w:tcPr>
          <w:p w14:paraId="7F2BC52A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70" w:type="dxa"/>
          </w:tcPr>
          <w:p w14:paraId="4D37E441" w14:textId="77777777" w:rsidR="00047D97" w:rsidRPr="009D2EC7" w:rsidRDefault="00047D97" w:rsidP="003A1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 w:rsidRPr="009D2EC7">
              <w:rPr>
                <w:rFonts w:ascii="Times New Roman" w:hAnsi="Times New Roman" w:cs="Times New Roman"/>
                <w:sz w:val="24"/>
                <w:szCs w:val="24"/>
              </w:rPr>
              <w:t xml:space="preserve"> и разрезные картинки.</w:t>
            </w:r>
          </w:p>
        </w:tc>
      </w:tr>
      <w:tr w:rsidR="00047D97" w:rsidRPr="009D2EC7" w14:paraId="330C535B" w14:textId="77777777" w:rsidTr="003A189D">
        <w:tc>
          <w:tcPr>
            <w:tcW w:w="1101" w:type="dxa"/>
            <w:vAlign w:val="center"/>
          </w:tcPr>
          <w:p w14:paraId="4B1BA806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70" w:type="dxa"/>
          </w:tcPr>
          <w:p w14:paraId="7F09B908" w14:textId="77777777" w:rsidR="00047D97" w:rsidRPr="009D2EC7" w:rsidRDefault="00047D97" w:rsidP="003A1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Домино.</w:t>
            </w:r>
          </w:p>
        </w:tc>
      </w:tr>
      <w:tr w:rsidR="00047D97" w:rsidRPr="009D2EC7" w14:paraId="70CF2FE9" w14:textId="77777777" w:rsidTr="003A189D">
        <w:tc>
          <w:tcPr>
            <w:tcW w:w="1101" w:type="dxa"/>
            <w:vAlign w:val="center"/>
          </w:tcPr>
          <w:p w14:paraId="7AE68FD0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70" w:type="dxa"/>
          </w:tcPr>
          <w:p w14:paraId="7A2822E2" w14:textId="77777777" w:rsidR="00047D97" w:rsidRPr="009D2EC7" w:rsidRDefault="00047D97" w:rsidP="003A1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Мозаика.</w:t>
            </w:r>
          </w:p>
        </w:tc>
      </w:tr>
      <w:tr w:rsidR="00047D97" w:rsidRPr="009D2EC7" w14:paraId="251D2925" w14:textId="77777777" w:rsidTr="003A189D">
        <w:tc>
          <w:tcPr>
            <w:tcW w:w="1101" w:type="dxa"/>
            <w:vAlign w:val="center"/>
          </w:tcPr>
          <w:p w14:paraId="576DE891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70" w:type="dxa"/>
          </w:tcPr>
          <w:p w14:paraId="2E7FE44F" w14:textId="77777777" w:rsidR="00047D97" w:rsidRPr="009D2EC7" w:rsidRDefault="00047D97" w:rsidP="003A1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Методические пособия:</w:t>
            </w:r>
          </w:p>
          <w:p w14:paraId="7B66782C" w14:textId="77777777" w:rsidR="00047D97" w:rsidRPr="00866756" w:rsidRDefault="00047D97" w:rsidP="00047D97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 xml:space="preserve">«Развиваем внимание и логическое мышление. Для детей 3-4 лет». </w:t>
            </w:r>
            <w:proofErr w:type="spellStart"/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Бортникова</w:t>
            </w:r>
            <w:proofErr w:type="spellEnd"/>
            <w:r w:rsidRPr="009D2EC7">
              <w:rPr>
                <w:rFonts w:ascii="Times New Roman" w:hAnsi="Times New Roman" w:cs="Times New Roman"/>
                <w:sz w:val="24"/>
                <w:szCs w:val="24"/>
              </w:rPr>
              <w:t xml:space="preserve"> Е.Ф. Рабочая тетрадь.</w:t>
            </w:r>
          </w:p>
        </w:tc>
      </w:tr>
      <w:tr w:rsidR="00047D97" w:rsidRPr="009D2EC7" w14:paraId="0D35A35F" w14:textId="77777777" w:rsidTr="003A189D">
        <w:tc>
          <w:tcPr>
            <w:tcW w:w="1101" w:type="dxa"/>
            <w:vAlign w:val="center"/>
          </w:tcPr>
          <w:p w14:paraId="6AC03F57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70" w:type="dxa"/>
          </w:tcPr>
          <w:p w14:paraId="6C4AD0B5" w14:textId="77777777" w:rsidR="00047D97" w:rsidRPr="009D2EC7" w:rsidRDefault="00047D97" w:rsidP="003A189D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Локомоторная дорожка.</w:t>
            </w:r>
          </w:p>
        </w:tc>
      </w:tr>
    </w:tbl>
    <w:p w14:paraId="5DC9317A" w14:textId="77777777" w:rsidR="00047D97" w:rsidRPr="009D2EC7" w:rsidRDefault="00047D97" w:rsidP="00047D97">
      <w:pPr>
        <w:rPr>
          <w:rFonts w:ascii="Times New Roman" w:hAnsi="Times New Roman" w:cs="Times New Roman"/>
          <w:b/>
          <w:sz w:val="24"/>
          <w:szCs w:val="24"/>
        </w:rPr>
      </w:pPr>
      <w:r w:rsidRPr="009D2EC7">
        <w:rPr>
          <w:rFonts w:ascii="Times New Roman" w:hAnsi="Times New Roman" w:cs="Times New Roman"/>
          <w:b/>
          <w:sz w:val="24"/>
          <w:szCs w:val="24"/>
        </w:rPr>
        <w:t>Компьютерные логопедические программы</w:t>
      </w:r>
      <w:r>
        <w:rPr>
          <w:rFonts w:ascii="Times New Roman" w:hAnsi="Times New Roman" w:cs="Times New Roman"/>
          <w:b/>
          <w:sz w:val="24"/>
          <w:szCs w:val="24"/>
        </w:rPr>
        <w:t>, к</w:t>
      </w:r>
      <w:r w:rsidRPr="009D2EC7">
        <w:rPr>
          <w:rFonts w:ascii="Times New Roman" w:hAnsi="Times New Roman" w:cs="Times New Roman"/>
          <w:b/>
          <w:sz w:val="24"/>
          <w:szCs w:val="24"/>
        </w:rPr>
        <w:t xml:space="preserve">омпьютерные </w:t>
      </w:r>
      <w:proofErr w:type="spellStart"/>
      <w:proofErr w:type="gramStart"/>
      <w:r w:rsidRPr="009D2EC7">
        <w:rPr>
          <w:rFonts w:ascii="Times New Roman" w:hAnsi="Times New Roman" w:cs="Times New Roman"/>
          <w:b/>
          <w:sz w:val="24"/>
          <w:szCs w:val="24"/>
        </w:rPr>
        <w:t>презентации</w:t>
      </w:r>
      <w:r>
        <w:rPr>
          <w:rFonts w:ascii="Times New Roman" w:hAnsi="Times New Roman" w:cs="Times New Roman"/>
          <w:b/>
          <w:sz w:val="24"/>
          <w:szCs w:val="24"/>
        </w:rPr>
        <w:t>,у</w:t>
      </w:r>
      <w:r w:rsidRPr="009D2EC7">
        <w:rPr>
          <w:rFonts w:ascii="Times New Roman" w:hAnsi="Times New Roman" w:cs="Times New Roman"/>
          <w:b/>
          <w:sz w:val="24"/>
          <w:szCs w:val="24"/>
        </w:rPr>
        <w:t>чебники</w:t>
      </w:r>
      <w:proofErr w:type="spellEnd"/>
      <w:proofErr w:type="gramEnd"/>
      <w:r w:rsidRPr="009D2EC7">
        <w:rPr>
          <w:rFonts w:ascii="Times New Roman" w:hAnsi="Times New Roman" w:cs="Times New Roman"/>
          <w:b/>
          <w:sz w:val="24"/>
          <w:szCs w:val="24"/>
        </w:rPr>
        <w:t xml:space="preserve"> и справочники по логопедии</w:t>
      </w:r>
      <w:r>
        <w:rPr>
          <w:rFonts w:ascii="Times New Roman" w:hAnsi="Times New Roman" w:cs="Times New Roman"/>
          <w:b/>
          <w:sz w:val="24"/>
          <w:szCs w:val="24"/>
        </w:rPr>
        <w:t>, м</w:t>
      </w:r>
      <w:r w:rsidRPr="009D2EC7">
        <w:rPr>
          <w:rFonts w:ascii="Times New Roman" w:hAnsi="Times New Roman" w:cs="Times New Roman"/>
          <w:b/>
          <w:sz w:val="24"/>
          <w:szCs w:val="24"/>
        </w:rPr>
        <w:t>етодические пособия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101"/>
        <w:gridCol w:w="8470"/>
      </w:tblGrid>
      <w:tr w:rsidR="00047D97" w:rsidRPr="009D2EC7" w14:paraId="50D1DB36" w14:textId="77777777" w:rsidTr="003A189D">
        <w:tc>
          <w:tcPr>
            <w:tcW w:w="9571" w:type="dxa"/>
            <w:gridSpan w:val="2"/>
          </w:tcPr>
          <w:p w14:paraId="0A7BF77B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b/>
                <w:sz w:val="24"/>
                <w:szCs w:val="24"/>
              </w:rPr>
              <w:t>Документация, планирование, организация работы</w:t>
            </w:r>
          </w:p>
        </w:tc>
      </w:tr>
      <w:tr w:rsidR="00047D97" w:rsidRPr="009D2EC7" w14:paraId="3E197021" w14:textId="77777777" w:rsidTr="003A189D">
        <w:tc>
          <w:tcPr>
            <w:tcW w:w="1101" w:type="dxa"/>
          </w:tcPr>
          <w:p w14:paraId="1DD382EE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70" w:type="dxa"/>
          </w:tcPr>
          <w:p w14:paraId="5652B5E8" w14:textId="77777777" w:rsidR="00047D97" w:rsidRPr="009D2EC7" w:rsidRDefault="00047D97" w:rsidP="003A18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Мазанова  Е.В.</w:t>
            </w:r>
            <w:proofErr w:type="gramEnd"/>
            <w:r w:rsidRPr="009D2EC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Школьныйлогопункт</w:t>
            </w:r>
            <w:proofErr w:type="spellEnd"/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047D97" w:rsidRPr="009D2EC7" w14:paraId="2E8B0465" w14:textId="77777777" w:rsidTr="003A189D">
        <w:tc>
          <w:tcPr>
            <w:tcW w:w="9571" w:type="dxa"/>
            <w:gridSpan w:val="2"/>
            <w:vAlign w:val="center"/>
          </w:tcPr>
          <w:p w14:paraId="70EF7C93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b/>
                <w:sz w:val="24"/>
                <w:szCs w:val="24"/>
              </w:rPr>
              <w:t>Логопедическое обследование</w:t>
            </w:r>
          </w:p>
        </w:tc>
      </w:tr>
      <w:tr w:rsidR="00047D97" w:rsidRPr="009D2EC7" w14:paraId="35731C78" w14:textId="77777777" w:rsidTr="003A189D">
        <w:tc>
          <w:tcPr>
            <w:tcW w:w="1101" w:type="dxa"/>
            <w:vAlign w:val="center"/>
          </w:tcPr>
          <w:p w14:paraId="26346D3C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70" w:type="dxa"/>
          </w:tcPr>
          <w:p w14:paraId="444F68C5" w14:textId="77777777" w:rsidR="00047D97" w:rsidRPr="009D2EC7" w:rsidRDefault="00047D97" w:rsidP="003A1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 xml:space="preserve">Волкова Г.А. Методика </w:t>
            </w:r>
            <w:proofErr w:type="spellStart"/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псхолого</w:t>
            </w:r>
            <w:proofErr w:type="spellEnd"/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-логопедического обследования детей с нарушениями речи. Вопросы дифференциальной диагностики.</w:t>
            </w:r>
          </w:p>
        </w:tc>
      </w:tr>
      <w:tr w:rsidR="00047D97" w:rsidRPr="009D2EC7" w14:paraId="51688307" w14:textId="77777777" w:rsidTr="003A189D">
        <w:tc>
          <w:tcPr>
            <w:tcW w:w="1101" w:type="dxa"/>
            <w:vAlign w:val="center"/>
          </w:tcPr>
          <w:p w14:paraId="1C17E556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70" w:type="dxa"/>
          </w:tcPr>
          <w:p w14:paraId="5BC5E17E" w14:textId="77777777" w:rsidR="00047D97" w:rsidRPr="009D2EC7" w:rsidRDefault="00047D97" w:rsidP="003A1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Фотекова</w:t>
            </w:r>
            <w:proofErr w:type="spellEnd"/>
            <w:r w:rsidRPr="009D2EC7">
              <w:rPr>
                <w:rFonts w:ascii="Times New Roman" w:hAnsi="Times New Roman" w:cs="Times New Roman"/>
                <w:sz w:val="24"/>
                <w:szCs w:val="24"/>
              </w:rPr>
              <w:t xml:space="preserve"> Т.А. Тестовая методика диагностики устной речи младших школьников.</w:t>
            </w:r>
          </w:p>
        </w:tc>
      </w:tr>
      <w:tr w:rsidR="00047D97" w:rsidRPr="009D2EC7" w14:paraId="5045A7F2" w14:textId="77777777" w:rsidTr="003A189D">
        <w:tc>
          <w:tcPr>
            <w:tcW w:w="9571" w:type="dxa"/>
            <w:gridSpan w:val="2"/>
            <w:vAlign w:val="center"/>
          </w:tcPr>
          <w:p w14:paraId="31777EBB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b/>
                <w:sz w:val="24"/>
                <w:szCs w:val="24"/>
              </w:rPr>
              <w:t>Коррекция произношения</w:t>
            </w:r>
          </w:p>
        </w:tc>
      </w:tr>
      <w:tr w:rsidR="00047D97" w:rsidRPr="009D2EC7" w14:paraId="1AE33E5A" w14:textId="77777777" w:rsidTr="003A189D">
        <w:tc>
          <w:tcPr>
            <w:tcW w:w="1101" w:type="dxa"/>
            <w:vAlign w:val="center"/>
          </w:tcPr>
          <w:p w14:paraId="1B48CADB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470" w:type="dxa"/>
          </w:tcPr>
          <w:p w14:paraId="529AE22A" w14:textId="77777777" w:rsidR="00047D97" w:rsidRPr="009D2EC7" w:rsidRDefault="00047D97" w:rsidP="003A1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 xml:space="preserve">Коноваленко В.В., Коноваленко С.В. Фронтальные логопедические занятия в подготовительной группе для детей с ФФН. </w:t>
            </w:r>
            <w:r w:rsidRPr="009D2E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D2E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 xml:space="preserve"> период.</w:t>
            </w:r>
          </w:p>
        </w:tc>
      </w:tr>
      <w:tr w:rsidR="00047D97" w:rsidRPr="009D2EC7" w14:paraId="7288DD0F" w14:textId="77777777" w:rsidTr="003A189D">
        <w:tc>
          <w:tcPr>
            <w:tcW w:w="1101" w:type="dxa"/>
            <w:vAlign w:val="center"/>
          </w:tcPr>
          <w:p w14:paraId="1ADBB50D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470" w:type="dxa"/>
          </w:tcPr>
          <w:p w14:paraId="79BD6998" w14:textId="77777777" w:rsidR="00047D97" w:rsidRPr="009D2EC7" w:rsidRDefault="00047D97" w:rsidP="003A1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Крупенчук</w:t>
            </w:r>
            <w:proofErr w:type="spellEnd"/>
            <w:r w:rsidRPr="009D2EC7">
              <w:rPr>
                <w:rFonts w:ascii="Times New Roman" w:hAnsi="Times New Roman" w:cs="Times New Roman"/>
                <w:sz w:val="24"/>
                <w:szCs w:val="24"/>
              </w:rPr>
              <w:t xml:space="preserve"> О.И. Ладушки. Пальчиковые игры для малышей.</w:t>
            </w:r>
          </w:p>
        </w:tc>
      </w:tr>
      <w:tr w:rsidR="00047D97" w:rsidRPr="009D2EC7" w14:paraId="3105B3CC" w14:textId="77777777" w:rsidTr="003A189D">
        <w:tc>
          <w:tcPr>
            <w:tcW w:w="1101" w:type="dxa"/>
            <w:vAlign w:val="center"/>
          </w:tcPr>
          <w:p w14:paraId="07957792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470" w:type="dxa"/>
          </w:tcPr>
          <w:p w14:paraId="0C18DDE8" w14:textId="77777777" w:rsidR="00047D97" w:rsidRPr="009D2EC7" w:rsidRDefault="00047D97" w:rsidP="003A1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Поварова И.А. Практикум для заикающихся.</w:t>
            </w:r>
          </w:p>
        </w:tc>
      </w:tr>
      <w:tr w:rsidR="00047D97" w:rsidRPr="009D2EC7" w14:paraId="07355C50" w14:textId="77777777" w:rsidTr="003A189D">
        <w:tc>
          <w:tcPr>
            <w:tcW w:w="1101" w:type="dxa"/>
            <w:vAlign w:val="center"/>
          </w:tcPr>
          <w:p w14:paraId="42CF5A86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470" w:type="dxa"/>
          </w:tcPr>
          <w:p w14:paraId="27D0901C" w14:textId="77777777" w:rsidR="00047D97" w:rsidRPr="009D2EC7" w:rsidRDefault="00047D97" w:rsidP="003A1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Пожиленко</w:t>
            </w:r>
            <w:proofErr w:type="spellEnd"/>
            <w:r w:rsidRPr="009D2EC7">
              <w:rPr>
                <w:rFonts w:ascii="Times New Roman" w:hAnsi="Times New Roman" w:cs="Times New Roman"/>
                <w:sz w:val="24"/>
                <w:szCs w:val="24"/>
              </w:rPr>
              <w:t xml:space="preserve"> Е.А. Волшебный мир звуков.</w:t>
            </w:r>
          </w:p>
        </w:tc>
      </w:tr>
      <w:tr w:rsidR="00047D97" w:rsidRPr="009D2EC7" w14:paraId="31C4A079" w14:textId="77777777" w:rsidTr="003A189D">
        <w:tc>
          <w:tcPr>
            <w:tcW w:w="1101" w:type="dxa"/>
            <w:vAlign w:val="center"/>
          </w:tcPr>
          <w:p w14:paraId="2523303F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470" w:type="dxa"/>
          </w:tcPr>
          <w:p w14:paraId="51FEA9CB" w14:textId="77777777" w:rsidR="00047D97" w:rsidRPr="009D2EC7" w:rsidRDefault="00047D97" w:rsidP="003A1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Ржевская С.И. Логопедические пятиминутки.</w:t>
            </w:r>
          </w:p>
        </w:tc>
      </w:tr>
      <w:tr w:rsidR="00047D97" w:rsidRPr="009D2EC7" w14:paraId="58AD7528" w14:textId="77777777" w:rsidTr="003A189D">
        <w:tc>
          <w:tcPr>
            <w:tcW w:w="1101" w:type="dxa"/>
            <w:vAlign w:val="center"/>
          </w:tcPr>
          <w:p w14:paraId="5F4CFF9F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470" w:type="dxa"/>
          </w:tcPr>
          <w:p w14:paraId="27F76369" w14:textId="77777777" w:rsidR="00047D97" w:rsidRPr="009D2EC7" w:rsidRDefault="00047D97" w:rsidP="003A1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Рождественская В.И., Павлова А.И. Игры и упражнения для исправления заикания.</w:t>
            </w:r>
          </w:p>
        </w:tc>
      </w:tr>
      <w:tr w:rsidR="00047D97" w:rsidRPr="009D2EC7" w14:paraId="129E3C0C" w14:textId="77777777" w:rsidTr="003A189D">
        <w:tc>
          <w:tcPr>
            <w:tcW w:w="1101" w:type="dxa"/>
            <w:vAlign w:val="center"/>
          </w:tcPr>
          <w:p w14:paraId="11745A59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470" w:type="dxa"/>
          </w:tcPr>
          <w:p w14:paraId="37BAC181" w14:textId="77777777" w:rsidR="00047D97" w:rsidRPr="009D2EC7" w:rsidRDefault="00047D97" w:rsidP="003A1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Сказки про Весёлого Язычка.</w:t>
            </w:r>
          </w:p>
        </w:tc>
      </w:tr>
      <w:tr w:rsidR="00047D97" w:rsidRPr="009D2EC7" w14:paraId="49D16E0E" w14:textId="77777777" w:rsidTr="003A189D">
        <w:tc>
          <w:tcPr>
            <w:tcW w:w="9571" w:type="dxa"/>
            <w:gridSpan w:val="2"/>
            <w:vAlign w:val="center"/>
          </w:tcPr>
          <w:p w14:paraId="5B724517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b/>
                <w:sz w:val="24"/>
                <w:szCs w:val="24"/>
              </w:rPr>
              <w:t>Лексико-грамматический строй речи, связная речь</w:t>
            </w:r>
          </w:p>
        </w:tc>
      </w:tr>
      <w:tr w:rsidR="00047D97" w:rsidRPr="009D2EC7" w14:paraId="665B9B33" w14:textId="77777777" w:rsidTr="003A189D">
        <w:tc>
          <w:tcPr>
            <w:tcW w:w="1101" w:type="dxa"/>
            <w:vAlign w:val="center"/>
          </w:tcPr>
          <w:p w14:paraId="0277DBBE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70" w:type="dxa"/>
          </w:tcPr>
          <w:p w14:paraId="4B35B488" w14:textId="77777777" w:rsidR="00047D97" w:rsidRPr="009D2EC7" w:rsidRDefault="00047D97" w:rsidP="003A1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Ефименкова</w:t>
            </w:r>
            <w:proofErr w:type="spellEnd"/>
            <w:r w:rsidRPr="009D2EC7">
              <w:rPr>
                <w:rFonts w:ascii="Times New Roman" w:hAnsi="Times New Roman" w:cs="Times New Roman"/>
                <w:sz w:val="24"/>
                <w:szCs w:val="24"/>
              </w:rPr>
              <w:t xml:space="preserve"> Л.Н., Садовникова И.Н. Формирование связной речи у детей-олигофренов.</w:t>
            </w:r>
          </w:p>
        </w:tc>
      </w:tr>
      <w:tr w:rsidR="00047D97" w:rsidRPr="009D2EC7" w14:paraId="2BA5A151" w14:textId="77777777" w:rsidTr="003A189D">
        <w:tc>
          <w:tcPr>
            <w:tcW w:w="1101" w:type="dxa"/>
            <w:vAlign w:val="center"/>
          </w:tcPr>
          <w:p w14:paraId="635DE38B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70" w:type="dxa"/>
          </w:tcPr>
          <w:p w14:paraId="23EF3A8B" w14:textId="77777777" w:rsidR="00047D97" w:rsidRPr="009D2EC7" w:rsidRDefault="00047D97" w:rsidP="003A1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Швайко</w:t>
            </w:r>
            <w:proofErr w:type="spellEnd"/>
            <w:r w:rsidRPr="009D2EC7">
              <w:rPr>
                <w:rFonts w:ascii="Times New Roman" w:hAnsi="Times New Roman" w:cs="Times New Roman"/>
                <w:sz w:val="24"/>
                <w:szCs w:val="24"/>
              </w:rPr>
              <w:t xml:space="preserve"> Г.С. Игры и игровые упражнения для развития речи.</w:t>
            </w:r>
          </w:p>
        </w:tc>
      </w:tr>
      <w:tr w:rsidR="00047D97" w:rsidRPr="009D2EC7" w14:paraId="5242CFA9" w14:textId="77777777" w:rsidTr="003A189D">
        <w:tc>
          <w:tcPr>
            <w:tcW w:w="9571" w:type="dxa"/>
            <w:gridSpan w:val="2"/>
            <w:vAlign w:val="center"/>
          </w:tcPr>
          <w:p w14:paraId="0C2A6A75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Звуко-буквенный </w:t>
            </w:r>
            <w:proofErr w:type="gramStart"/>
            <w:r w:rsidRPr="009D2EC7">
              <w:rPr>
                <w:rFonts w:ascii="Times New Roman" w:hAnsi="Times New Roman" w:cs="Times New Roman"/>
                <w:b/>
                <w:sz w:val="24"/>
                <w:szCs w:val="24"/>
              </w:rPr>
              <w:t>анализ  и</w:t>
            </w:r>
            <w:proofErr w:type="gramEnd"/>
            <w:r w:rsidRPr="009D2E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синтез, обучения грамоте, коррекция нарушений письменной речи</w:t>
            </w:r>
          </w:p>
        </w:tc>
      </w:tr>
      <w:tr w:rsidR="00047D97" w:rsidRPr="009D2EC7" w14:paraId="7A21F95A" w14:textId="77777777" w:rsidTr="003A189D">
        <w:tc>
          <w:tcPr>
            <w:tcW w:w="1101" w:type="dxa"/>
            <w:vAlign w:val="center"/>
          </w:tcPr>
          <w:p w14:paraId="68257955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70" w:type="dxa"/>
          </w:tcPr>
          <w:p w14:paraId="00ACA426" w14:textId="77777777" w:rsidR="00047D97" w:rsidRPr="009D2EC7" w:rsidRDefault="00047D97" w:rsidP="003A1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Ефименкова</w:t>
            </w:r>
            <w:proofErr w:type="spellEnd"/>
            <w:r w:rsidRPr="009D2EC7">
              <w:rPr>
                <w:rFonts w:ascii="Times New Roman" w:hAnsi="Times New Roman" w:cs="Times New Roman"/>
                <w:sz w:val="24"/>
                <w:szCs w:val="24"/>
              </w:rPr>
              <w:t xml:space="preserve"> Л.Н. Коррекция устной и письменной речи учащихся начальных классов. </w:t>
            </w:r>
          </w:p>
        </w:tc>
      </w:tr>
      <w:tr w:rsidR="00047D97" w:rsidRPr="009D2EC7" w14:paraId="1EF9362A" w14:textId="77777777" w:rsidTr="003A189D">
        <w:tc>
          <w:tcPr>
            <w:tcW w:w="1101" w:type="dxa"/>
            <w:vAlign w:val="center"/>
          </w:tcPr>
          <w:p w14:paraId="0467F0B4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8470" w:type="dxa"/>
          </w:tcPr>
          <w:p w14:paraId="2289E3E9" w14:textId="77777777" w:rsidR="00047D97" w:rsidRPr="009D2EC7" w:rsidRDefault="00047D97" w:rsidP="003A1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ЕфименковаЛ.Н</w:t>
            </w:r>
            <w:proofErr w:type="spellEnd"/>
            <w:r w:rsidRPr="009D2EC7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Мисаренко</w:t>
            </w:r>
            <w:proofErr w:type="spellEnd"/>
            <w:r w:rsidRPr="009D2EC7">
              <w:rPr>
                <w:rFonts w:ascii="Times New Roman" w:hAnsi="Times New Roman" w:cs="Times New Roman"/>
                <w:sz w:val="24"/>
                <w:szCs w:val="24"/>
              </w:rPr>
              <w:t xml:space="preserve"> Г.Г. Организация и методы коррекционной работы на </w:t>
            </w:r>
            <w:proofErr w:type="spellStart"/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школьномлогопункте</w:t>
            </w:r>
            <w:proofErr w:type="spellEnd"/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47D97" w:rsidRPr="009D2EC7" w14:paraId="148E06A1" w14:textId="77777777" w:rsidTr="003A189D">
        <w:tc>
          <w:tcPr>
            <w:tcW w:w="1101" w:type="dxa"/>
            <w:vAlign w:val="center"/>
          </w:tcPr>
          <w:p w14:paraId="599FBEE6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70" w:type="dxa"/>
          </w:tcPr>
          <w:p w14:paraId="606B6EFF" w14:textId="77777777" w:rsidR="00047D97" w:rsidRPr="009D2EC7" w:rsidRDefault="00047D97" w:rsidP="003A1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ЕфименковаЛ.Н</w:t>
            </w:r>
            <w:proofErr w:type="spellEnd"/>
            <w:r w:rsidRPr="009D2EC7">
              <w:rPr>
                <w:rFonts w:ascii="Times New Roman" w:hAnsi="Times New Roman" w:cs="Times New Roman"/>
                <w:sz w:val="24"/>
                <w:szCs w:val="24"/>
              </w:rPr>
              <w:t xml:space="preserve">., Садовникова И.Н. Исправление и предупреждение </w:t>
            </w:r>
            <w:proofErr w:type="spellStart"/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дисграфии</w:t>
            </w:r>
            <w:proofErr w:type="spellEnd"/>
            <w:r w:rsidRPr="009D2EC7">
              <w:rPr>
                <w:rFonts w:ascii="Times New Roman" w:hAnsi="Times New Roman" w:cs="Times New Roman"/>
                <w:sz w:val="24"/>
                <w:szCs w:val="24"/>
              </w:rPr>
              <w:t xml:space="preserve"> у детей.</w:t>
            </w:r>
          </w:p>
        </w:tc>
      </w:tr>
      <w:tr w:rsidR="00047D97" w:rsidRPr="009D2EC7" w14:paraId="47294C63" w14:textId="77777777" w:rsidTr="003A189D">
        <w:tc>
          <w:tcPr>
            <w:tcW w:w="1101" w:type="dxa"/>
            <w:vAlign w:val="center"/>
          </w:tcPr>
          <w:p w14:paraId="27A107BC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70" w:type="dxa"/>
          </w:tcPr>
          <w:p w14:paraId="67B28871" w14:textId="77777777" w:rsidR="00047D97" w:rsidRPr="009D2EC7" w:rsidRDefault="00047D97" w:rsidP="003A1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 xml:space="preserve">Садовникова И.Н. Нарушение письменной речи у младших школьников. </w:t>
            </w:r>
          </w:p>
        </w:tc>
      </w:tr>
      <w:tr w:rsidR="00047D97" w:rsidRPr="009D2EC7" w14:paraId="1E804A79" w14:textId="77777777" w:rsidTr="003A189D">
        <w:tc>
          <w:tcPr>
            <w:tcW w:w="1101" w:type="dxa"/>
            <w:vAlign w:val="center"/>
          </w:tcPr>
          <w:p w14:paraId="16645D0A" w14:textId="77777777" w:rsidR="00047D97" w:rsidRPr="009D2EC7" w:rsidRDefault="00047D97" w:rsidP="003A18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70" w:type="dxa"/>
          </w:tcPr>
          <w:p w14:paraId="235211C4" w14:textId="77777777" w:rsidR="00047D97" w:rsidRPr="009D2EC7" w:rsidRDefault="00047D97" w:rsidP="003A18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2EC7">
              <w:rPr>
                <w:rFonts w:ascii="Times New Roman" w:hAnsi="Times New Roman" w:cs="Times New Roman"/>
                <w:sz w:val="24"/>
                <w:szCs w:val="24"/>
              </w:rPr>
              <w:t>Ястребова А.В. Коррекция нарушений речи у учащихся общеобразовательной школы.</w:t>
            </w:r>
          </w:p>
        </w:tc>
      </w:tr>
    </w:tbl>
    <w:p w14:paraId="3AB5B543" w14:textId="77777777" w:rsidR="00047D97" w:rsidRPr="009D2EC7" w:rsidRDefault="00047D97" w:rsidP="00047D97">
      <w:pPr>
        <w:rPr>
          <w:sz w:val="24"/>
          <w:szCs w:val="24"/>
        </w:rPr>
      </w:pPr>
    </w:p>
    <w:p w14:paraId="59429D18" w14:textId="3DA4B174" w:rsidR="003C7C8F" w:rsidRPr="00071931" w:rsidRDefault="00532351" w:rsidP="0007193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249E8F7" wp14:editId="72387FC3">
            <wp:simplePos x="0" y="0"/>
            <wp:positionH relativeFrom="margin">
              <wp:align>center</wp:align>
            </wp:positionH>
            <wp:positionV relativeFrom="paragraph">
              <wp:posOffset>131669</wp:posOffset>
            </wp:positionV>
            <wp:extent cx="3812540" cy="3061970"/>
            <wp:effectExtent l="133350" t="114300" r="130810" b="157480"/>
            <wp:wrapThrough wrapText="bothSides">
              <wp:wrapPolygon edited="0">
                <wp:start x="-540" y="-806"/>
                <wp:lineTo x="-755" y="-538"/>
                <wp:lineTo x="-755" y="21501"/>
                <wp:lineTo x="-324" y="22577"/>
                <wp:lineTo x="21909" y="22577"/>
                <wp:lineTo x="22233" y="21098"/>
                <wp:lineTo x="22125" y="-806"/>
                <wp:lineTo x="-540" y="-806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540" cy="30619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321E" w:rsidRPr="005D321E">
        <w:rPr>
          <w:noProof/>
        </w:rPr>
        <w:t xml:space="preserve"> </w:t>
      </w:r>
    </w:p>
    <w:p w14:paraId="6B918496" w14:textId="3DE426E4" w:rsidR="00D514B3" w:rsidRPr="00071931" w:rsidRDefault="00D514B3" w:rsidP="00071931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</w:p>
    <w:p w14:paraId="48984F00" w14:textId="77777777" w:rsidR="00D514B3" w:rsidRPr="00544E65" w:rsidRDefault="00D514B3" w:rsidP="00544E6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161B8B0B" w14:textId="6D2804AA" w:rsidR="00D514B3" w:rsidRDefault="00D514B3" w:rsidP="005B6D55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</w:p>
    <w:p w14:paraId="39B1E8E2" w14:textId="2C25B530" w:rsidR="00D514B3" w:rsidRDefault="00D514B3" w:rsidP="005B6D55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</w:p>
    <w:p w14:paraId="793FEF4E" w14:textId="77777777" w:rsidR="00D514B3" w:rsidRDefault="00D514B3" w:rsidP="005B6D55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</w:p>
    <w:p w14:paraId="24CC6EEF" w14:textId="77777777" w:rsidR="00D514B3" w:rsidRPr="00D514B3" w:rsidRDefault="00D514B3" w:rsidP="005B6D55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</w:p>
    <w:p w14:paraId="51C89A5E" w14:textId="77777777" w:rsidR="0039610F" w:rsidRDefault="0039610F"/>
    <w:p w14:paraId="17D6F64C" w14:textId="77777777" w:rsidR="005B6D55" w:rsidRDefault="005B6D55"/>
    <w:p w14:paraId="2CB37589" w14:textId="77777777" w:rsidR="00071931" w:rsidRDefault="00071931"/>
    <w:p w14:paraId="7BB0DDE2" w14:textId="39C2C603" w:rsidR="00071931" w:rsidRDefault="00071931"/>
    <w:p w14:paraId="4B3D347E" w14:textId="77777777" w:rsidR="00071931" w:rsidRDefault="00071931"/>
    <w:p w14:paraId="06139653" w14:textId="61BF8FBF" w:rsidR="00071931" w:rsidRDefault="00071931"/>
    <w:p w14:paraId="387AABBF" w14:textId="62674BBB" w:rsidR="00071931" w:rsidRDefault="00532351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0A0714F" wp14:editId="2FD12B83">
            <wp:simplePos x="0" y="0"/>
            <wp:positionH relativeFrom="margin">
              <wp:align>center</wp:align>
            </wp:positionH>
            <wp:positionV relativeFrom="paragraph">
              <wp:posOffset>830580</wp:posOffset>
            </wp:positionV>
            <wp:extent cx="5303520" cy="3581400"/>
            <wp:effectExtent l="133350" t="114300" r="144780" b="171450"/>
            <wp:wrapThrough wrapText="bothSides">
              <wp:wrapPolygon edited="0">
                <wp:start x="-466" y="-689"/>
                <wp:lineTo x="-543" y="21600"/>
                <wp:lineTo x="-388" y="22519"/>
                <wp:lineTo x="21879" y="22519"/>
                <wp:lineTo x="22112" y="21600"/>
                <wp:lineTo x="22112" y="1379"/>
                <wp:lineTo x="21957" y="-689"/>
                <wp:lineTo x="-466" y="-689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581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1B7DB3" w14:textId="7EFD1F89" w:rsidR="00071931" w:rsidRDefault="00071931"/>
    <w:p w14:paraId="1AB22887" w14:textId="0C590DAD" w:rsidR="005D321E" w:rsidRDefault="0053235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0224" behindDoc="0" locked="0" layoutInCell="1" allowOverlap="1" wp14:anchorId="250480AE" wp14:editId="77ACDB90">
            <wp:simplePos x="0" y="0"/>
            <wp:positionH relativeFrom="column">
              <wp:posOffset>327062</wp:posOffset>
            </wp:positionH>
            <wp:positionV relativeFrom="paragraph">
              <wp:posOffset>130138</wp:posOffset>
            </wp:positionV>
            <wp:extent cx="5303520" cy="4151630"/>
            <wp:effectExtent l="133350" t="114300" r="144780" b="172720"/>
            <wp:wrapThrough wrapText="bothSides">
              <wp:wrapPolygon edited="0">
                <wp:start x="-466" y="-595"/>
                <wp:lineTo x="-543" y="21904"/>
                <wp:lineTo x="-233" y="22400"/>
                <wp:lineTo x="21802" y="22400"/>
                <wp:lineTo x="22112" y="21805"/>
                <wp:lineTo x="22112" y="1189"/>
                <wp:lineTo x="21957" y="-595"/>
                <wp:lineTo x="-466" y="-595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41516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C9771E" w14:textId="7D16504E" w:rsidR="005D321E" w:rsidRDefault="005D321E">
      <w:pPr>
        <w:rPr>
          <w:rFonts w:ascii="Times New Roman" w:hAnsi="Times New Roman" w:cs="Times New Roman"/>
          <w:sz w:val="24"/>
          <w:szCs w:val="24"/>
        </w:rPr>
      </w:pPr>
    </w:p>
    <w:p w14:paraId="2EEB9CF4" w14:textId="039880FD" w:rsidR="005D321E" w:rsidRDefault="005D321E">
      <w:pPr>
        <w:rPr>
          <w:rFonts w:ascii="Times New Roman" w:hAnsi="Times New Roman" w:cs="Times New Roman"/>
          <w:sz w:val="24"/>
          <w:szCs w:val="24"/>
        </w:rPr>
      </w:pPr>
    </w:p>
    <w:p w14:paraId="1FF11B6D" w14:textId="4604277E" w:rsidR="005D321E" w:rsidRDefault="005D321E">
      <w:pPr>
        <w:rPr>
          <w:rFonts w:ascii="Times New Roman" w:hAnsi="Times New Roman" w:cs="Times New Roman"/>
          <w:sz w:val="24"/>
          <w:szCs w:val="24"/>
        </w:rPr>
      </w:pPr>
    </w:p>
    <w:p w14:paraId="7FB5F5D1" w14:textId="7C6ACC65" w:rsidR="005D321E" w:rsidRDefault="005D321E">
      <w:pPr>
        <w:rPr>
          <w:rFonts w:ascii="Times New Roman" w:hAnsi="Times New Roman" w:cs="Times New Roman"/>
          <w:sz w:val="24"/>
          <w:szCs w:val="24"/>
        </w:rPr>
      </w:pPr>
    </w:p>
    <w:p w14:paraId="02A44F3C" w14:textId="09132ABF" w:rsidR="005B6D55" w:rsidRDefault="005B6D55"/>
    <w:p w14:paraId="74807175" w14:textId="09FECB5C" w:rsidR="00071931" w:rsidRDefault="00071931"/>
    <w:p w14:paraId="7E8D8C57" w14:textId="6B2BB31D" w:rsidR="00071931" w:rsidRDefault="00071931" w:rsidP="004E1D7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74DD9AC" w14:textId="0ECEC736" w:rsidR="00071931" w:rsidRDefault="00071931" w:rsidP="004E1D7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0A45CE6" w14:textId="1A9A1FC7" w:rsidR="00071931" w:rsidRDefault="00071931" w:rsidP="004E1D7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C8CACFC" w14:textId="149AA92E" w:rsidR="00071931" w:rsidRDefault="00071931" w:rsidP="004E1D7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BD519B0" w14:textId="4857A1D2" w:rsidR="00071931" w:rsidRPr="004E1D71" w:rsidRDefault="00071931" w:rsidP="004E1D7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9473C1E" w14:textId="766FF72B" w:rsidR="005B6D55" w:rsidRPr="004E1D71" w:rsidRDefault="005B6D55" w:rsidP="004E1D7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CDA3A2B" w14:textId="406A1C57" w:rsidR="005B6D55" w:rsidRDefault="00532351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6708538D" wp14:editId="357C3A19">
            <wp:simplePos x="0" y="0"/>
            <wp:positionH relativeFrom="column">
              <wp:posOffset>225126</wp:posOffset>
            </wp:positionH>
            <wp:positionV relativeFrom="paragraph">
              <wp:posOffset>1134446</wp:posOffset>
            </wp:positionV>
            <wp:extent cx="5560060" cy="3749040"/>
            <wp:effectExtent l="133350" t="95250" r="135890" b="156210"/>
            <wp:wrapThrough wrapText="bothSides">
              <wp:wrapPolygon edited="0">
                <wp:start x="-444" y="-549"/>
                <wp:lineTo x="-518" y="20744"/>
                <wp:lineTo x="-370" y="22390"/>
                <wp:lineTo x="22054" y="22390"/>
                <wp:lineTo x="22054" y="-549"/>
                <wp:lineTo x="-444" y="-549"/>
              </wp:wrapPolygon>
            </wp:wrapThrough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060" cy="3749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F65357" w14:textId="3130DDA3" w:rsidR="005B6D55" w:rsidRDefault="00047D97">
      <w:r w:rsidRPr="004E1D7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21376" behindDoc="1" locked="0" layoutInCell="1" allowOverlap="1" wp14:anchorId="7D8742CB" wp14:editId="626F328A">
            <wp:simplePos x="0" y="0"/>
            <wp:positionH relativeFrom="column">
              <wp:posOffset>264645</wp:posOffset>
            </wp:positionH>
            <wp:positionV relativeFrom="paragraph">
              <wp:posOffset>5416625</wp:posOffset>
            </wp:positionV>
            <wp:extent cx="5693410" cy="3905250"/>
            <wp:effectExtent l="133350" t="114300" r="154940" b="171450"/>
            <wp:wrapThrough wrapText="bothSides">
              <wp:wrapPolygon edited="0">
                <wp:start x="-289" y="-632"/>
                <wp:lineTo x="-506" y="-421"/>
                <wp:lineTo x="-506" y="21495"/>
                <wp:lineTo x="-361" y="22443"/>
                <wp:lineTo x="21971" y="22443"/>
                <wp:lineTo x="22116" y="21495"/>
                <wp:lineTo x="22116" y="1264"/>
                <wp:lineTo x="21899" y="-316"/>
                <wp:lineTo x="21899" y="-632"/>
                <wp:lineTo x="-289" y="-632"/>
              </wp:wrapPolygon>
            </wp:wrapThrough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10" cy="3905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1931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18304" behindDoc="1" locked="0" layoutInCell="1" allowOverlap="1" wp14:anchorId="15F97F44" wp14:editId="5718B162">
            <wp:simplePos x="0" y="0"/>
            <wp:positionH relativeFrom="column">
              <wp:posOffset>299085</wp:posOffset>
            </wp:positionH>
            <wp:positionV relativeFrom="paragraph">
              <wp:posOffset>160095</wp:posOffset>
            </wp:positionV>
            <wp:extent cx="5677535" cy="4533900"/>
            <wp:effectExtent l="133350" t="114300" r="151765" b="171450"/>
            <wp:wrapThrough wrapText="bothSides">
              <wp:wrapPolygon edited="0">
                <wp:start x="-290" y="-545"/>
                <wp:lineTo x="-507" y="-363"/>
                <wp:lineTo x="-435" y="22326"/>
                <wp:lineTo x="22032" y="22326"/>
                <wp:lineTo x="22105" y="1089"/>
                <wp:lineTo x="21887" y="-272"/>
                <wp:lineTo x="21887" y="-545"/>
                <wp:lineTo x="-290" y="-545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4533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995EDB" w14:textId="77777777" w:rsidR="00047D97" w:rsidRPr="00556B6A" w:rsidRDefault="00047D97" w:rsidP="00047D9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ahoma" w:hAnsi="Tahoma" w:cs="Tahoma"/>
          <w:color w:val="111111"/>
          <w:sz w:val="33"/>
          <w:szCs w:val="33"/>
        </w:rPr>
        <w:lastRenderedPageBreak/>
        <w:tab/>
      </w:r>
      <w:r w:rsidRPr="00556B6A">
        <w:rPr>
          <w:rFonts w:ascii="Times New Roman" w:eastAsia="Times New Roman" w:hAnsi="Times New Roman" w:cs="Times New Roman"/>
          <w:b/>
          <w:color w:val="111111"/>
          <w:kern w:val="36"/>
          <w:sz w:val="28"/>
          <w:szCs w:val="28"/>
          <w:lang w:eastAsia="ru-RU"/>
        </w:rPr>
        <w:t>Описание кабинета дефектолога</w:t>
      </w:r>
      <w:r w:rsidRPr="00556B6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</w:t>
      </w:r>
    </w:p>
    <w:p w14:paraId="26D8C795" w14:textId="77777777" w:rsidR="00047D97" w:rsidRPr="001E0C5B" w:rsidRDefault="00047D97" w:rsidP="00047D9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>
        <w:rPr>
          <w:color w:val="111111"/>
        </w:rPr>
        <w:tab/>
      </w:r>
      <w:r w:rsidRPr="00545914">
        <w:rPr>
          <w:color w:val="111111"/>
        </w:rPr>
        <w:t>Кабинет учителя-дефектолога – представляет собой специально оборудованное отдельное помещение для проведения диагностической, коррекционно-развивающей и консультативной работы специалиста. Оформление кабинета создаёт для ребенка атмосферу уюта и психоэмоционального комфорта, его атмосфера создаёт рабочий настрой и мотивирует детей на учебную деятельность. Материально-техническая и методическая база кабинета отвечает основным задачам коррекционно-развивающего процесса. Выбор оснащения, оборудования, пособий и др. осуществлено с учётом возрастных и индивидуальных особенностей детей.</w:t>
      </w:r>
      <w:r w:rsidRPr="001E0C5B">
        <w:rPr>
          <w:rFonts w:ascii="Arial" w:hAnsi="Arial" w:cs="Arial"/>
          <w:color w:val="000000"/>
          <w:sz w:val="21"/>
          <w:szCs w:val="21"/>
        </w:rPr>
        <w:t xml:space="preserve"> </w:t>
      </w:r>
      <w:r w:rsidRPr="001E0C5B">
        <w:rPr>
          <w:color w:val="000000"/>
        </w:rPr>
        <w:t>В кабинете специалист работает с детьми индивидуально, с подгруппой или группой.</w:t>
      </w:r>
    </w:p>
    <w:p w14:paraId="656D78AB" w14:textId="77777777" w:rsidR="00047D97" w:rsidRPr="00545914" w:rsidRDefault="00047D97" w:rsidP="00047D9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>
        <w:rPr>
          <w:b/>
          <w:bCs/>
          <w:color w:val="111111"/>
        </w:rPr>
        <w:t xml:space="preserve"> </w:t>
      </w:r>
      <w:r>
        <w:rPr>
          <w:b/>
          <w:bCs/>
          <w:color w:val="111111"/>
        </w:rPr>
        <w:tab/>
      </w:r>
      <w:r w:rsidRPr="00545914">
        <w:rPr>
          <w:b/>
          <w:bCs/>
          <w:color w:val="111111"/>
        </w:rPr>
        <w:t>В кабинете созданы рабочие зоны:</w:t>
      </w:r>
    </w:p>
    <w:p w14:paraId="33BB1449" w14:textId="77777777" w:rsidR="00047D97" w:rsidRPr="00545914" w:rsidRDefault="00047D97" w:rsidP="00047D9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545914">
        <w:rPr>
          <w:b/>
          <w:bCs/>
          <w:color w:val="111111"/>
        </w:rPr>
        <w:t>Зона сенсорного опыта</w:t>
      </w:r>
    </w:p>
    <w:p w14:paraId="2B05F808" w14:textId="77777777" w:rsidR="00047D97" w:rsidRDefault="00047D97" w:rsidP="00047D9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545914">
        <w:rPr>
          <w:color w:val="111111"/>
        </w:rPr>
        <w:t>Основная функция зоны – обеспечение социального развития детей посредством формирования представлений о физических качествах предметов и явлений.</w:t>
      </w:r>
    </w:p>
    <w:p w14:paraId="1F0917A3" w14:textId="77777777" w:rsidR="00047D97" w:rsidRPr="009709D9" w:rsidRDefault="00047D97" w:rsidP="00047D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(С</w:t>
      </w:r>
      <w:r w:rsidRPr="009709D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одержит игры и пособия, способствующие развитию тактильной чувствительности пальцев рук, дидактические пособия для формирования элементарных математических представлений о цвете, форме, величине, размере и времени, материалы для развития обоняния, осязания, слуха)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3ADC7BB1" w14:textId="77777777" w:rsidR="00047D97" w:rsidRPr="00545914" w:rsidRDefault="00047D97" w:rsidP="00047D9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545914">
        <w:rPr>
          <w:b/>
          <w:bCs/>
          <w:color w:val="111111"/>
        </w:rPr>
        <w:t>Игровая зона</w:t>
      </w:r>
    </w:p>
    <w:p w14:paraId="378206F9" w14:textId="77777777" w:rsidR="00047D97" w:rsidRDefault="00047D97" w:rsidP="00047D9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545914">
        <w:rPr>
          <w:color w:val="111111"/>
        </w:rPr>
        <w:t xml:space="preserve">Основная функция зоны – развитие двигательной активности, ориентировка в схеме собственного тела, ритмопластика в процессе игровой деятельности, </w:t>
      </w:r>
      <w:proofErr w:type="spellStart"/>
      <w:r w:rsidRPr="00545914">
        <w:rPr>
          <w:color w:val="111111"/>
        </w:rPr>
        <w:t>психогимнастика</w:t>
      </w:r>
      <w:proofErr w:type="spellEnd"/>
      <w:r w:rsidRPr="00545914">
        <w:rPr>
          <w:color w:val="111111"/>
        </w:rPr>
        <w:t>.</w:t>
      </w:r>
    </w:p>
    <w:p w14:paraId="125257D9" w14:textId="77777777" w:rsidR="00047D97" w:rsidRPr="009709D9" w:rsidRDefault="00047D97" w:rsidP="00047D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709D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</w:t>
      </w:r>
      <w:r w:rsidRPr="009709D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редметы для развития общей моторики, настольно-печатные игры)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7C00EE0E" w14:textId="77777777" w:rsidR="00047D97" w:rsidRPr="00545914" w:rsidRDefault="00047D97" w:rsidP="00047D9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545914">
        <w:rPr>
          <w:b/>
          <w:bCs/>
          <w:color w:val="111111"/>
        </w:rPr>
        <w:t>Зона развития мелкой моторики и конструктивного праксиса</w:t>
      </w:r>
    </w:p>
    <w:p w14:paraId="4AB98134" w14:textId="77777777" w:rsidR="00047D97" w:rsidRDefault="00047D97" w:rsidP="00047D9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545914">
        <w:rPr>
          <w:color w:val="111111"/>
        </w:rPr>
        <w:t>Основная функция зоны – развитие координации движений в мелких мышечных группах пальцев рук и кистей, координация межанализаторных взаимодействий.</w:t>
      </w:r>
    </w:p>
    <w:p w14:paraId="499E73F1" w14:textId="77777777" w:rsidR="00047D97" w:rsidRPr="003E1A06" w:rsidRDefault="00047D97" w:rsidP="00047D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1A0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(Содержит трафареты, мозаики, шнуровки, штриховки, упражнения пальчиковой гимнастики, предметы для развития конструктивного праксиса).</w:t>
      </w:r>
    </w:p>
    <w:p w14:paraId="5ED2CC66" w14:textId="77777777" w:rsidR="00047D97" w:rsidRPr="00545914" w:rsidRDefault="00047D97" w:rsidP="00047D9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545914">
        <w:rPr>
          <w:i/>
          <w:iCs/>
          <w:color w:val="111111"/>
        </w:rPr>
        <w:t> </w:t>
      </w:r>
      <w:r w:rsidRPr="00545914">
        <w:rPr>
          <w:b/>
          <w:bCs/>
          <w:color w:val="111111"/>
        </w:rPr>
        <w:t>Релаксационная зона</w:t>
      </w:r>
    </w:p>
    <w:p w14:paraId="57F85BD1" w14:textId="77777777" w:rsidR="00047D97" w:rsidRDefault="00047D97" w:rsidP="00047D9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545914">
        <w:rPr>
          <w:color w:val="111111"/>
        </w:rPr>
        <w:t>Основная функция зоны – отдых, расслабление, накопление сенсорно-эмоциональных впечатлений.</w:t>
      </w:r>
    </w:p>
    <w:p w14:paraId="6DE736F1" w14:textId="77777777" w:rsidR="00047D97" w:rsidRPr="00712D05" w:rsidRDefault="00047D97" w:rsidP="00047D9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712D05">
        <w:rPr>
          <w:color w:val="111111"/>
        </w:rPr>
        <w:t xml:space="preserve">(имеется ковёр, </w:t>
      </w:r>
      <w:r w:rsidRPr="00156DFE">
        <w:rPr>
          <w:color w:val="111111"/>
        </w:rPr>
        <w:t>компьютер,</w:t>
      </w:r>
      <w:r>
        <w:rPr>
          <w:color w:val="111111"/>
        </w:rPr>
        <w:t xml:space="preserve"> диски с релаксационной музыкой)</w:t>
      </w:r>
    </w:p>
    <w:p w14:paraId="5A33A978" w14:textId="77777777" w:rsidR="00047D97" w:rsidRPr="00545914" w:rsidRDefault="00047D97" w:rsidP="00047D9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545914">
        <w:rPr>
          <w:b/>
          <w:bCs/>
          <w:color w:val="111111"/>
        </w:rPr>
        <w:t>Зона развития артикуляционной моторики и постановки звуков</w:t>
      </w:r>
    </w:p>
    <w:p w14:paraId="0AF94C6B" w14:textId="77777777" w:rsidR="00047D97" w:rsidRDefault="00047D97" w:rsidP="00047D9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545914">
        <w:rPr>
          <w:color w:val="111111"/>
        </w:rPr>
        <w:t>Основная функция зоны – развитие артикуляционного праксиса, речевого дыхания, формирования артикуляционных укладов нарушенных звуков.</w:t>
      </w:r>
    </w:p>
    <w:p w14:paraId="18F566F6" w14:textId="77777777" w:rsidR="00047D97" w:rsidRPr="00F1226B" w:rsidRDefault="00047D97" w:rsidP="00047D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1226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(Имеет два посадочных места, большое зеркало и индивидуальные зеркала по количеству детей, дидактические пособия для развития артикуляционной гимнастики)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197BA6CA" w14:textId="77777777" w:rsidR="00047D97" w:rsidRPr="00545914" w:rsidRDefault="00047D97" w:rsidP="00047D9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545914">
        <w:rPr>
          <w:b/>
          <w:bCs/>
          <w:color w:val="111111"/>
        </w:rPr>
        <w:t>Зона технических средств обучения</w:t>
      </w:r>
    </w:p>
    <w:p w14:paraId="37BA486F" w14:textId="77777777" w:rsidR="00047D97" w:rsidRDefault="00047D97" w:rsidP="00047D9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545914">
        <w:rPr>
          <w:color w:val="111111"/>
        </w:rPr>
        <w:t>Основная функция зоны – обеспечение коррекционно-образовательного процесса вспомогательными средствами обучения с целью улучшения качества коррекционной работы.</w:t>
      </w:r>
    </w:p>
    <w:p w14:paraId="007994E2" w14:textId="77777777" w:rsidR="00047D97" w:rsidRPr="00156DFE" w:rsidRDefault="00047D97" w:rsidP="00047D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56DF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(Компьютерный стол, компьютер, компьютерные игры и упражнения по развитию речи и коррекции звукопроизношения)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53514B50" w14:textId="77777777" w:rsidR="00047D97" w:rsidRPr="00545914" w:rsidRDefault="00047D97" w:rsidP="00047D9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545914">
        <w:rPr>
          <w:b/>
          <w:bCs/>
          <w:color w:val="111111"/>
        </w:rPr>
        <w:t>Учебная зона</w:t>
      </w:r>
    </w:p>
    <w:p w14:paraId="70C31227" w14:textId="77777777" w:rsidR="00047D97" w:rsidRDefault="00047D97" w:rsidP="00047D9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545914">
        <w:rPr>
          <w:color w:val="111111"/>
        </w:rPr>
        <w:t>Основная функция зоны – организационное и методическое обеспечение коррекционно-образовательного процесса.</w:t>
      </w:r>
    </w:p>
    <w:p w14:paraId="069C6286" w14:textId="77777777" w:rsidR="00047D97" w:rsidRPr="00156DFE" w:rsidRDefault="00047D97" w:rsidP="00047D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56DF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(Имеет доску, ученические столы и посадочные места, рабочий стол, методическую литературу, папки с дидактическими пособиями и материалами по преодолению различных нарушений)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387C6800" w14:textId="77777777" w:rsidR="00047D97" w:rsidRDefault="00047D97" w:rsidP="00047D9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</w:p>
    <w:p w14:paraId="56E83AFF" w14:textId="5582EB0E" w:rsidR="005B6D55" w:rsidRDefault="005B6D55"/>
    <w:p w14:paraId="262C355C" w14:textId="61F1CE03" w:rsidR="005B6D55" w:rsidRDefault="005B6D55"/>
    <w:p w14:paraId="0907D368" w14:textId="676A350C" w:rsidR="005B6D55" w:rsidRDefault="005B6D55"/>
    <w:p w14:paraId="0C45ED1D" w14:textId="75685330" w:rsidR="005D321E" w:rsidRDefault="00047D97">
      <w:r>
        <w:rPr>
          <w:noProof/>
        </w:rPr>
        <w:lastRenderedPageBreak/>
        <w:drawing>
          <wp:inline distT="0" distB="0" distL="0" distR="0" wp14:anchorId="6EF096BC" wp14:editId="1ED3AA34">
            <wp:extent cx="2198056" cy="1648249"/>
            <wp:effectExtent l="0" t="0" r="0" b="9525"/>
            <wp:docPr id="3" name="Рисунок 3" descr="https://ya-uchitel.ru/_ld/143/14687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ya-uchitel.ru/_ld/143/146879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444" cy="165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65CC4B" wp14:editId="6C5B2C1D">
            <wp:extent cx="2197604" cy="1648249"/>
            <wp:effectExtent l="0" t="0" r="0" b="9525"/>
            <wp:docPr id="1" name="Рисунок 1" descr="https://theslide.ru/img/thumbs/8893effd2807e1fbfda206e01e99f54f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eslide.ru/img/thumbs/8893effd2807e1fbfda206e01e99f54f-800x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568" cy="1648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4C4D1A" wp14:editId="1036B13F">
            <wp:extent cx="1234732" cy="1644105"/>
            <wp:effectExtent l="0" t="0" r="3810" b="0"/>
            <wp:docPr id="4" name="Рисунок 4" descr="https://www.maam.ru/upload/blogs/ba9c034fe604e532e50691ff2d31456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ba9c034fe604e532e50691ff2d314561.jp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715" cy="164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62B14" w14:textId="77777777" w:rsidR="005D321E" w:rsidRDefault="005D321E"/>
    <w:p w14:paraId="0ECF8B4A" w14:textId="2C8D0278" w:rsidR="005D321E" w:rsidRDefault="00047D97">
      <w:r>
        <w:rPr>
          <w:noProof/>
        </w:rPr>
        <w:drawing>
          <wp:inline distT="0" distB="0" distL="0" distR="0" wp14:anchorId="7C5DF6F4" wp14:editId="3BD7FBBB">
            <wp:extent cx="1817151" cy="1460534"/>
            <wp:effectExtent l="0" t="0" r="0" b="6350"/>
            <wp:docPr id="7" name="Рисунок 7" descr="https://sun9-12.userapi.com/c831209/v831209791/7626c/AYrPM7J9h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12.userapi.com/c831209/v831209791/7626c/AYrPM7J9hrQ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180" cy="146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B61CF8" wp14:editId="5A825086">
            <wp:extent cx="1463442" cy="1950951"/>
            <wp:effectExtent l="3810" t="0" r="7620" b="7620"/>
            <wp:docPr id="10" name="Рисунок 10" descr="E:\КАБИНЕТ ДЕФЕКТОЛОГА\¦¬¦¬¦-¦-TА¦-¦¦¦¦¦-¦¬¦¦_viber_2022-10-24_09-54-11-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КАБИНЕТ ДЕФЕКТОЛОГА\¦¬¦¬¦-¦-TА¦-¦¦¦¦¦-¦¬¦¦_viber_2022-10-24_09-54-11-8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64894" cy="195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7FE">
        <w:rPr>
          <w:noProof/>
          <w:color w:val="111111"/>
        </w:rPr>
        <w:drawing>
          <wp:inline distT="0" distB="0" distL="0" distR="0" wp14:anchorId="38A48698" wp14:editId="1ACC3642">
            <wp:extent cx="1948523" cy="1461875"/>
            <wp:effectExtent l="0" t="0" r="0" b="5080"/>
            <wp:docPr id="8" name="Рисунок 8" descr="https://www.maam.ru/upload/blogs/detsad-304243-1449507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304243-14495076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034" cy="146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F5473" w14:textId="045B45D1" w:rsidR="005D321E" w:rsidRDefault="005D321E"/>
    <w:p w14:paraId="0BF78CF5" w14:textId="51ADF4C0" w:rsidR="005D321E" w:rsidRDefault="00047D97"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65408" behindDoc="0" locked="0" layoutInCell="1" allowOverlap="1" wp14:anchorId="3F055DCA" wp14:editId="60A7DE96">
            <wp:simplePos x="0" y="0"/>
            <wp:positionH relativeFrom="column">
              <wp:posOffset>4551157</wp:posOffset>
            </wp:positionH>
            <wp:positionV relativeFrom="paragraph">
              <wp:posOffset>12700</wp:posOffset>
            </wp:positionV>
            <wp:extent cx="1547495" cy="2063115"/>
            <wp:effectExtent l="0" t="0" r="0" b="0"/>
            <wp:wrapThrough wrapText="bothSides">
              <wp:wrapPolygon edited="0">
                <wp:start x="0" y="0"/>
                <wp:lineTo x="0" y="21341"/>
                <wp:lineTo x="21272" y="21341"/>
                <wp:lineTo x="21272" y="0"/>
                <wp:lineTo x="0" y="0"/>
              </wp:wrapPolygon>
            </wp:wrapThrough>
            <wp:docPr id="14" name="Рисунок 14" descr="E:\КАБИНЕТ ДЕФЕКТОЛОГА\¦¬¦¬¦-¦-TА¦-¦¦¦¦¦-¦¬¦¦_viber_2022-10-24_09-54-11-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КАБИНЕТ ДЕФЕКТОЛОГА\¦¬¦¬¦-¦-TА¦-¦¦¦¦¦-¦¬¦¦_viber_2022-10-24_09-54-11-4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11111"/>
        </w:rPr>
        <w:drawing>
          <wp:anchor distT="0" distB="0" distL="114300" distR="114300" simplePos="0" relativeHeight="251663360" behindDoc="0" locked="0" layoutInCell="1" allowOverlap="1" wp14:anchorId="4C9A516A" wp14:editId="6C1ADB14">
            <wp:simplePos x="0" y="0"/>
            <wp:positionH relativeFrom="column">
              <wp:posOffset>2489275</wp:posOffset>
            </wp:positionH>
            <wp:positionV relativeFrom="paragraph">
              <wp:posOffset>12850</wp:posOffset>
            </wp:positionV>
            <wp:extent cx="1572260" cy="2096135"/>
            <wp:effectExtent l="0" t="0" r="8890" b="0"/>
            <wp:wrapThrough wrapText="bothSides">
              <wp:wrapPolygon edited="0">
                <wp:start x="0" y="0"/>
                <wp:lineTo x="0" y="21397"/>
                <wp:lineTo x="21460" y="21397"/>
                <wp:lineTo x="21460" y="0"/>
                <wp:lineTo x="0" y="0"/>
              </wp:wrapPolygon>
            </wp:wrapThrough>
            <wp:docPr id="15" name="Рисунок 15" descr="E:\КАБИНЕТ ДЕФЕКТОЛОГА\¦¬¦¬¦-¦-TА¦-¦¦¦¦¦-¦¬¦¦_viber_2022-10-24_09-54-10-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КАБИНЕТ ДЕФЕКТОЛОГА\¦¬¦¬¦-¦-TА¦-¦¦¦¦¦-¦¬¦¦_viber_2022-10-24_09-54-10-1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11111"/>
        </w:rPr>
        <w:drawing>
          <wp:anchor distT="0" distB="0" distL="114300" distR="114300" simplePos="0" relativeHeight="251667456" behindDoc="0" locked="0" layoutInCell="1" allowOverlap="1" wp14:anchorId="0DB5D0E9" wp14:editId="3AA1C50E">
            <wp:simplePos x="0" y="0"/>
            <wp:positionH relativeFrom="column">
              <wp:posOffset>-3175</wp:posOffset>
            </wp:positionH>
            <wp:positionV relativeFrom="paragraph">
              <wp:posOffset>-5080</wp:posOffset>
            </wp:positionV>
            <wp:extent cx="2007235" cy="2077720"/>
            <wp:effectExtent l="0" t="0" r="0" b="0"/>
            <wp:wrapThrough wrapText="bothSides">
              <wp:wrapPolygon edited="0">
                <wp:start x="0" y="0"/>
                <wp:lineTo x="0" y="21389"/>
                <wp:lineTo x="21320" y="21389"/>
                <wp:lineTo x="21320" y="0"/>
                <wp:lineTo x="0" y="0"/>
              </wp:wrapPolygon>
            </wp:wrapThrough>
            <wp:docPr id="9" name="Рисунок 9" descr="E:\КАБИНЕТ ДЕФЕКТОЛОГА\¦¬¦¬¦-¦-TА¦-¦¦¦¦¦-¦¬¦¦_viber_2022-10-24_09-51-45-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КАБИНЕТ ДЕФЕКТОЛОГА\¦¬¦¬¦-¦-TА¦-¦¦¦¦¦-¦¬¦¦_viber_2022-10-24_09-51-45-46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E749ED" w14:textId="06FEAD92" w:rsidR="005D321E" w:rsidRDefault="005D321E"/>
    <w:p w14:paraId="6E0BE867" w14:textId="111EB5E5" w:rsidR="005D321E" w:rsidRDefault="005D321E"/>
    <w:p w14:paraId="59DFB96B" w14:textId="7E77AA28" w:rsidR="005D321E" w:rsidRDefault="005D321E"/>
    <w:p w14:paraId="5A28EF82" w14:textId="77777777" w:rsidR="001A0732" w:rsidRDefault="001A0732" w:rsidP="001A07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14:paraId="17E01062" w14:textId="77777777" w:rsidR="001A0732" w:rsidRDefault="001A0732" w:rsidP="001A07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14:paraId="20574D98" w14:textId="2F340AC0" w:rsidR="001A0732" w:rsidRDefault="001A0732" w:rsidP="001A07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14:paraId="08CFEB37" w14:textId="01107052" w:rsidR="001A0732" w:rsidRDefault="001A0732" w:rsidP="001A07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14:paraId="4FE7D709" w14:textId="475346E5" w:rsidR="001A0732" w:rsidRDefault="00532351" w:rsidP="001A07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>
        <w:rPr>
          <w:noProof/>
          <w:color w:val="111111"/>
        </w:rPr>
        <w:drawing>
          <wp:anchor distT="0" distB="0" distL="114300" distR="114300" simplePos="0" relativeHeight="251673600" behindDoc="0" locked="0" layoutInCell="1" allowOverlap="1" wp14:anchorId="7270F773" wp14:editId="324086F5">
            <wp:simplePos x="0" y="0"/>
            <wp:positionH relativeFrom="column">
              <wp:posOffset>4791075</wp:posOffset>
            </wp:positionH>
            <wp:positionV relativeFrom="paragraph">
              <wp:posOffset>188595</wp:posOffset>
            </wp:positionV>
            <wp:extent cx="1318895" cy="1758950"/>
            <wp:effectExtent l="8573" t="0" r="4127" b="4128"/>
            <wp:wrapThrough wrapText="bothSides">
              <wp:wrapPolygon edited="0">
                <wp:start x="21460" y="-105"/>
                <wp:lineTo x="244" y="-105"/>
                <wp:lineTo x="244" y="21417"/>
                <wp:lineTo x="21460" y="21417"/>
                <wp:lineTo x="21460" y="-105"/>
              </wp:wrapPolygon>
            </wp:wrapThrough>
            <wp:docPr id="18" name="Рисунок 18" descr="E:\КАБИНЕТ ДЕФЕКТОЛОГА\¦¬¦¬¦-¦-TА¦-¦¦¦¦¦-¦¬¦¦_viber_2022-10-24_09-54-24-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КАБИНЕТ ДЕФЕКТОЛОГА\¦¬¦¬¦-¦-TА¦-¦¦¦¦¦-¦¬¦¦_viber_2022-10-24_09-54-24-3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18895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11111"/>
        </w:rPr>
        <w:drawing>
          <wp:anchor distT="0" distB="0" distL="114300" distR="114300" simplePos="0" relativeHeight="251671552" behindDoc="0" locked="0" layoutInCell="1" allowOverlap="1" wp14:anchorId="3B9C39F8" wp14:editId="571C3992">
            <wp:simplePos x="0" y="0"/>
            <wp:positionH relativeFrom="margin">
              <wp:posOffset>2401570</wp:posOffset>
            </wp:positionH>
            <wp:positionV relativeFrom="paragraph">
              <wp:posOffset>151765</wp:posOffset>
            </wp:positionV>
            <wp:extent cx="1573530" cy="2097405"/>
            <wp:effectExtent l="4762" t="0" r="0" b="0"/>
            <wp:wrapThrough wrapText="bothSides">
              <wp:wrapPolygon edited="0">
                <wp:start x="21535" y="-49"/>
                <wp:lineTo x="353" y="-49"/>
                <wp:lineTo x="353" y="21335"/>
                <wp:lineTo x="21535" y="21335"/>
                <wp:lineTo x="21535" y="-49"/>
              </wp:wrapPolygon>
            </wp:wrapThrough>
            <wp:docPr id="16" name="Рисунок 16" descr="E:\КАБИНЕТ ДЕФЕКТОЛОГА\¦¬¦¬¦-¦-TА¦-¦¦¦¦¦-¦¬¦¦_viber_2022-10-24_09-54-16-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КАБИНЕТ ДЕФЕКТОЛОГА\¦¬¦¬¦-¦-TА¦-¦¦¦¦¦-¦¬¦¦_viber_2022-10-24_09-54-16-6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73530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1293E5" w14:textId="7656C362" w:rsidR="001A0732" w:rsidRDefault="00532351" w:rsidP="001A07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0F91264" wp14:editId="79926BC0">
            <wp:simplePos x="0" y="0"/>
            <wp:positionH relativeFrom="margin">
              <wp:align>left</wp:align>
            </wp:positionH>
            <wp:positionV relativeFrom="paragraph">
              <wp:posOffset>283696</wp:posOffset>
            </wp:positionV>
            <wp:extent cx="1791018" cy="1343025"/>
            <wp:effectExtent l="0" t="0" r="0" b="0"/>
            <wp:wrapThrough wrapText="bothSides">
              <wp:wrapPolygon edited="0">
                <wp:start x="0" y="0"/>
                <wp:lineTo x="0" y="21140"/>
                <wp:lineTo x="21370" y="21140"/>
                <wp:lineTo x="21370" y="0"/>
                <wp:lineTo x="0" y="0"/>
              </wp:wrapPolygon>
            </wp:wrapThrough>
            <wp:docPr id="19" name="Рисунок 19" descr="https://ya-uchitel.ru/_ld/143/14687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ya-uchitel.ru/_ld/143/146879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018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F40B79" w14:textId="70C15B74" w:rsidR="001A0732" w:rsidRDefault="001A0732" w:rsidP="001A07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14:paraId="11CB9A5E" w14:textId="3E5D396E" w:rsidR="001A0732" w:rsidRDefault="00532351" w:rsidP="001A07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>
        <w:rPr>
          <w:noProof/>
          <w:color w:val="111111"/>
        </w:rPr>
        <w:drawing>
          <wp:anchor distT="0" distB="0" distL="114300" distR="114300" simplePos="0" relativeHeight="251683840" behindDoc="0" locked="0" layoutInCell="1" allowOverlap="1" wp14:anchorId="01891E99" wp14:editId="198557AC">
            <wp:simplePos x="0" y="0"/>
            <wp:positionH relativeFrom="column">
              <wp:posOffset>2497455</wp:posOffset>
            </wp:positionH>
            <wp:positionV relativeFrom="paragraph">
              <wp:posOffset>136525</wp:posOffset>
            </wp:positionV>
            <wp:extent cx="1235075" cy="1646555"/>
            <wp:effectExtent l="3810" t="0" r="6985" b="6985"/>
            <wp:wrapThrough wrapText="bothSides">
              <wp:wrapPolygon edited="0">
                <wp:start x="21533" y="-50"/>
                <wp:lineTo x="211" y="-50"/>
                <wp:lineTo x="211" y="21442"/>
                <wp:lineTo x="21533" y="21442"/>
                <wp:lineTo x="21533" y="-50"/>
              </wp:wrapPolygon>
            </wp:wrapThrough>
            <wp:docPr id="17" name="Рисунок 17" descr="E:\КАБИНЕТ ДЕФЕКТОЛОГА\¦¬¦¬¦-¦-TА¦-¦¦¦¦¦-¦¬¦¦_viber_2022-10-24_09-54-23-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КАБИНЕТ ДЕФЕКТОЛОГА\¦¬¦¬¦-¦-TА¦-¦¦¦¦¦-¦¬¦¦_viber_2022-10-24_09-54-23-39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35075" cy="164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7FEC93" w14:textId="6F9FA971" w:rsidR="001A0732" w:rsidRDefault="001A0732" w:rsidP="001A07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14:paraId="17115C08" w14:textId="36428912" w:rsidR="001A0732" w:rsidRDefault="001A0732" w:rsidP="001A07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14:paraId="13ECE7D7" w14:textId="1ED7D71B" w:rsidR="001A0732" w:rsidRDefault="001A0732" w:rsidP="001A07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14:paraId="0D133F13" w14:textId="24E1579D" w:rsidR="001A0732" w:rsidRDefault="001A0732" w:rsidP="001A07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14:paraId="3BEBE517" w14:textId="79A11D88" w:rsidR="001A0732" w:rsidRDefault="001A0732" w:rsidP="001A07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14:paraId="6A255D9E" w14:textId="4EA8D76C" w:rsidR="001A0732" w:rsidRDefault="001A0732" w:rsidP="001A07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14:paraId="38ED2613" w14:textId="7A84CF38" w:rsidR="001A0732" w:rsidRDefault="001A0732" w:rsidP="001A07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14:paraId="7529E1BD" w14:textId="21A59B33" w:rsidR="001A0732" w:rsidRPr="001971CA" w:rsidRDefault="001A0732" w:rsidP="005323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1971CA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Описание кабинета педагога-психолога.</w:t>
      </w:r>
    </w:p>
    <w:p w14:paraId="62C60179" w14:textId="779D3564" w:rsidR="001A0732" w:rsidRPr="00E95851" w:rsidRDefault="001A0732" w:rsidP="001A0732">
      <w:pPr>
        <w:pStyle w:val="a3"/>
        <w:shd w:val="clear" w:color="auto" w:fill="FFFFFF"/>
        <w:spacing w:after="0"/>
        <w:ind w:firstLine="360"/>
        <w:rPr>
          <w:color w:val="000000"/>
        </w:rPr>
      </w:pPr>
      <w:r w:rsidRPr="00E95851">
        <w:rPr>
          <w:sz w:val="28"/>
          <w:szCs w:val="28"/>
        </w:rPr>
        <w:t>Кабинет имеет площадь – 32,8 кв</w:t>
      </w:r>
      <w:r>
        <w:rPr>
          <w:sz w:val="28"/>
          <w:szCs w:val="28"/>
        </w:rPr>
        <w:t>.</w:t>
      </w:r>
      <w:r w:rsidRPr="00E95851">
        <w:rPr>
          <w:color w:val="000000"/>
        </w:rPr>
        <w:t xml:space="preserve"> </w:t>
      </w:r>
      <w:r w:rsidRPr="00E95851">
        <w:rPr>
          <w:color w:val="000000"/>
          <w:sz w:val="28"/>
          <w:szCs w:val="28"/>
        </w:rPr>
        <w:t xml:space="preserve">Кабинет оснащен всем необходимым для коррекционной психологической работы. В кабинете проводятся индивидуальные и групповые занятия с учащимися младшего школьного возраста и </w:t>
      </w:r>
      <w:proofErr w:type="spellStart"/>
      <w:r w:rsidRPr="00E95851">
        <w:rPr>
          <w:color w:val="000000"/>
          <w:sz w:val="28"/>
          <w:szCs w:val="28"/>
        </w:rPr>
        <w:t>диагностическо</w:t>
      </w:r>
      <w:proofErr w:type="spellEnd"/>
      <w:r w:rsidRPr="00E95851">
        <w:rPr>
          <w:color w:val="000000"/>
          <w:sz w:val="28"/>
          <w:szCs w:val="28"/>
        </w:rPr>
        <w:t xml:space="preserve"> – коррекционная работа с учащимися среднего и старшего школьного возраста, имеющих статус ребенка ОВЗ.</w:t>
      </w:r>
    </w:p>
    <w:p w14:paraId="61337BDC" w14:textId="43B48CAD" w:rsidR="001A0732" w:rsidRPr="00E95851" w:rsidRDefault="001A0732" w:rsidP="001A0732">
      <w:pPr>
        <w:spacing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585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Кабинет педагога-психолога включает в себя несколько зон, имеющих специфическое назначение:</w:t>
      </w:r>
    </w:p>
    <w:p w14:paraId="0F239F43" w14:textId="77777777" w:rsidR="001A0732" w:rsidRPr="00E95851" w:rsidRDefault="001A0732" w:rsidP="001A0732">
      <w:pPr>
        <w:numPr>
          <w:ilvl w:val="0"/>
          <w:numId w:val="3"/>
        </w:num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585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Рабочее место психолога.</w:t>
      </w:r>
    </w:p>
    <w:p w14:paraId="64A175E0" w14:textId="77777777" w:rsidR="001A0732" w:rsidRPr="00E95851" w:rsidRDefault="001A0732" w:rsidP="001A0732">
      <w:pPr>
        <w:numPr>
          <w:ilvl w:val="0"/>
          <w:numId w:val="3"/>
        </w:num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5851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Зона индивидуального приема.</w:t>
      </w:r>
    </w:p>
    <w:p w14:paraId="2133F67B" w14:textId="77777777" w:rsidR="001A0732" w:rsidRPr="00E95851" w:rsidRDefault="001A0732" w:rsidP="001A0732">
      <w:pPr>
        <w:numPr>
          <w:ilvl w:val="0"/>
          <w:numId w:val="3"/>
        </w:num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5851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Зона для индивидуальных и групповых занятий.</w:t>
      </w:r>
    </w:p>
    <w:p w14:paraId="618399EF" w14:textId="5EF29FD5" w:rsidR="001A0732" w:rsidRPr="00E95851" w:rsidRDefault="001A0732" w:rsidP="001A0732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629FB">
        <w:rPr>
          <w:rFonts w:ascii="Times New Roman" w:hAnsi="Times New Roman"/>
          <w:sz w:val="28"/>
          <w:szCs w:val="28"/>
        </w:rPr>
        <w:t>Кабинет используется педагогом</w:t>
      </w:r>
      <w:r>
        <w:rPr>
          <w:rFonts w:ascii="Times New Roman" w:hAnsi="Times New Roman"/>
          <w:sz w:val="28"/>
          <w:szCs w:val="28"/>
        </w:rPr>
        <w:t xml:space="preserve"> – психологом</w:t>
      </w:r>
      <w:r w:rsidRPr="007629F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  <w:r w:rsidRPr="007629FB">
        <w:rPr>
          <w:rFonts w:ascii="Times New Roman" w:hAnsi="Times New Roman"/>
          <w:sz w:val="28"/>
          <w:szCs w:val="28"/>
        </w:rPr>
        <w:t xml:space="preserve">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</w:t>
      </w:r>
      <w:r w:rsidRPr="007629FB">
        <w:rPr>
          <w:rFonts w:ascii="Times New Roman" w:hAnsi="Times New Roman"/>
          <w:sz w:val="28"/>
          <w:szCs w:val="28"/>
        </w:rPr>
        <w:t xml:space="preserve">Предназначение кабинета: кабинет используется для осуществления педагогом-психологом следующих видов работ – оформление рабочей документации; обработки результатов диагностической, консультативной, коррекционно-развивающей работы; проведения индивидуальных и групповых консультаций; проведения индивидуальных и </w:t>
      </w:r>
      <w:proofErr w:type="gramStart"/>
      <w:r w:rsidRPr="007629FB">
        <w:rPr>
          <w:rFonts w:ascii="Times New Roman" w:hAnsi="Times New Roman"/>
          <w:sz w:val="28"/>
          <w:szCs w:val="28"/>
        </w:rPr>
        <w:t>групповых  коррекционно</w:t>
      </w:r>
      <w:proofErr w:type="gramEnd"/>
      <w:r w:rsidRPr="007629FB">
        <w:rPr>
          <w:rFonts w:ascii="Times New Roman" w:hAnsi="Times New Roman"/>
          <w:sz w:val="28"/>
          <w:szCs w:val="28"/>
        </w:rPr>
        <w:t>-развивающих занятий.</w:t>
      </w:r>
    </w:p>
    <w:p w14:paraId="10B54A15" w14:textId="77777777" w:rsidR="001A0732" w:rsidRPr="007F0E05" w:rsidRDefault="001A0732" w:rsidP="001A073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0E05">
        <w:rPr>
          <w:rFonts w:ascii="Times New Roman" w:hAnsi="Times New Roman" w:cs="Times New Roman"/>
          <w:sz w:val="28"/>
          <w:szCs w:val="28"/>
        </w:rPr>
        <w:t>Психологическая работа ведется по следующим направлениям:</w:t>
      </w:r>
    </w:p>
    <w:p w14:paraId="15E7BC75" w14:textId="77777777" w:rsidR="001A0732" w:rsidRPr="007F0E05" w:rsidRDefault="001A0732" w:rsidP="001A0732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F0E05">
        <w:rPr>
          <w:rFonts w:ascii="Times New Roman" w:hAnsi="Times New Roman" w:cs="Times New Roman"/>
          <w:b/>
          <w:sz w:val="28"/>
          <w:szCs w:val="28"/>
          <w:u w:val="single"/>
        </w:rPr>
        <w:t>Психодиагностическая работа</w:t>
      </w:r>
    </w:p>
    <w:p w14:paraId="76358A26" w14:textId="298B0D69" w:rsidR="001A0732" w:rsidRPr="007F0E05" w:rsidRDefault="001A0732" w:rsidP="001A0732">
      <w:pPr>
        <w:pStyle w:val="a7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0E05">
        <w:rPr>
          <w:rFonts w:ascii="Times New Roman" w:hAnsi="Times New Roman" w:cs="Times New Roman"/>
          <w:sz w:val="28"/>
          <w:szCs w:val="28"/>
        </w:rPr>
        <w:t>психологическое обследование учащихся с целью определения дальнейшей коррекционно-развивающей работы;</w:t>
      </w:r>
    </w:p>
    <w:p w14:paraId="7F01D61A" w14:textId="77777777" w:rsidR="001A0732" w:rsidRPr="007F0E05" w:rsidRDefault="001A0732" w:rsidP="001A0732">
      <w:pPr>
        <w:pStyle w:val="a7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0E05">
        <w:rPr>
          <w:rFonts w:ascii="Times New Roman" w:hAnsi="Times New Roman" w:cs="Times New Roman"/>
          <w:sz w:val="28"/>
          <w:szCs w:val="28"/>
        </w:rPr>
        <w:t xml:space="preserve">изучение психологических особенностей детей, их эмоционально-личностное развитие с целью формирования и коррекции школьной </w:t>
      </w:r>
      <w:proofErr w:type="gramStart"/>
      <w:r w:rsidRPr="007F0E05">
        <w:rPr>
          <w:rFonts w:ascii="Times New Roman" w:hAnsi="Times New Roman" w:cs="Times New Roman"/>
          <w:sz w:val="28"/>
          <w:szCs w:val="28"/>
        </w:rPr>
        <w:t>деятельности,  внутренней</w:t>
      </w:r>
      <w:proofErr w:type="gramEnd"/>
      <w:r w:rsidRPr="007F0E05">
        <w:rPr>
          <w:rFonts w:ascii="Times New Roman" w:hAnsi="Times New Roman" w:cs="Times New Roman"/>
          <w:sz w:val="28"/>
          <w:szCs w:val="28"/>
        </w:rPr>
        <w:t xml:space="preserve"> позиции школьника, коммуникативных навыков поведения, общей социальной аккомодации в условиях обучения в школе;</w:t>
      </w:r>
    </w:p>
    <w:p w14:paraId="047F9EDB" w14:textId="77777777" w:rsidR="001A0732" w:rsidRPr="007F0E05" w:rsidRDefault="001A0732" w:rsidP="001A0732">
      <w:pPr>
        <w:pStyle w:val="a7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0E05">
        <w:rPr>
          <w:rFonts w:ascii="Times New Roman" w:hAnsi="Times New Roman" w:cs="Times New Roman"/>
          <w:sz w:val="28"/>
          <w:szCs w:val="28"/>
        </w:rPr>
        <w:t>составление основных коррекционных планов в структуре индивидуальных и мало подгрупповых занятий.</w:t>
      </w:r>
    </w:p>
    <w:p w14:paraId="2EFDF154" w14:textId="77777777" w:rsidR="001A0732" w:rsidRPr="007F0E05" w:rsidRDefault="001A0732" w:rsidP="001A073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0E05">
        <w:rPr>
          <w:rFonts w:ascii="Times New Roman" w:hAnsi="Times New Roman" w:cs="Times New Roman"/>
          <w:b/>
          <w:sz w:val="28"/>
          <w:szCs w:val="28"/>
          <w:u w:val="single"/>
        </w:rPr>
        <w:t>Развивающая работа</w:t>
      </w:r>
      <w:r w:rsidRPr="007F0E05">
        <w:rPr>
          <w:rFonts w:ascii="Times New Roman" w:hAnsi="Times New Roman" w:cs="Times New Roman"/>
          <w:sz w:val="28"/>
          <w:szCs w:val="28"/>
        </w:rPr>
        <w:t xml:space="preserve"> предполагает разработку и осуществление программ, направленны:</w:t>
      </w:r>
    </w:p>
    <w:p w14:paraId="5F1FFF14" w14:textId="77777777" w:rsidR="001A0732" w:rsidRPr="007F0E05" w:rsidRDefault="001A0732" w:rsidP="001A0732">
      <w:pPr>
        <w:pStyle w:val="a7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0E05">
        <w:rPr>
          <w:rFonts w:ascii="Times New Roman" w:hAnsi="Times New Roman" w:cs="Times New Roman"/>
          <w:sz w:val="28"/>
          <w:szCs w:val="28"/>
        </w:rPr>
        <w:t>коррекция эмоционально-личностной сферы и эмоционального реагирования;</w:t>
      </w:r>
    </w:p>
    <w:p w14:paraId="69897AC1" w14:textId="77777777" w:rsidR="001A0732" w:rsidRPr="007F0E05" w:rsidRDefault="001A0732" w:rsidP="001A0732">
      <w:pPr>
        <w:pStyle w:val="a7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7F0E05">
        <w:rPr>
          <w:rFonts w:ascii="Times New Roman" w:hAnsi="Times New Roman" w:cs="Times New Roman"/>
          <w:sz w:val="28"/>
          <w:szCs w:val="28"/>
        </w:rPr>
        <w:t>коррекция  самооценки</w:t>
      </w:r>
      <w:proofErr w:type="gramEnd"/>
      <w:r w:rsidRPr="007F0E05">
        <w:rPr>
          <w:rFonts w:ascii="Times New Roman" w:hAnsi="Times New Roman" w:cs="Times New Roman"/>
          <w:sz w:val="28"/>
          <w:szCs w:val="28"/>
        </w:rPr>
        <w:t xml:space="preserve"> и уровня притязаний (адекватное, завышенное, заниженное):</w:t>
      </w:r>
    </w:p>
    <w:p w14:paraId="5A372BCF" w14:textId="77777777" w:rsidR="001A0732" w:rsidRPr="007F0E05" w:rsidRDefault="001A0732" w:rsidP="001A0732">
      <w:pPr>
        <w:spacing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7F0E05">
        <w:rPr>
          <w:rFonts w:ascii="Times New Roman" w:hAnsi="Times New Roman" w:cs="Times New Roman"/>
          <w:sz w:val="28"/>
          <w:szCs w:val="28"/>
        </w:rPr>
        <w:t>- особенности направленности личности</w:t>
      </w:r>
    </w:p>
    <w:p w14:paraId="11987B0B" w14:textId="77777777" w:rsidR="001A0732" w:rsidRPr="007F0E05" w:rsidRDefault="001A0732" w:rsidP="001A0732">
      <w:pPr>
        <w:spacing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7F0E05">
        <w:rPr>
          <w:rFonts w:ascii="Times New Roman" w:hAnsi="Times New Roman" w:cs="Times New Roman"/>
          <w:sz w:val="28"/>
          <w:szCs w:val="28"/>
        </w:rPr>
        <w:t>- наличие беспокойства, страха тревожности</w:t>
      </w:r>
    </w:p>
    <w:p w14:paraId="21B51C7B" w14:textId="77777777" w:rsidR="001A0732" w:rsidRPr="007F0E05" w:rsidRDefault="001A0732" w:rsidP="001A0732">
      <w:pPr>
        <w:pStyle w:val="a7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0E05">
        <w:rPr>
          <w:rFonts w:ascii="Times New Roman" w:hAnsi="Times New Roman" w:cs="Times New Roman"/>
          <w:sz w:val="28"/>
          <w:szCs w:val="28"/>
        </w:rPr>
        <w:lastRenderedPageBreak/>
        <w:t>коррекция мыслительных процессов:</w:t>
      </w:r>
    </w:p>
    <w:p w14:paraId="3C125919" w14:textId="77777777" w:rsidR="001A0732" w:rsidRPr="007F0E05" w:rsidRDefault="001A0732" w:rsidP="001A0732">
      <w:pPr>
        <w:spacing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7F0E05">
        <w:rPr>
          <w:rFonts w:ascii="Times New Roman" w:hAnsi="Times New Roman" w:cs="Times New Roman"/>
          <w:sz w:val="28"/>
          <w:szCs w:val="28"/>
        </w:rPr>
        <w:t>- операции с единичными и несколькими признаками</w:t>
      </w:r>
    </w:p>
    <w:p w14:paraId="26F0F9B0" w14:textId="77777777" w:rsidR="001A0732" w:rsidRPr="007F0E05" w:rsidRDefault="001A0732" w:rsidP="001A0732">
      <w:pPr>
        <w:spacing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7F0E05">
        <w:rPr>
          <w:rFonts w:ascii="Times New Roman" w:hAnsi="Times New Roman" w:cs="Times New Roman"/>
          <w:sz w:val="28"/>
          <w:szCs w:val="28"/>
        </w:rPr>
        <w:t xml:space="preserve">- создание целостного образа из частей </w:t>
      </w:r>
    </w:p>
    <w:p w14:paraId="05A7941B" w14:textId="77777777" w:rsidR="001A0732" w:rsidRPr="007F0E05" w:rsidRDefault="001A0732" w:rsidP="001A0732">
      <w:pPr>
        <w:spacing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7F0E05">
        <w:rPr>
          <w:rFonts w:ascii="Times New Roman" w:hAnsi="Times New Roman" w:cs="Times New Roman"/>
          <w:sz w:val="28"/>
          <w:szCs w:val="28"/>
        </w:rPr>
        <w:t xml:space="preserve">- способность к обобщению </w:t>
      </w:r>
    </w:p>
    <w:p w14:paraId="08E98802" w14:textId="77777777" w:rsidR="001A0732" w:rsidRPr="007F0E05" w:rsidRDefault="001A0732" w:rsidP="001A0732">
      <w:pPr>
        <w:spacing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7F0E05">
        <w:rPr>
          <w:rFonts w:ascii="Times New Roman" w:hAnsi="Times New Roman" w:cs="Times New Roman"/>
          <w:sz w:val="28"/>
          <w:szCs w:val="28"/>
        </w:rPr>
        <w:t>- установление причинно-следственных связей</w:t>
      </w:r>
    </w:p>
    <w:p w14:paraId="0213710C" w14:textId="77777777" w:rsidR="001A0732" w:rsidRPr="007F0E05" w:rsidRDefault="001A0732" w:rsidP="001A0732">
      <w:pPr>
        <w:spacing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7F0E05">
        <w:rPr>
          <w:rFonts w:ascii="Times New Roman" w:hAnsi="Times New Roman" w:cs="Times New Roman"/>
          <w:sz w:val="28"/>
          <w:szCs w:val="28"/>
        </w:rPr>
        <w:t>- коррекция произвольной и непроизвольной памяти</w:t>
      </w:r>
    </w:p>
    <w:p w14:paraId="3EE4954D" w14:textId="77777777" w:rsidR="001A0732" w:rsidRPr="007F0E05" w:rsidRDefault="001A0732" w:rsidP="001A0732">
      <w:pPr>
        <w:spacing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7F0E05">
        <w:rPr>
          <w:rFonts w:ascii="Times New Roman" w:hAnsi="Times New Roman" w:cs="Times New Roman"/>
          <w:sz w:val="28"/>
          <w:szCs w:val="28"/>
        </w:rPr>
        <w:t>- развитие словесно-логической памяти;</w:t>
      </w:r>
    </w:p>
    <w:p w14:paraId="624090CD" w14:textId="77777777" w:rsidR="001A0732" w:rsidRPr="007F0E05" w:rsidRDefault="001A0732" w:rsidP="001A0732">
      <w:pPr>
        <w:pStyle w:val="a7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0E05">
        <w:rPr>
          <w:rFonts w:ascii="Times New Roman" w:hAnsi="Times New Roman" w:cs="Times New Roman"/>
          <w:sz w:val="28"/>
          <w:szCs w:val="28"/>
        </w:rPr>
        <w:t>коррекция зрительного восприятия, слухового, пространственного, целостности и обобщенности восприятия;</w:t>
      </w:r>
    </w:p>
    <w:p w14:paraId="61FFF38B" w14:textId="77777777" w:rsidR="001A0732" w:rsidRPr="007F0E05" w:rsidRDefault="001A0732" w:rsidP="001A0732">
      <w:pPr>
        <w:pStyle w:val="a7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0E05">
        <w:rPr>
          <w:rFonts w:ascii="Times New Roman" w:hAnsi="Times New Roman" w:cs="Times New Roman"/>
          <w:sz w:val="28"/>
          <w:szCs w:val="28"/>
        </w:rPr>
        <w:t>работа по коррекции внимания (произвольность, устойчивость, концентрация, способность распределения и переключения внимания, способность к волевым усилиям и саморегуляции, работоспособность (когда и при каких видах работы наступает утомление);</w:t>
      </w:r>
    </w:p>
    <w:p w14:paraId="332F0AFE" w14:textId="77777777" w:rsidR="001A0732" w:rsidRPr="007F0E05" w:rsidRDefault="001A0732" w:rsidP="001A0732">
      <w:pPr>
        <w:pStyle w:val="a7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0E05">
        <w:rPr>
          <w:rFonts w:ascii="Times New Roman" w:hAnsi="Times New Roman" w:cs="Times New Roman"/>
          <w:sz w:val="28"/>
          <w:szCs w:val="28"/>
        </w:rPr>
        <w:t xml:space="preserve">междисциплинарное взаимодействие с педагогами в подборе наиболее актуальных и значимых методик, а </w:t>
      </w:r>
      <w:proofErr w:type="gramStart"/>
      <w:r w:rsidRPr="007F0E05">
        <w:rPr>
          <w:rFonts w:ascii="Times New Roman" w:hAnsi="Times New Roman" w:cs="Times New Roman"/>
          <w:sz w:val="28"/>
          <w:szCs w:val="28"/>
        </w:rPr>
        <w:t>также  использование</w:t>
      </w:r>
      <w:proofErr w:type="gramEnd"/>
      <w:r w:rsidRPr="007F0E05">
        <w:rPr>
          <w:rFonts w:ascii="Times New Roman" w:hAnsi="Times New Roman" w:cs="Times New Roman"/>
          <w:sz w:val="28"/>
          <w:szCs w:val="28"/>
        </w:rPr>
        <w:t xml:space="preserve"> адаптивных методик в «зоне ближайшего развития»;</w:t>
      </w:r>
    </w:p>
    <w:p w14:paraId="2EC5708A" w14:textId="77777777" w:rsidR="001A0732" w:rsidRPr="007F0E05" w:rsidRDefault="001A0732" w:rsidP="001A0732">
      <w:pPr>
        <w:pStyle w:val="a7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0E05">
        <w:rPr>
          <w:rFonts w:ascii="Times New Roman" w:hAnsi="Times New Roman" w:cs="Times New Roman"/>
          <w:sz w:val="28"/>
          <w:szCs w:val="28"/>
        </w:rPr>
        <w:t xml:space="preserve">результаты работы с учетом </w:t>
      </w:r>
      <w:proofErr w:type="gramStart"/>
      <w:r w:rsidRPr="007F0E05">
        <w:rPr>
          <w:rFonts w:ascii="Times New Roman" w:hAnsi="Times New Roman" w:cs="Times New Roman"/>
          <w:sz w:val="28"/>
          <w:szCs w:val="28"/>
        </w:rPr>
        <w:t>сложности  структуры</w:t>
      </w:r>
      <w:proofErr w:type="gramEnd"/>
      <w:r w:rsidRPr="007F0E05">
        <w:rPr>
          <w:rFonts w:ascii="Times New Roman" w:hAnsi="Times New Roman" w:cs="Times New Roman"/>
          <w:sz w:val="28"/>
          <w:szCs w:val="28"/>
        </w:rPr>
        <w:t xml:space="preserve"> дефекта оцениваются как стабильные, нестабильные, регресс и отрицательная динамика, отсутствие динамики.</w:t>
      </w:r>
    </w:p>
    <w:p w14:paraId="677B35CC" w14:textId="77777777" w:rsidR="001A0732" w:rsidRPr="007F0E05" w:rsidRDefault="001A0732" w:rsidP="001A0732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F0E05">
        <w:rPr>
          <w:rFonts w:ascii="Times New Roman" w:hAnsi="Times New Roman" w:cs="Times New Roman"/>
          <w:b/>
          <w:sz w:val="28"/>
          <w:szCs w:val="28"/>
          <w:u w:val="single"/>
        </w:rPr>
        <w:t>Консультативная работа</w:t>
      </w:r>
    </w:p>
    <w:p w14:paraId="7CCBC0E0" w14:textId="77777777" w:rsidR="001A0732" w:rsidRPr="007F0E05" w:rsidRDefault="001A0732" w:rsidP="001A0732">
      <w:pPr>
        <w:pStyle w:val="a7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0E05">
        <w:rPr>
          <w:rFonts w:ascii="Times New Roman" w:hAnsi="Times New Roman" w:cs="Times New Roman"/>
          <w:sz w:val="28"/>
          <w:szCs w:val="28"/>
        </w:rPr>
        <w:t>консультирование администрации, педагогов, родителей по проблемам обучения и воспитания детей;</w:t>
      </w:r>
    </w:p>
    <w:p w14:paraId="2FB3558D" w14:textId="77777777" w:rsidR="001A0732" w:rsidRPr="007F0E05" w:rsidRDefault="001A0732" w:rsidP="001A0732">
      <w:pPr>
        <w:pStyle w:val="a7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0E05">
        <w:rPr>
          <w:rFonts w:ascii="Times New Roman" w:hAnsi="Times New Roman" w:cs="Times New Roman"/>
          <w:sz w:val="28"/>
          <w:szCs w:val="28"/>
        </w:rPr>
        <w:t>консультирование детей по их запросам;</w:t>
      </w:r>
    </w:p>
    <w:p w14:paraId="0DE5C596" w14:textId="77777777" w:rsidR="001A0732" w:rsidRPr="007F0E05" w:rsidRDefault="001A0732" w:rsidP="001A0732">
      <w:pPr>
        <w:pStyle w:val="a7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0E05">
        <w:rPr>
          <w:rFonts w:ascii="Times New Roman" w:hAnsi="Times New Roman" w:cs="Times New Roman"/>
          <w:sz w:val="28"/>
          <w:szCs w:val="28"/>
        </w:rPr>
        <w:t xml:space="preserve">проведение совместных консультаций для всех </w:t>
      </w:r>
      <w:proofErr w:type="gramStart"/>
      <w:r w:rsidRPr="007F0E05">
        <w:rPr>
          <w:rFonts w:ascii="Times New Roman" w:hAnsi="Times New Roman" w:cs="Times New Roman"/>
          <w:sz w:val="28"/>
          <w:szCs w:val="28"/>
        </w:rPr>
        <w:t>участников  образовательного</w:t>
      </w:r>
      <w:proofErr w:type="gramEnd"/>
      <w:r w:rsidRPr="007F0E05">
        <w:rPr>
          <w:rFonts w:ascii="Times New Roman" w:hAnsi="Times New Roman" w:cs="Times New Roman"/>
          <w:sz w:val="28"/>
          <w:szCs w:val="28"/>
        </w:rPr>
        <w:t xml:space="preserve"> процесса с целью повышения психологической культуры и обеспечения преемственности в работе с детьми.</w:t>
      </w:r>
    </w:p>
    <w:p w14:paraId="42D9CA48" w14:textId="77777777" w:rsidR="001A0732" w:rsidRPr="007F0E05" w:rsidRDefault="001A0732" w:rsidP="001A0732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F0E05">
        <w:rPr>
          <w:rFonts w:ascii="Times New Roman" w:hAnsi="Times New Roman" w:cs="Times New Roman"/>
          <w:b/>
          <w:sz w:val="28"/>
          <w:szCs w:val="28"/>
          <w:u w:val="single"/>
        </w:rPr>
        <w:t>Психопрофилактическая работа</w:t>
      </w:r>
    </w:p>
    <w:p w14:paraId="38320E3D" w14:textId="77777777" w:rsidR="001A0732" w:rsidRPr="007F0E05" w:rsidRDefault="001A0732" w:rsidP="001A0732">
      <w:pPr>
        <w:pStyle w:val="a7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0E05">
        <w:rPr>
          <w:rFonts w:ascii="Times New Roman" w:hAnsi="Times New Roman" w:cs="Times New Roman"/>
          <w:sz w:val="28"/>
          <w:szCs w:val="28"/>
        </w:rPr>
        <w:t xml:space="preserve">Проведение лекций, бесед, тренингов, педагогических консилиумов с целью актуализации совместного коррекционно-воспитательного процесса на междисциплинарном уровне, а также повышения уровня родительской компетенции;   </w:t>
      </w:r>
    </w:p>
    <w:p w14:paraId="113BF125" w14:textId="77777777" w:rsidR="001A0732" w:rsidRDefault="001A0732" w:rsidP="001A0732">
      <w:pPr>
        <w:pStyle w:val="a7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0E05">
        <w:rPr>
          <w:rFonts w:ascii="Times New Roman" w:hAnsi="Times New Roman" w:cs="Times New Roman"/>
          <w:sz w:val="28"/>
          <w:szCs w:val="28"/>
        </w:rPr>
        <w:t>создание благоприятного психологического климата в образовательном учреждении через оптимизацию форм общения.</w:t>
      </w:r>
    </w:p>
    <w:p w14:paraId="3A0B0510" w14:textId="7FCA5C18" w:rsidR="001A0732" w:rsidRPr="001A0732" w:rsidRDefault="001A0732" w:rsidP="001A0732">
      <w:pPr>
        <w:pStyle w:val="a7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A0732">
        <w:rPr>
          <w:rFonts w:ascii="Times New Roman" w:hAnsi="Times New Roman"/>
          <w:b/>
          <w:sz w:val="28"/>
          <w:szCs w:val="28"/>
          <w:u w:val="single"/>
        </w:rPr>
        <w:t>Перечень методических средств кабинета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6958"/>
      </w:tblGrid>
      <w:tr w:rsidR="001A0732" w:rsidRPr="007629FB" w14:paraId="22143758" w14:textId="77777777" w:rsidTr="003A189D">
        <w:trPr>
          <w:cantSplit/>
        </w:trPr>
        <w:tc>
          <w:tcPr>
            <w:tcW w:w="6958" w:type="dxa"/>
          </w:tcPr>
          <w:p w14:paraId="53CE07F5" w14:textId="77777777" w:rsidR="001A0732" w:rsidRPr="007629FB" w:rsidRDefault="001A0732" w:rsidP="001A0732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29FB">
              <w:rPr>
                <w:rFonts w:ascii="Times New Roman" w:hAnsi="Times New Roman"/>
                <w:sz w:val="28"/>
                <w:szCs w:val="28"/>
              </w:rPr>
              <w:t>Диагностические методики:</w:t>
            </w:r>
          </w:p>
        </w:tc>
      </w:tr>
      <w:tr w:rsidR="001A0732" w:rsidRPr="007629FB" w14:paraId="0546AF58" w14:textId="77777777" w:rsidTr="003A189D">
        <w:trPr>
          <w:cantSplit/>
        </w:trPr>
        <w:tc>
          <w:tcPr>
            <w:tcW w:w="6958" w:type="dxa"/>
          </w:tcPr>
          <w:p w14:paraId="7C9BEFAD" w14:textId="77777777" w:rsidR="001A0732" w:rsidRPr="00B629DD" w:rsidRDefault="001A0732" w:rsidP="001A0732">
            <w:pPr>
              <w:pStyle w:val="a7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629DD">
              <w:rPr>
                <w:rStyle w:val="a9"/>
                <w:rFonts w:ascii="Times New Roman" w:hAnsi="Times New Roman"/>
                <w:sz w:val="28"/>
                <w:szCs w:val="28"/>
              </w:rPr>
              <w:t>Тест «Кубики Коса»</w:t>
            </w:r>
          </w:p>
        </w:tc>
      </w:tr>
      <w:tr w:rsidR="001A0732" w:rsidRPr="007629FB" w14:paraId="3187B277" w14:textId="77777777" w:rsidTr="003A189D">
        <w:trPr>
          <w:cantSplit/>
        </w:trPr>
        <w:tc>
          <w:tcPr>
            <w:tcW w:w="6958" w:type="dxa"/>
          </w:tcPr>
          <w:p w14:paraId="03C1813D" w14:textId="77777777" w:rsidR="001A0732" w:rsidRPr="00B629DD" w:rsidRDefault="001A0732" w:rsidP="001A0732">
            <w:pPr>
              <w:pStyle w:val="a7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24" w:history="1">
              <w:r w:rsidRPr="00B629DD">
                <w:rPr>
                  <w:rStyle w:val="aa"/>
                  <w:rFonts w:ascii="Times New Roman" w:hAnsi="Times New Roman"/>
                  <w:sz w:val="28"/>
                  <w:szCs w:val="28"/>
                </w:rPr>
                <w:t xml:space="preserve">Цветовой тест </w:t>
              </w:r>
              <w:proofErr w:type="spellStart"/>
              <w:r w:rsidRPr="00B629DD">
                <w:rPr>
                  <w:rStyle w:val="aa"/>
                  <w:rFonts w:ascii="Times New Roman" w:hAnsi="Times New Roman"/>
                  <w:sz w:val="28"/>
                  <w:szCs w:val="28"/>
                </w:rPr>
                <w:t>Люшера</w:t>
              </w:r>
              <w:proofErr w:type="spellEnd"/>
            </w:hyperlink>
          </w:p>
        </w:tc>
      </w:tr>
      <w:tr w:rsidR="001A0732" w:rsidRPr="007629FB" w14:paraId="6060B906" w14:textId="77777777" w:rsidTr="003A189D">
        <w:trPr>
          <w:cantSplit/>
        </w:trPr>
        <w:tc>
          <w:tcPr>
            <w:tcW w:w="6958" w:type="dxa"/>
          </w:tcPr>
          <w:p w14:paraId="3DD646A3" w14:textId="77777777" w:rsidR="001A0732" w:rsidRPr="00B629DD" w:rsidRDefault="001A0732" w:rsidP="001A0732">
            <w:pPr>
              <w:pStyle w:val="a7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29DD">
              <w:rPr>
                <w:rFonts w:ascii="Times New Roman" w:hAnsi="Times New Roman"/>
                <w:sz w:val="28"/>
                <w:szCs w:val="28"/>
              </w:rPr>
              <w:t>Прогрессивные</w:t>
            </w:r>
            <w:r w:rsidRPr="00B629D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B629DD">
              <w:rPr>
                <w:rStyle w:val="a9"/>
                <w:rFonts w:ascii="Times New Roman" w:hAnsi="Times New Roman"/>
                <w:sz w:val="28"/>
                <w:szCs w:val="28"/>
              </w:rPr>
              <w:t xml:space="preserve">матрицы </w:t>
            </w:r>
            <w:proofErr w:type="spellStart"/>
            <w:r w:rsidRPr="00B629DD">
              <w:rPr>
                <w:rStyle w:val="a9"/>
                <w:rFonts w:ascii="Times New Roman" w:hAnsi="Times New Roman"/>
                <w:sz w:val="28"/>
                <w:szCs w:val="28"/>
              </w:rPr>
              <w:t>Равена</w:t>
            </w:r>
            <w:proofErr w:type="spellEnd"/>
            <w:r w:rsidRPr="00B629DD">
              <w:rPr>
                <w:rFonts w:ascii="Times New Roman" w:hAnsi="Times New Roman"/>
                <w:sz w:val="28"/>
                <w:szCs w:val="28"/>
              </w:rPr>
              <w:t xml:space="preserve"> серии </w:t>
            </w:r>
            <w:proofErr w:type="gramStart"/>
            <w:r w:rsidRPr="00B629DD">
              <w:rPr>
                <w:rFonts w:ascii="Times New Roman" w:hAnsi="Times New Roman"/>
                <w:sz w:val="28"/>
                <w:szCs w:val="28"/>
              </w:rPr>
              <w:t>A,B</w:t>
            </w:r>
            <w:proofErr w:type="gramEnd"/>
            <w:r w:rsidRPr="00B629DD">
              <w:rPr>
                <w:rFonts w:ascii="Times New Roman" w:hAnsi="Times New Roman"/>
                <w:sz w:val="28"/>
                <w:szCs w:val="28"/>
              </w:rPr>
              <w:t>,C,D</w:t>
            </w:r>
          </w:p>
        </w:tc>
      </w:tr>
      <w:tr w:rsidR="001A0732" w:rsidRPr="007629FB" w14:paraId="1773F713" w14:textId="77777777" w:rsidTr="003A189D">
        <w:trPr>
          <w:cantSplit/>
        </w:trPr>
        <w:tc>
          <w:tcPr>
            <w:tcW w:w="6958" w:type="dxa"/>
          </w:tcPr>
          <w:p w14:paraId="79A704E6" w14:textId="77777777" w:rsidR="001A0732" w:rsidRPr="00B629DD" w:rsidRDefault="001A0732" w:rsidP="001A0732">
            <w:pPr>
              <w:pStyle w:val="a7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29DD">
              <w:rPr>
                <w:rFonts w:ascii="Times New Roman" w:hAnsi="Times New Roman"/>
                <w:sz w:val="28"/>
                <w:szCs w:val="28"/>
              </w:rPr>
              <w:lastRenderedPageBreak/>
              <w:t>Тест Векслера. Диагностика структуры интеллекта (детский вариант)</w:t>
            </w:r>
          </w:p>
        </w:tc>
      </w:tr>
      <w:tr w:rsidR="001A0732" w:rsidRPr="007629FB" w14:paraId="1033176E" w14:textId="77777777" w:rsidTr="003A189D">
        <w:trPr>
          <w:cantSplit/>
        </w:trPr>
        <w:tc>
          <w:tcPr>
            <w:tcW w:w="6958" w:type="dxa"/>
          </w:tcPr>
          <w:p w14:paraId="56DA4FC5" w14:textId="77777777" w:rsidR="001A0732" w:rsidRPr="00B629DD" w:rsidRDefault="001A0732" w:rsidP="001A0732">
            <w:pPr>
              <w:pStyle w:val="a7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29DD">
              <w:rPr>
                <w:rFonts w:ascii="Times New Roman" w:hAnsi="Times New Roman"/>
                <w:sz w:val="28"/>
                <w:szCs w:val="28"/>
              </w:rPr>
              <w:t xml:space="preserve">Развивающие коррекционные занятия для детей 7-9 лет Диск </w:t>
            </w:r>
            <w:r w:rsidRPr="00B629DD">
              <w:rPr>
                <w:rFonts w:ascii="Times New Roman" w:hAnsi="Times New Roman"/>
                <w:sz w:val="28"/>
                <w:szCs w:val="28"/>
                <w:lang w:val="en-US"/>
              </w:rPr>
              <w:t>DVD</w:t>
            </w:r>
            <w:r w:rsidRPr="00B629DD">
              <w:rPr>
                <w:rFonts w:ascii="Times New Roman" w:hAnsi="Times New Roman"/>
                <w:sz w:val="28"/>
                <w:szCs w:val="28"/>
              </w:rPr>
              <w:t xml:space="preserve"> Аладин</w:t>
            </w:r>
          </w:p>
        </w:tc>
      </w:tr>
      <w:tr w:rsidR="001A0732" w:rsidRPr="007629FB" w14:paraId="628A7F34" w14:textId="77777777" w:rsidTr="003A189D">
        <w:trPr>
          <w:cantSplit/>
        </w:trPr>
        <w:tc>
          <w:tcPr>
            <w:tcW w:w="6958" w:type="dxa"/>
          </w:tcPr>
          <w:p w14:paraId="131688CB" w14:textId="77777777" w:rsidR="001A0732" w:rsidRPr="00B629DD" w:rsidRDefault="001A0732" w:rsidP="001A0732">
            <w:pPr>
              <w:pStyle w:val="a7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29DD">
              <w:rPr>
                <w:rFonts w:ascii="Times New Roman" w:hAnsi="Times New Roman"/>
                <w:sz w:val="28"/>
                <w:szCs w:val="28"/>
              </w:rPr>
              <w:t xml:space="preserve">Обучаемость в зоне ближайшего развития (методика исследования обучаемости А.Я. Ивановой)  </w:t>
            </w:r>
          </w:p>
        </w:tc>
      </w:tr>
      <w:tr w:rsidR="001A0732" w:rsidRPr="007629FB" w14:paraId="63868B53" w14:textId="77777777" w:rsidTr="003A189D">
        <w:trPr>
          <w:cantSplit/>
        </w:trPr>
        <w:tc>
          <w:tcPr>
            <w:tcW w:w="6958" w:type="dxa"/>
          </w:tcPr>
          <w:p w14:paraId="763ED537" w14:textId="77777777" w:rsidR="001A0732" w:rsidRPr="00B629DD" w:rsidRDefault="001A0732" w:rsidP="001A0732">
            <w:pPr>
              <w:pStyle w:val="a7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29DD">
              <w:rPr>
                <w:rFonts w:ascii="Times New Roman" w:hAnsi="Times New Roman"/>
                <w:sz w:val="28"/>
                <w:szCs w:val="28"/>
              </w:rPr>
              <w:t>Проективная методика «</w:t>
            </w:r>
            <w:r w:rsidRPr="00B629D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Hand – </w:t>
            </w:r>
            <w:r w:rsidRPr="00B629DD">
              <w:rPr>
                <w:rFonts w:ascii="Times New Roman" w:hAnsi="Times New Roman"/>
                <w:sz w:val="28"/>
                <w:szCs w:val="28"/>
              </w:rPr>
              <w:t>тест»</w:t>
            </w:r>
          </w:p>
        </w:tc>
      </w:tr>
      <w:tr w:rsidR="001A0732" w:rsidRPr="007629FB" w14:paraId="66405E7D" w14:textId="77777777" w:rsidTr="003A189D">
        <w:trPr>
          <w:cantSplit/>
        </w:trPr>
        <w:tc>
          <w:tcPr>
            <w:tcW w:w="6958" w:type="dxa"/>
          </w:tcPr>
          <w:p w14:paraId="3B9BE22B" w14:textId="77777777" w:rsidR="001A0732" w:rsidRPr="00B629DD" w:rsidRDefault="001A0732" w:rsidP="001A0732">
            <w:pPr>
              <w:pStyle w:val="a7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29DD">
              <w:rPr>
                <w:rFonts w:ascii="Times New Roman" w:hAnsi="Times New Roman"/>
                <w:sz w:val="28"/>
                <w:szCs w:val="28"/>
              </w:rPr>
              <w:t>Методика экспресс – диагностики функционального состояния и работоспособности человека (Методика М.П. Мороз)</w:t>
            </w:r>
          </w:p>
        </w:tc>
      </w:tr>
      <w:tr w:rsidR="001A0732" w:rsidRPr="007629FB" w14:paraId="1AC1DCB1" w14:textId="77777777" w:rsidTr="003A189D">
        <w:trPr>
          <w:cantSplit/>
        </w:trPr>
        <w:tc>
          <w:tcPr>
            <w:tcW w:w="6958" w:type="dxa"/>
          </w:tcPr>
          <w:p w14:paraId="4E75DD91" w14:textId="77777777" w:rsidR="001A0732" w:rsidRPr="00B629DD" w:rsidRDefault="001A0732" w:rsidP="001A0732">
            <w:pPr>
              <w:pStyle w:val="a7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29DD">
              <w:rPr>
                <w:rFonts w:ascii="Times New Roman" w:hAnsi="Times New Roman"/>
                <w:sz w:val="28"/>
                <w:szCs w:val="28"/>
              </w:rPr>
              <w:t>Ко – терапевтическая компьютерная система «Келли – 98»</w:t>
            </w:r>
          </w:p>
        </w:tc>
      </w:tr>
      <w:tr w:rsidR="001A0732" w:rsidRPr="007629FB" w14:paraId="150B60B8" w14:textId="77777777" w:rsidTr="003A189D">
        <w:trPr>
          <w:cantSplit/>
        </w:trPr>
        <w:tc>
          <w:tcPr>
            <w:tcW w:w="6958" w:type="dxa"/>
          </w:tcPr>
          <w:p w14:paraId="1A3C440D" w14:textId="77777777" w:rsidR="001A0732" w:rsidRPr="00B629DD" w:rsidRDefault="001A0732" w:rsidP="001A0732">
            <w:pPr>
              <w:pStyle w:val="a7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29DD">
              <w:rPr>
                <w:rFonts w:ascii="Times New Roman" w:hAnsi="Times New Roman"/>
                <w:sz w:val="28"/>
                <w:szCs w:val="28"/>
              </w:rPr>
              <w:t xml:space="preserve">Методика определения готовности к школе </w:t>
            </w:r>
            <w:proofErr w:type="gramStart"/>
            <w:r w:rsidRPr="00B629DD">
              <w:rPr>
                <w:rFonts w:ascii="Times New Roman" w:hAnsi="Times New Roman"/>
                <w:sz w:val="28"/>
                <w:szCs w:val="28"/>
              </w:rPr>
              <w:t>( комплект</w:t>
            </w:r>
            <w:proofErr w:type="gramEnd"/>
            <w:r w:rsidRPr="00B629DD">
              <w:rPr>
                <w:rFonts w:ascii="Times New Roman" w:hAnsi="Times New Roman"/>
                <w:sz w:val="28"/>
                <w:szCs w:val="28"/>
              </w:rPr>
              <w:t xml:space="preserve"> для ОШ и гимназий)</w:t>
            </w:r>
          </w:p>
        </w:tc>
      </w:tr>
      <w:tr w:rsidR="001A0732" w:rsidRPr="007629FB" w14:paraId="02510269" w14:textId="77777777" w:rsidTr="003A189D">
        <w:trPr>
          <w:cantSplit/>
        </w:trPr>
        <w:tc>
          <w:tcPr>
            <w:tcW w:w="6958" w:type="dxa"/>
          </w:tcPr>
          <w:p w14:paraId="708A3CF2" w14:textId="77777777" w:rsidR="001A0732" w:rsidRPr="00B629DD" w:rsidRDefault="001A0732" w:rsidP="001A0732">
            <w:pPr>
              <w:pStyle w:val="a7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29DD">
              <w:rPr>
                <w:rFonts w:ascii="Times New Roman" w:hAnsi="Times New Roman"/>
                <w:sz w:val="28"/>
                <w:szCs w:val="28"/>
              </w:rPr>
              <w:t xml:space="preserve">Прогноз и профилактика проблем обучения в 3-6 классах (Методика Л.А. </w:t>
            </w:r>
            <w:proofErr w:type="spellStart"/>
            <w:r w:rsidRPr="00B629DD">
              <w:rPr>
                <w:rFonts w:ascii="Times New Roman" w:hAnsi="Times New Roman"/>
                <w:sz w:val="28"/>
                <w:szCs w:val="28"/>
              </w:rPr>
              <w:t>Ясюковой</w:t>
            </w:r>
            <w:proofErr w:type="spellEnd"/>
            <w:r w:rsidRPr="00B629DD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</w:tbl>
    <w:p w14:paraId="486CA870" w14:textId="77777777" w:rsidR="001A0732" w:rsidRDefault="001A0732" w:rsidP="001A0732">
      <w:pPr>
        <w:spacing w:line="240" w:lineRule="auto"/>
        <w:rPr>
          <w:rFonts w:ascii="Times New Roman" w:hAnsi="Times New Roman"/>
          <w:sz w:val="28"/>
          <w:szCs w:val="28"/>
        </w:rPr>
      </w:pPr>
      <w:r w:rsidRPr="007629FB">
        <w:rPr>
          <w:rFonts w:ascii="Times New Roman" w:hAnsi="Times New Roman"/>
          <w:sz w:val="28"/>
          <w:szCs w:val="28"/>
        </w:rPr>
        <w:t>Дидактические материалы</w:t>
      </w:r>
      <w:r>
        <w:rPr>
          <w:rFonts w:ascii="Times New Roman" w:hAnsi="Times New Roman"/>
          <w:sz w:val="28"/>
          <w:szCs w:val="28"/>
        </w:rPr>
        <w:t>: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6958"/>
      </w:tblGrid>
      <w:tr w:rsidR="001A0732" w:rsidRPr="007629FB" w14:paraId="4B39ECD5" w14:textId="77777777" w:rsidTr="003A189D">
        <w:trPr>
          <w:cantSplit/>
        </w:trPr>
        <w:tc>
          <w:tcPr>
            <w:tcW w:w="6958" w:type="dxa"/>
          </w:tcPr>
          <w:p w14:paraId="0B86BE29" w14:textId="77777777" w:rsidR="001A0732" w:rsidRPr="00B629DD" w:rsidRDefault="001A0732" w:rsidP="001A0732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29DD">
              <w:rPr>
                <w:rFonts w:ascii="Times New Roman" w:hAnsi="Times New Roman"/>
                <w:sz w:val="28"/>
                <w:szCs w:val="28"/>
              </w:rPr>
              <w:t xml:space="preserve">Игровой набор «Дары </w:t>
            </w:r>
            <w:proofErr w:type="spellStart"/>
            <w:r w:rsidRPr="00B629DD">
              <w:rPr>
                <w:rFonts w:ascii="Times New Roman" w:hAnsi="Times New Roman"/>
                <w:sz w:val="28"/>
                <w:szCs w:val="28"/>
              </w:rPr>
              <w:t>Фребеля</w:t>
            </w:r>
            <w:proofErr w:type="spellEnd"/>
            <w:r w:rsidRPr="00B629DD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1A0732" w:rsidRPr="007629FB" w14:paraId="06671D5E" w14:textId="77777777" w:rsidTr="003A189D">
        <w:trPr>
          <w:cantSplit/>
        </w:trPr>
        <w:tc>
          <w:tcPr>
            <w:tcW w:w="6958" w:type="dxa"/>
          </w:tcPr>
          <w:p w14:paraId="083F7B3A" w14:textId="77777777" w:rsidR="001A0732" w:rsidRPr="00B629DD" w:rsidRDefault="001A0732" w:rsidP="001A0732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29DD">
              <w:rPr>
                <w:rFonts w:ascii="Times New Roman" w:hAnsi="Times New Roman"/>
                <w:sz w:val="28"/>
                <w:szCs w:val="28"/>
              </w:rPr>
              <w:t>Комплект «Прозрачный мольберт с дополнительным зеркалом»</w:t>
            </w:r>
          </w:p>
        </w:tc>
      </w:tr>
      <w:tr w:rsidR="001A0732" w:rsidRPr="007629FB" w14:paraId="35AD7179" w14:textId="77777777" w:rsidTr="003A189D">
        <w:trPr>
          <w:cantSplit/>
        </w:trPr>
        <w:tc>
          <w:tcPr>
            <w:tcW w:w="6958" w:type="dxa"/>
          </w:tcPr>
          <w:p w14:paraId="3CDE4297" w14:textId="77777777" w:rsidR="001A0732" w:rsidRPr="00B629DD" w:rsidRDefault="001A0732" w:rsidP="001A0732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29DD">
              <w:rPr>
                <w:rFonts w:ascii="Times New Roman" w:hAnsi="Times New Roman"/>
                <w:sz w:val="28"/>
                <w:szCs w:val="28"/>
              </w:rPr>
              <w:t>Игровой тренажер «Черепаха»</w:t>
            </w:r>
          </w:p>
        </w:tc>
      </w:tr>
      <w:tr w:rsidR="001A0732" w:rsidRPr="007629FB" w14:paraId="0F26CD56" w14:textId="77777777" w:rsidTr="003A189D">
        <w:trPr>
          <w:cantSplit/>
        </w:trPr>
        <w:tc>
          <w:tcPr>
            <w:tcW w:w="6958" w:type="dxa"/>
          </w:tcPr>
          <w:p w14:paraId="59E707E5" w14:textId="77777777" w:rsidR="001A0732" w:rsidRPr="00B629DD" w:rsidRDefault="001A0732" w:rsidP="001A0732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29DD">
              <w:rPr>
                <w:rFonts w:ascii="Times New Roman" w:hAnsi="Times New Roman"/>
                <w:sz w:val="28"/>
                <w:szCs w:val="28"/>
              </w:rPr>
              <w:t>Развивающая игра «</w:t>
            </w:r>
            <w:proofErr w:type="spellStart"/>
            <w:r w:rsidRPr="00B629DD">
              <w:rPr>
                <w:rFonts w:ascii="Times New Roman" w:hAnsi="Times New Roman"/>
                <w:sz w:val="28"/>
                <w:szCs w:val="28"/>
              </w:rPr>
              <w:t>Баррикадо</w:t>
            </w:r>
            <w:proofErr w:type="spellEnd"/>
            <w:r w:rsidRPr="00B629DD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1A0732" w:rsidRPr="007629FB" w14:paraId="3F200527" w14:textId="77777777" w:rsidTr="003A189D">
        <w:trPr>
          <w:cantSplit/>
        </w:trPr>
        <w:tc>
          <w:tcPr>
            <w:tcW w:w="6958" w:type="dxa"/>
          </w:tcPr>
          <w:p w14:paraId="5EA01A5B" w14:textId="77777777" w:rsidR="001A0732" w:rsidRPr="00B629DD" w:rsidRDefault="001A0732" w:rsidP="001A0732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29DD">
              <w:rPr>
                <w:rFonts w:ascii="Times New Roman" w:hAnsi="Times New Roman"/>
                <w:sz w:val="28"/>
                <w:szCs w:val="28"/>
              </w:rPr>
              <w:t xml:space="preserve">Набор для конструирования и развития речи «Рабочий и служащий» </w:t>
            </w:r>
            <w:r w:rsidRPr="00B629DD">
              <w:rPr>
                <w:rFonts w:ascii="Times New Roman" w:hAnsi="Times New Roman"/>
                <w:sz w:val="28"/>
                <w:szCs w:val="28"/>
                <w:lang w:val="en-US"/>
              </w:rPr>
              <w:t>LEGO</w:t>
            </w:r>
          </w:p>
        </w:tc>
      </w:tr>
      <w:tr w:rsidR="001A0732" w:rsidRPr="007629FB" w14:paraId="2491C6FD" w14:textId="77777777" w:rsidTr="003A189D">
        <w:trPr>
          <w:cantSplit/>
        </w:trPr>
        <w:tc>
          <w:tcPr>
            <w:tcW w:w="6958" w:type="dxa"/>
          </w:tcPr>
          <w:p w14:paraId="4A7278D1" w14:textId="77777777" w:rsidR="001A0732" w:rsidRPr="00B629DD" w:rsidRDefault="001A0732" w:rsidP="001A0732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29DD">
              <w:rPr>
                <w:rFonts w:ascii="Times New Roman" w:hAnsi="Times New Roman"/>
                <w:sz w:val="28"/>
                <w:szCs w:val="28"/>
              </w:rPr>
              <w:t>«Книга – лабиринт»</w:t>
            </w:r>
          </w:p>
        </w:tc>
      </w:tr>
      <w:tr w:rsidR="001A0732" w:rsidRPr="007629FB" w14:paraId="12DEBF11" w14:textId="77777777" w:rsidTr="003A189D">
        <w:trPr>
          <w:cantSplit/>
        </w:trPr>
        <w:tc>
          <w:tcPr>
            <w:tcW w:w="6958" w:type="dxa"/>
          </w:tcPr>
          <w:p w14:paraId="078BA251" w14:textId="77777777" w:rsidR="001A0732" w:rsidRPr="00B629DD" w:rsidRDefault="001A0732" w:rsidP="001A0732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29DD">
              <w:rPr>
                <w:rFonts w:ascii="Times New Roman" w:hAnsi="Times New Roman"/>
                <w:sz w:val="28"/>
                <w:szCs w:val="28"/>
              </w:rPr>
              <w:t xml:space="preserve">Набор для конструирования и развития речи «Набор с трубками» </w:t>
            </w:r>
            <w:r w:rsidRPr="00B629DD">
              <w:rPr>
                <w:rFonts w:ascii="Times New Roman" w:hAnsi="Times New Roman"/>
                <w:sz w:val="28"/>
                <w:szCs w:val="28"/>
                <w:lang w:val="en-US"/>
              </w:rPr>
              <w:t>DUPLO</w:t>
            </w:r>
          </w:p>
        </w:tc>
      </w:tr>
      <w:tr w:rsidR="001A0732" w:rsidRPr="007629FB" w14:paraId="789D2A94" w14:textId="77777777" w:rsidTr="003A189D">
        <w:trPr>
          <w:cantSplit/>
        </w:trPr>
        <w:tc>
          <w:tcPr>
            <w:tcW w:w="6958" w:type="dxa"/>
          </w:tcPr>
          <w:p w14:paraId="0654A727" w14:textId="77777777" w:rsidR="001A0732" w:rsidRPr="00B629DD" w:rsidRDefault="001A0732" w:rsidP="001A0732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29DD">
              <w:rPr>
                <w:rFonts w:ascii="Times New Roman" w:hAnsi="Times New Roman"/>
                <w:sz w:val="28"/>
                <w:szCs w:val="28"/>
              </w:rPr>
              <w:t>Набор карточек «Эмоции и эмоциональные состояния»</w:t>
            </w:r>
          </w:p>
        </w:tc>
      </w:tr>
      <w:tr w:rsidR="001A0732" w:rsidRPr="007629FB" w14:paraId="3E6EAD1A" w14:textId="77777777" w:rsidTr="003A189D">
        <w:trPr>
          <w:cantSplit/>
        </w:trPr>
        <w:tc>
          <w:tcPr>
            <w:tcW w:w="6958" w:type="dxa"/>
          </w:tcPr>
          <w:p w14:paraId="40775E6F" w14:textId="77777777" w:rsidR="001A0732" w:rsidRPr="00B629DD" w:rsidRDefault="001A0732" w:rsidP="001A0732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29DD">
              <w:rPr>
                <w:rFonts w:ascii="Times New Roman" w:hAnsi="Times New Roman"/>
                <w:sz w:val="28"/>
                <w:szCs w:val="28"/>
              </w:rPr>
              <w:t>Сверкающее домино</w:t>
            </w:r>
          </w:p>
        </w:tc>
      </w:tr>
      <w:tr w:rsidR="001A0732" w:rsidRPr="007629FB" w14:paraId="3BE945E3" w14:textId="77777777" w:rsidTr="003A189D">
        <w:trPr>
          <w:cantSplit/>
        </w:trPr>
        <w:tc>
          <w:tcPr>
            <w:tcW w:w="6958" w:type="dxa"/>
          </w:tcPr>
          <w:p w14:paraId="36F3A40D" w14:textId="77777777" w:rsidR="001A0732" w:rsidRPr="00B629DD" w:rsidRDefault="001A0732" w:rsidP="001A0732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29DD">
              <w:rPr>
                <w:rFonts w:ascii="Times New Roman" w:hAnsi="Times New Roman"/>
                <w:sz w:val="28"/>
                <w:szCs w:val="28"/>
              </w:rPr>
              <w:t>Развивающая игра «Сырный ломтик»</w:t>
            </w:r>
          </w:p>
        </w:tc>
      </w:tr>
      <w:tr w:rsidR="001A0732" w:rsidRPr="007629FB" w14:paraId="2DE06CDD" w14:textId="77777777" w:rsidTr="003A189D">
        <w:trPr>
          <w:cantSplit/>
        </w:trPr>
        <w:tc>
          <w:tcPr>
            <w:tcW w:w="6958" w:type="dxa"/>
          </w:tcPr>
          <w:p w14:paraId="7F2AF405" w14:textId="77777777" w:rsidR="001A0732" w:rsidRPr="00B629DD" w:rsidRDefault="001A0732" w:rsidP="001A0732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29DD">
              <w:rPr>
                <w:rFonts w:ascii="Times New Roman" w:hAnsi="Times New Roman"/>
                <w:sz w:val="28"/>
                <w:szCs w:val="28"/>
              </w:rPr>
              <w:t>Лото</w:t>
            </w:r>
          </w:p>
        </w:tc>
      </w:tr>
      <w:tr w:rsidR="001A0732" w:rsidRPr="007629FB" w14:paraId="120D74C6" w14:textId="77777777" w:rsidTr="003A189D">
        <w:trPr>
          <w:cantSplit/>
        </w:trPr>
        <w:tc>
          <w:tcPr>
            <w:tcW w:w="6958" w:type="dxa"/>
          </w:tcPr>
          <w:p w14:paraId="15BD164E" w14:textId="77777777" w:rsidR="001A0732" w:rsidRPr="00B629DD" w:rsidRDefault="001A0732" w:rsidP="001A0732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29DD">
              <w:rPr>
                <w:rFonts w:ascii="Times New Roman" w:hAnsi="Times New Roman"/>
                <w:sz w:val="28"/>
                <w:szCs w:val="28"/>
              </w:rPr>
              <w:t>Массажный коврик</w:t>
            </w:r>
          </w:p>
        </w:tc>
      </w:tr>
      <w:tr w:rsidR="001A0732" w:rsidRPr="007629FB" w14:paraId="69538F86" w14:textId="77777777" w:rsidTr="003A189D">
        <w:trPr>
          <w:cantSplit/>
        </w:trPr>
        <w:tc>
          <w:tcPr>
            <w:tcW w:w="6958" w:type="dxa"/>
          </w:tcPr>
          <w:p w14:paraId="29457984" w14:textId="77777777" w:rsidR="001A0732" w:rsidRPr="00B629DD" w:rsidRDefault="001A0732" w:rsidP="001A0732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29DD">
              <w:rPr>
                <w:rFonts w:ascii="Times New Roman" w:hAnsi="Times New Roman"/>
                <w:sz w:val="28"/>
                <w:szCs w:val="28"/>
              </w:rPr>
              <w:t>Секундомер</w:t>
            </w:r>
          </w:p>
        </w:tc>
      </w:tr>
      <w:tr w:rsidR="001A0732" w:rsidRPr="007629FB" w14:paraId="6E90B1DD" w14:textId="77777777" w:rsidTr="003A189D">
        <w:trPr>
          <w:cantSplit/>
        </w:trPr>
        <w:tc>
          <w:tcPr>
            <w:tcW w:w="6958" w:type="dxa"/>
          </w:tcPr>
          <w:p w14:paraId="45B5E7F6" w14:textId="77777777" w:rsidR="001A0732" w:rsidRPr="00B629DD" w:rsidRDefault="001A0732" w:rsidP="001A0732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29DD">
              <w:rPr>
                <w:rFonts w:ascii="Times New Roman" w:hAnsi="Times New Roman"/>
                <w:sz w:val="28"/>
                <w:szCs w:val="28"/>
              </w:rPr>
              <w:t>Набор плоскостного и объемного конструирования магнитный «Магнитный – Супер»</w:t>
            </w:r>
          </w:p>
        </w:tc>
      </w:tr>
      <w:tr w:rsidR="001A0732" w:rsidRPr="007629FB" w14:paraId="032C7CB7" w14:textId="77777777" w:rsidTr="003A189D">
        <w:trPr>
          <w:cantSplit/>
        </w:trPr>
        <w:tc>
          <w:tcPr>
            <w:tcW w:w="6958" w:type="dxa"/>
          </w:tcPr>
          <w:p w14:paraId="400461E6" w14:textId="77777777" w:rsidR="001A0732" w:rsidRPr="00B629DD" w:rsidRDefault="001A0732" w:rsidP="001A0732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29DD">
              <w:rPr>
                <w:rFonts w:ascii="Times New Roman" w:hAnsi="Times New Roman"/>
                <w:sz w:val="28"/>
                <w:szCs w:val="28"/>
              </w:rPr>
              <w:t>Мыльные пузыри</w:t>
            </w:r>
          </w:p>
        </w:tc>
      </w:tr>
      <w:tr w:rsidR="001A0732" w:rsidRPr="007629FB" w14:paraId="46624CFB" w14:textId="77777777" w:rsidTr="003A189D">
        <w:trPr>
          <w:cantSplit/>
        </w:trPr>
        <w:tc>
          <w:tcPr>
            <w:tcW w:w="6958" w:type="dxa"/>
          </w:tcPr>
          <w:p w14:paraId="5CB928E2" w14:textId="77777777" w:rsidR="001A0732" w:rsidRPr="00B629DD" w:rsidRDefault="001A0732" w:rsidP="001A0732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629DD">
              <w:rPr>
                <w:rFonts w:ascii="Times New Roman" w:hAnsi="Times New Roman"/>
                <w:sz w:val="28"/>
                <w:szCs w:val="28"/>
              </w:rPr>
              <w:t>Учебно</w:t>
            </w:r>
            <w:proofErr w:type="spellEnd"/>
            <w:r w:rsidRPr="00B629DD">
              <w:rPr>
                <w:rFonts w:ascii="Times New Roman" w:hAnsi="Times New Roman"/>
                <w:sz w:val="28"/>
                <w:szCs w:val="28"/>
              </w:rPr>
              <w:t xml:space="preserve"> – игровое пособие «</w:t>
            </w:r>
            <w:proofErr w:type="spellStart"/>
            <w:r w:rsidRPr="00B629DD">
              <w:rPr>
                <w:rFonts w:ascii="Times New Roman" w:hAnsi="Times New Roman"/>
                <w:sz w:val="28"/>
                <w:szCs w:val="28"/>
              </w:rPr>
              <w:t>Логико</w:t>
            </w:r>
            <w:proofErr w:type="spellEnd"/>
            <w:r w:rsidRPr="00B629DD">
              <w:rPr>
                <w:rFonts w:ascii="Times New Roman" w:hAnsi="Times New Roman"/>
                <w:sz w:val="28"/>
                <w:szCs w:val="28"/>
              </w:rPr>
              <w:t xml:space="preserve"> – Малыш»</w:t>
            </w:r>
          </w:p>
        </w:tc>
      </w:tr>
      <w:tr w:rsidR="001A0732" w:rsidRPr="007629FB" w14:paraId="034B1F5F" w14:textId="77777777" w:rsidTr="003A189D">
        <w:trPr>
          <w:cantSplit/>
        </w:trPr>
        <w:tc>
          <w:tcPr>
            <w:tcW w:w="6958" w:type="dxa"/>
          </w:tcPr>
          <w:p w14:paraId="443012B9" w14:textId="77777777" w:rsidR="001A0732" w:rsidRPr="00B629DD" w:rsidRDefault="001A0732" w:rsidP="001A0732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29DD">
              <w:rPr>
                <w:rFonts w:ascii="Times New Roman" w:hAnsi="Times New Roman"/>
                <w:sz w:val="28"/>
                <w:szCs w:val="28"/>
              </w:rPr>
              <w:t>Набор карточек «</w:t>
            </w:r>
            <w:proofErr w:type="spellStart"/>
            <w:r w:rsidRPr="00B629DD">
              <w:rPr>
                <w:rFonts w:ascii="Times New Roman" w:hAnsi="Times New Roman"/>
                <w:sz w:val="28"/>
                <w:szCs w:val="28"/>
              </w:rPr>
              <w:t>Логико</w:t>
            </w:r>
            <w:proofErr w:type="spellEnd"/>
            <w:r w:rsidRPr="00B629DD">
              <w:rPr>
                <w:rFonts w:ascii="Times New Roman" w:hAnsi="Times New Roman"/>
                <w:sz w:val="28"/>
                <w:szCs w:val="28"/>
              </w:rPr>
              <w:t xml:space="preserve"> – Малыш» в ассортименте</w:t>
            </w:r>
          </w:p>
        </w:tc>
      </w:tr>
      <w:tr w:rsidR="001A0732" w:rsidRPr="007629FB" w14:paraId="22BB09E9" w14:textId="77777777" w:rsidTr="003A189D">
        <w:trPr>
          <w:cantSplit/>
        </w:trPr>
        <w:tc>
          <w:tcPr>
            <w:tcW w:w="6958" w:type="dxa"/>
          </w:tcPr>
          <w:p w14:paraId="73FF4305" w14:textId="77777777" w:rsidR="001A0732" w:rsidRPr="00B629DD" w:rsidRDefault="001A0732" w:rsidP="001A0732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29DD">
              <w:rPr>
                <w:rFonts w:ascii="Times New Roman" w:hAnsi="Times New Roman"/>
                <w:sz w:val="28"/>
                <w:szCs w:val="28"/>
              </w:rPr>
              <w:t>Развивающая игра «Математический планшет»</w:t>
            </w:r>
          </w:p>
        </w:tc>
      </w:tr>
      <w:tr w:rsidR="001A0732" w:rsidRPr="007629FB" w14:paraId="21C6461A" w14:textId="77777777" w:rsidTr="003A189D">
        <w:trPr>
          <w:cantSplit/>
        </w:trPr>
        <w:tc>
          <w:tcPr>
            <w:tcW w:w="6958" w:type="dxa"/>
          </w:tcPr>
          <w:p w14:paraId="7C77FA32" w14:textId="77777777" w:rsidR="001A0732" w:rsidRPr="00B629DD" w:rsidRDefault="001A0732" w:rsidP="001A0732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29DD">
              <w:rPr>
                <w:rFonts w:ascii="Times New Roman" w:hAnsi="Times New Roman"/>
                <w:sz w:val="28"/>
                <w:szCs w:val="28"/>
              </w:rPr>
              <w:t>Орнамент в пятиугольнике «Лилия»</w:t>
            </w:r>
          </w:p>
        </w:tc>
      </w:tr>
      <w:tr w:rsidR="001A0732" w:rsidRPr="007629FB" w14:paraId="0C582167" w14:textId="77777777" w:rsidTr="003A189D">
        <w:trPr>
          <w:cantSplit/>
        </w:trPr>
        <w:tc>
          <w:tcPr>
            <w:tcW w:w="6958" w:type="dxa"/>
          </w:tcPr>
          <w:p w14:paraId="4E7C29B0" w14:textId="77777777" w:rsidR="001A0732" w:rsidRPr="00B629DD" w:rsidRDefault="001A0732" w:rsidP="001A0732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29DD">
              <w:rPr>
                <w:rFonts w:ascii="Times New Roman" w:hAnsi="Times New Roman"/>
                <w:sz w:val="28"/>
                <w:szCs w:val="28"/>
              </w:rPr>
              <w:lastRenderedPageBreak/>
              <w:t>Мяч для игры в помещении, со шнуром</w:t>
            </w:r>
          </w:p>
        </w:tc>
      </w:tr>
      <w:tr w:rsidR="001A0732" w:rsidRPr="007629FB" w14:paraId="02D71C4C" w14:textId="77777777" w:rsidTr="003A189D">
        <w:trPr>
          <w:cantSplit/>
        </w:trPr>
        <w:tc>
          <w:tcPr>
            <w:tcW w:w="6958" w:type="dxa"/>
          </w:tcPr>
          <w:p w14:paraId="2C062571" w14:textId="77777777" w:rsidR="001A0732" w:rsidRPr="00B629DD" w:rsidRDefault="001A0732" w:rsidP="001A0732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29DD">
              <w:rPr>
                <w:rFonts w:ascii="Times New Roman" w:hAnsi="Times New Roman"/>
                <w:sz w:val="28"/>
                <w:szCs w:val="28"/>
              </w:rPr>
              <w:t xml:space="preserve">Пирамида цветная </w:t>
            </w:r>
          </w:p>
        </w:tc>
      </w:tr>
      <w:tr w:rsidR="001A0732" w:rsidRPr="007629FB" w14:paraId="7504F214" w14:textId="77777777" w:rsidTr="003A189D">
        <w:trPr>
          <w:cantSplit/>
        </w:trPr>
        <w:tc>
          <w:tcPr>
            <w:tcW w:w="6958" w:type="dxa"/>
          </w:tcPr>
          <w:p w14:paraId="11654496" w14:textId="77777777" w:rsidR="001A0732" w:rsidRPr="00B629DD" w:rsidRDefault="001A0732" w:rsidP="001A0732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29DD">
              <w:rPr>
                <w:rFonts w:ascii="Times New Roman" w:hAnsi="Times New Roman"/>
                <w:sz w:val="28"/>
                <w:szCs w:val="28"/>
              </w:rPr>
              <w:t xml:space="preserve">Увлекательная </w:t>
            </w:r>
            <w:proofErr w:type="spellStart"/>
            <w:r w:rsidRPr="00B629DD">
              <w:rPr>
                <w:rFonts w:ascii="Times New Roman" w:hAnsi="Times New Roman"/>
                <w:sz w:val="28"/>
                <w:szCs w:val="28"/>
              </w:rPr>
              <w:t>мазаика</w:t>
            </w:r>
            <w:proofErr w:type="spellEnd"/>
          </w:p>
        </w:tc>
      </w:tr>
      <w:tr w:rsidR="001A0732" w:rsidRPr="007629FB" w14:paraId="621B7761" w14:textId="77777777" w:rsidTr="003A189D">
        <w:trPr>
          <w:cantSplit/>
        </w:trPr>
        <w:tc>
          <w:tcPr>
            <w:tcW w:w="6958" w:type="dxa"/>
          </w:tcPr>
          <w:p w14:paraId="59C7D3F6" w14:textId="77777777" w:rsidR="001A0732" w:rsidRPr="00B629DD" w:rsidRDefault="001A0732" w:rsidP="001A0732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629DD">
              <w:rPr>
                <w:rFonts w:ascii="Times New Roman" w:hAnsi="Times New Roman"/>
                <w:sz w:val="28"/>
                <w:szCs w:val="28"/>
              </w:rPr>
              <w:t>Пазлы</w:t>
            </w:r>
            <w:proofErr w:type="spellEnd"/>
            <w:r w:rsidRPr="00B629D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1A0732" w:rsidRPr="007629FB" w14:paraId="20D4A0C1" w14:textId="77777777" w:rsidTr="003A189D">
        <w:trPr>
          <w:cantSplit/>
        </w:trPr>
        <w:tc>
          <w:tcPr>
            <w:tcW w:w="6958" w:type="dxa"/>
          </w:tcPr>
          <w:p w14:paraId="52BFBD79" w14:textId="77777777" w:rsidR="001A0732" w:rsidRPr="00B629DD" w:rsidRDefault="001A0732" w:rsidP="001A0732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29DD">
              <w:rPr>
                <w:rFonts w:ascii="Times New Roman" w:hAnsi="Times New Roman"/>
                <w:sz w:val="28"/>
                <w:szCs w:val="28"/>
              </w:rPr>
              <w:t xml:space="preserve">Мягкие игрушки </w:t>
            </w:r>
          </w:p>
        </w:tc>
      </w:tr>
      <w:tr w:rsidR="001A0732" w:rsidRPr="007629FB" w14:paraId="47CE36F3" w14:textId="77777777" w:rsidTr="003A189D">
        <w:trPr>
          <w:cantSplit/>
        </w:trPr>
        <w:tc>
          <w:tcPr>
            <w:tcW w:w="6958" w:type="dxa"/>
          </w:tcPr>
          <w:p w14:paraId="1827BEC4" w14:textId="77777777" w:rsidR="001A0732" w:rsidRPr="00B629DD" w:rsidRDefault="001A0732" w:rsidP="001A0732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29DD">
              <w:rPr>
                <w:rFonts w:ascii="Times New Roman" w:hAnsi="Times New Roman"/>
                <w:sz w:val="28"/>
                <w:szCs w:val="28"/>
              </w:rPr>
              <w:t>Настольная игра «Алфавит»</w:t>
            </w:r>
          </w:p>
        </w:tc>
      </w:tr>
    </w:tbl>
    <w:p w14:paraId="2123C6D4" w14:textId="105D2DB5" w:rsidR="001A0732" w:rsidRDefault="001A0732" w:rsidP="001A0732">
      <w:pPr>
        <w:spacing w:line="240" w:lineRule="auto"/>
      </w:pPr>
    </w:p>
    <w:p w14:paraId="3DA93272" w14:textId="61AF2A0E" w:rsidR="001A0732" w:rsidRDefault="001A0732" w:rsidP="001A0732">
      <w:pPr>
        <w:spacing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0A45713C" wp14:editId="741CF5CC">
            <wp:simplePos x="0" y="0"/>
            <wp:positionH relativeFrom="column">
              <wp:posOffset>-3175</wp:posOffset>
            </wp:positionH>
            <wp:positionV relativeFrom="paragraph">
              <wp:posOffset>17780</wp:posOffset>
            </wp:positionV>
            <wp:extent cx="5634355" cy="2466975"/>
            <wp:effectExtent l="0" t="0" r="4445" b="9525"/>
            <wp:wrapThrough wrapText="bothSides">
              <wp:wrapPolygon edited="0">
                <wp:start x="0" y="0"/>
                <wp:lineTo x="0" y="21517"/>
                <wp:lineTo x="21544" y="21517"/>
                <wp:lineTo x="21544" y="0"/>
                <wp:lineTo x="0" y="0"/>
              </wp:wrapPolygon>
            </wp:wrapThrough>
            <wp:docPr id="20" name="Рисунок 20" descr="Описание: https://school39mog.by/files/00886/obj/140/19833/img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s://school39mog.by/files/00886/obj/140/19833/img/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35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80C354" w14:textId="1CBECA5E" w:rsidR="001A0732" w:rsidRDefault="001A0732" w:rsidP="001A0732">
      <w:pPr>
        <w:spacing w:line="240" w:lineRule="auto"/>
      </w:pPr>
    </w:p>
    <w:p w14:paraId="11F55135" w14:textId="77777777" w:rsidR="001A0732" w:rsidRDefault="001A0732" w:rsidP="001A0732">
      <w:pPr>
        <w:spacing w:line="240" w:lineRule="auto"/>
      </w:pPr>
    </w:p>
    <w:p w14:paraId="2B3B58A3" w14:textId="77777777" w:rsidR="001A0732" w:rsidRDefault="001A0732" w:rsidP="001A0732">
      <w:pPr>
        <w:spacing w:line="240" w:lineRule="auto"/>
      </w:pPr>
    </w:p>
    <w:p w14:paraId="66A03131" w14:textId="7CB0F9E7" w:rsidR="001A0732" w:rsidRDefault="001A0732" w:rsidP="001A0732">
      <w:pPr>
        <w:spacing w:line="240" w:lineRule="auto"/>
      </w:pPr>
    </w:p>
    <w:p w14:paraId="5A218F50" w14:textId="77777777" w:rsidR="001A0732" w:rsidRDefault="001A0732" w:rsidP="001A0732">
      <w:pPr>
        <w:spacing w:line="240" w:lineRule="auto"/>
      </w:pPr>
    </w:p>
    <w:p w14:paraId="63690099" w14:textId="77777777" w:rsidR="001A0732" w:rsidRDefault="001A0732" w:rsidP="001A0732">
      <w:pPr>
        <w:spacing w:line="240" w:lineRule="auto"/>
      </w:pPr>
    </w:p>
    <w:p w14:paraId="5DB7969F" w14:textId="77777777" w:rsidR="001A0732" w:rsidRDefault="001A0732" w:rsidP="001A0732">
      <w:pPr>
        <w:spacing w:line="240" w:lineRule="auto"/>
      </w:pPr>
    </w:p>
    <w:p w14:paraId="763A943F" w14:textId="4F502557" w:rsidR="001A0732" w:rsidRDefault="001A0732" w:rsidP="001A0732">
      <w:pPr>
        <w:spacing w:line="240" w:lineRule="auto"/>
      </w:pPr>
    </w:p>
    <w:p w14:paraId="452B9184" w14:textId="4B35D6CD" w:rsidR="001A0732" w:rsidRDefault="001A0732" w:rsidP="001A0732">
      <w:pPr>
        <w:spacing w:line="240" w:lineRule="auto"/>
      </w:pPr>
    </w:p>
    <w:p w14:paraId="2F85938F" w14:textId="76E7BE40" w:rsidR="001A0732" w:rsidRDefault="001A0732" w:rsidP="001A0732">
      <w:pPr>
        <w:spacing w:line="240" w:lineRule="auto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 wp14:anchorId="1CF159F5" wp14:editId="30F55AE8">
            <wp:simplePos x="0" y="0"/>
            <wp:positionH relativeFrom="column">
              <wp:posOffset>-3175</wp:posOffset>
            </wp:positionH>
            <wp:positionV relativeFrom="paragraph">
              <wp:posOffset>415925</wp:posOffset>
            </wp:positionV>
            <wp:extent cx="6310630" cy="3549650"/>
            <wp:effectExtent l="0" t="0" r="0" b="0"/>
            <wp:wrapThrough wrapText="bothSides">
              <wp:wrapPolygon edited="0">
                <wp:start x="0" y="0"/>
                <wp:lineTo x="0" y="21445"/>
                <wp:lineTo x="21517" y="21445"/>
                <wp:lineTo x="21517" y="0"/>
                <wp:lineTo x="0" y="0"/>
              </wp:wrapPolygon>
            </wp:wrapThrough>
            <wp:docPr id="21" name="Рисунок 21" descr="C:\Users\iru\Desktop\папка с различными документами\ОВЗ ПРОфориантация\форум Абалаково\психолог фото\P_20171204_135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u\Desktop\папка с различными документами\ОВЗ ПРОфориантация\форум Абалаково\психолог фото\P_20171204_13533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630" cy="354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D00CBE" w14:textId="45C6CE5E" w:rsidR="001A0732" w:rsidRDefault="001A0732" w:rsidP="001A0732">
      <w:pPr>
        <w:spacing w:line="240" w:lineRule="auto"/>
      </w:pPr>
    </w:p>
    <w:p w14:paraId="0B95B3DF" w14:textId="21BA6841" w:rsidR="001A0732" w:rsidRDefault="001A0732" w:rsidP="001A0732">
      <w:pPr>
        <w:spacing w:line="240" w:lineRule="auto"/>
      </w:pPr>
    </w:p>
    <w:p w14:paraId="7EBA15EE" w14:textId="77777777" w:rsidR="001A0732" w:rsidRDefault="001A0732" w:rsidP="001A0732">
      <w:pPr>
        <w:spacing w:line="240" w:lineRule="auto"/>
      </w:pPr>
    </w:p>
    <w:p w14:paraId="42F05BD1" w14:textId="77777777" w:rsidR="001A0732" w:rsidRDefault="001A0732" w:rsidP="001A0732">
      <w:pPr>
        <w:spacing w:line="240" w:lineRule="auto"/>
      </w:pPr>
    </w:p>
    <w:p w14:paraId="6EA0ECD5" w14:textId="77777777" w:rsidR="001A0732" w:rsidRDefault="001A0732" w:rsidP="001A0732">
      <w:pPr>
        <w:spacing w:line="240" w:lineRule="auto"/>
      </w:pPr>
    </w:p>
    <w:p w14:paraId="5FAA61D0" w14:textId="77777777" w:rsidR="001A0732" w:rsidRDefault="001A0732" w:rsidP="001A0732">
      <w:pPr>
        <w:spacing w:line="240" w:lineRule="auto"/>
      </w:pPr>
    </w:p>
    <w:p w14:paraId="4C432CA9" w14:textId="77777777" w:rsidR="001A0732" w:rsidRDefault="001A0732" w:rsidP="001A0732">
      <w:pPr>
        <w:spacing w:line="240" w:lineRule="auto"/>
      </w:pPr>
    </w:p>
    <w:p w14:paraId="714B7867" w14:textId="6325729F" w:rsidR="001A0732" w:rsidRDefault="001A0732" w:rsidP="001A0732">
      <w:pPr>
        <w:spacing w:line="240" w:lineRule="auto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AB1ECC" wp14:editId="75C93433">
            <wp:extent cx="5940425" cy="4098131"/>
            <wp:effectExtent l="19050" t="0" r="3175" b="0"/>
            <wp:docPr id="22" name="Рисунок 22" descr="C:\Users\iru\Desktop\папка с различными документами\ОВЗ ПРОфориантация\фотографии\фото сайт\P_20181221_105053_1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u\Desktop\папка с различными документами\ОВЗ ПРОфориантация\фотографии\фото сайт\P_20181221_105053_1_p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8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8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F1E5EC" w14:textId="6737DE3B" w:rsidR="001A0732" w:rsidRDefault="001A0732" w:rsidP="001A0732">
      <w:pPr>
        <w:spacing w:line="240" w:lineRule="auto"/>
      </w:pPr>
    </w:p>
    <w:p w14:paraId="21419BE7" w14:textId="77777777" w:rsidR="001A0732" w:rsidRDefault="001A0732" w:rsidP="001A0732">
      <w:pPr>
        <w:spacing w:line="240" w:lineRule="auto"/>
      </w:pPr>
    </w:p>
    <w:p w14:paraId="363DB216" w14:textId="77777777" w:rsidR="001A0732" w:rsidRDefault="001A0732" w:rsidP="001A0732">
      <w:pPr>
        <w:spacing w:line="240" w:lineRule="auto"/>
      </w:pPr>
    </w:p>
    <w:p w14:paraId="429D1B81" w14:textId="77777777" w:rsidR="001A0732" w:rsidRDefault="001A0732" w:rsidP="001A0732">
      <w:pPr>
        <w:spacing w:line="240" w:lineRule="auto"/>
      </w:pPr>
    </w:p>
    <w:p w14:paraId="2C742E60" w14:textId="77777777" w:rsidR="001A0732" w:rsidRDefault="001A0732" w:rsidP="001A0732">
      <w:pPr>
        <w:spacing w:line="240" w:lineRule="auto"/>
      </w:pPr>
    </w:p>
    <w:p w14:paraId="79E49909" w14:textId="2C53CC1F" w:rsidR="001A0732" w:rsidRDefault="001A0732" w:rsidP="001A0732">
      <w:pPr>
        <w:spacing w:line="240" w:lineRule="auto"/>
      </w:pPr>
    </w:p>
    <w:p w14:paraId="2EA692FE" w14:textId="77777777" w:rsidR="001A0732" w:rsidRDefault="001A0732" w:rsidP="001A0732">
      <w:pPr>
        <w:spacing w:line="240" w:lineRule="auto"/>
      </w:pPr>
    </w:p>
    <w:p w14:paraId="105B16B0" w14:textId="21A76CD3" w:rsidR="001A0732" w:rsidRDefault="001A0732" w:rsidP="001A0732">
      <w:pPr>
        <w:spacing w:line="240" w:lineRule="auto"/>
      </w:pPr>
    </w:p>
    <w:p w14:paraId="496698B3" w14:textId="77777777" w:rsidR="001A0732" w:rsidRDefault="001A0732" w:rsidP="001A0732">
      <w:pPr>
        <w:spacing w:line="240" w:lineRule="auto"/>
      </w:pPr>
    </w:p>
    <w:p w14:paraId="25FE7223" w14:textId="77777777" w:rsidR="001A0732" w:rsidRDefault="001A0732" w:rsidP="001A0732">
      <w:pPr>
        <w:spacing w:line="240" w:lineRule="auto"/>
      </w:pPr>
    </w:p>
    <w:p w14:paraId="5CA699B9" w14:textId="77777777" w:rsidR="001A0732" w:rsidRDefault="001A0732" w:rsidP="001A0732">
      <w:pPr>
        <w:spacing w:line="240" w:lineRule="auto"/>
      </w:pPr>
    </w:p>
    <w:p w14:paraId="76D91D67" w14:textId="7065202A" w:rsidR="005B6D55" w:rsidRDefault="005B6D55" w:rsidP="001A0732">
      <w:pPr>
        <w:spacing w:line="240" w:lineRule="auto"/>
      </w:pPr>
    </w:p>
    <w:sectPr w:rsidR="005B6D55" w:rsidSect="00544E65">
      <w:pgSz w:w="11906" w:h="16838"/>
      <w:pgMar w:top="709" w:right="113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1942DF"/>
    <w:multiLevelType w:val="hybridMultilevel"/>
    <w:tmpl w:val="06320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11036"/>
    <w:multiLevelType w:val="hybridMultilevel"/>
    <w:tmpl w:val="403E04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5F04A3"/>
    <w:multiLevelType w:val="hybridMultilevel"/>
    <w:tmpl w:val="1E9A65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113677"/>
    <w:multiLevelType w:val="hybridMultilevel"/>
    <w:tmpl w:val="75F846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A951C7"/>
    <w:multiLevelType w:val="hybridMultilevel"/>
    <w:tmpl w:val="F5F2F8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0E6ABE"/>
    <w:multiLevelType w:val="hybridMultilevel"/>
    <w:tmpl w:val="ADA2A2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E866EB"/>
    <w:multiLevelType w:val="hybridMultilevel"/>
    <w:tmpl w:val="032061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E83700"/>
    <w:multiLevelType w:val="hybridMultilevel"/>
    <w:tmpl w:val="720E22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483FD6"/>
    <w:multiLevelType w:val="hybridMultilevel"/>
    <w:tmpl w:val="80802DA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5EF06218"/>
    <w:multiLevelType w:val="hybridMultilevel"/>
    <w:tmpl w:val="FBFA64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9"/>
  </w:num>
  <w:num w:numId="4">
    <w:abstractNumId w:val="7"/>
  </w:num>
  <w:num w:numId="5">
    <w:abstractNumId w:val="2"/>
  </w:num>
  <w:num w:numId="6">
    <w:abstractNumId w:val="0"/>
  </w:num>
  <w:num w:numId="7">
    <w:abstractNumId w:val="1"/>
  </w:num>
  <w:num w:numId="8">
    <w:abstractNumId w:val="3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B1E"/>
    <w:rsid w:val="00047D97"/>
    <w:rsid w:val="00071931"/>
    <w:rsid w:val="000D3D8A"/>
    <w:rsid w:val="001A0732"/>
    <w:rsid w:val="0039610F"/>
    <w:rsid w:val="003C7C8F"/>
    <w:rsid w:val="004E1D71"/>
    <w:rsid w:val="00532351"/>
    <w:rsid w:val="00544E65"/>
    <w:rsid w:val="005B6D55"/>
    <w:rsid w:val="005D321E"/>
    <w:rsid w:val="00745B1E"/>
    <w:rsid w:val="00D514B3"/>
    <w:rsid w:val="00EA4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98F3F9"/>
  <w15:docId w15:val="{959212BA-1ACB-4397-AF5F-91A37511A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C7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3C7C8F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544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4E6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47D97"/>
    <w:pPr>
      <w:spacing w:after="200" w:line="276" w:lineRule="auto"/>
      <w:ind w:left="720"/>
      <w:contextualSpacing/>
    </w:pPr>
  </w:style>
  <w:style w:type="table" w:styleId="a8">
    <w:name w:val="Table Grid"/>
    <w:basedOn w:val="a1"/>
    <w:uiPriority w:val="59"/>
    <w:rsid w:val="00047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qFormat/>
    <w:rsid w:val="001A0732"/>
    <w:rPr>
      <w:b/>
      <w:bCs/>
    </w:rPr>
  </w:style>
  <w:style w:type="character" w:styleId="aa">
    <w:name w:val="Hyperlink"/>
    <w:rsid w:val="001A0732"/>
    <w:rPr>
      <w:color w:val="911E1E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5186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hyperlink" Target="http://www.imaton.com/index.php?option=com_content&amp;task=view&amp;id=25&amp;Itemid=72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2747</Words>
  <Characters>15663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18374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Shkola_re</cp:lastModifiedBy>
  <cp:revision>3</cp:revision>
  <dcterms:created xsi:type="dcterms:W3CDTF">2022-10-24T05:09:00Z</dcterms:created>
  <dcterms:modified xsi:type="dcterms:W3CDTF">2022-10-24T05:10:00Z</dcterms:modified>
</cp:coreProperties>
</file>