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DD111" w14:textId="77777777" w:rsidR="00883990" w:rsidRDefault="00883990" w:rsidP="00883990">
      <w:pPr>
        <w:spacing w:after="0"/>
        <w:ind w:left="720"/>
        <w:rPr>
          <w:rFonts w:ascii="Times New Roman" w:hAnsi="Times New Roman" w:cs="Times New Roman"/>
          <w:b/>
          <w:sz w:val="24"/>
          <w:szCs w:val="24"/>
        </w:rPr>
      </w:pPr>
      <w:bookmarkStart w:id="0" w:name="_Toc20335459"/>
    </w:p>
    <w:p w14:paraId="5CCDB31E" w14:textId="77777777" w:rsidR="003A366A" w:rsidRDefault="007D50E7" w:rsidP="007D50E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9</w:t>
      </w:r>
      <w:r w:rsidRPr="00853583">
        <w:rPr>
          <w:rFonts w:ascii="Times New Roman" w:hAnsi="Times New Roman" w:cs="Times New Roman"/>
          <w:sz w:val="24"/>
          <w:szCs w:val="24"/>
        </w:rPr>
        <w:t xml:space="preserve"> к приказу</w:t>
      </w:r>
    </w:p>
    <w:p w14:paraId="1F88F570" w14:textId="2A471279" w:rsidR="007D50E7" w:rsidRPr="00853583" w:rsidRDefault="003A366A" w:rsidP="007D50E7">
      <w:pPr>
        <w:spacing w:after="0" w:line="240" w:lineRule="auto"/>
        <w:jc w:val="right"/>
        <w:rPr>
          <w:rFonts w:ascii="Times New Roman" w:hAnsi="Times New Roman" w:cs="Times New Roman"/>
          <w:sz w:val="24"/>
          <w:szCs w:val="24"/>
        </w:rPr>
      </w:pPr>
      <w:r w:rsidRPr="003A366A">
        <w:rPr>
          <w:rFonts w:ascii="Times New Roman" w:hAnsi="Times New Roman" w:cs="Times New Roman"/>
          <w:sz w:val="24"/>
          <w:szCs w:val="24"/>
        </w:rPr>
        <w:t>от 05.10.2023 №01-04-277/1</w:t>
      </w:r>
      <w:r w:rsidR="007D50E7" w:rsidRPr="00853583">
        <w:rPr>
          <w:rFonts w:ascii="Times New Roman" w:hAnsi="Times New Roman" w:cs="Times New Roman"/>
          <w:sz w:val="24"/>
          <w:szCs w:val="24"/>
        </w:rPr>
        <w:t xml:space="preserve"> </w:t>
      </w:r>
    </w:p>
    <w:p w14:paraId="643C828E" w14:textId="54E9D6DD" w:rsidR="007D50E7" w:rsidRPr="00853583" w:rsidRDefault="007D50E7" w:rsidP="007D50E7">
      <w:pPr>
        <w:spacing w:after="0" w:line="240" w:lineRule="auto"/>
        <w:jc w:val="right"/>
        <w:rPr>
          <w:rFonts w:ascii="Times New Roman" w:hAnsi="Times New Roman" w:cs="Times New Roman"/>
          <w:sz w:val="24"/>
          <w:szCs w:val="24"/>
        </w:rPr>
      </w:pPr>
    </w:p>
    <w:p w14:paraId="09A9E918" w14:textId="77777777" w:rsidR="00883990" w:rsidRDefault="00883990" w:rsidP="003A366A">
      <w:pPr>
        <w:spacing w:after="0"/>
        <w:rPr>
          <w:rFonts w:ascii="Times New Roman" w:hAnsi="Times New Roman" w:cs="Times New Roman"/>
          <w:b/>
          <w:sz w:val="24"/>
          <w:szCs w:val="24"/>
        </w:rPr>
      </w:pPr>
    </w:p>
    <w:p w14:paraId="565FE38E" w14:textId="77777777" w:rsidR="00883990" w:rsidRDefault="00883990" w:rsidP="00883990">
      <w:pPr>
        <w:tabs>
          <w:tab w:val="left" w:pos="460"/>
        </w:tabs>
        <w:spacing w:line="240" w:lineRule="auto"/>
        <w:jc w:val="center"/>
        <w:rPr>
          <w:rFonts w:ascii="Times New Roman" w:hAnsi="Times New Roman" w:cs="Times New Roman"/>
          <w:b/>
          <w:sz w:val="24"/>
          <w:szCs w:val="24"/>
        </w:rPr>
      </w:pPr>
    </w:p>
    <w:p w14:paraId="37A9B460" w14:textId="77777777" w:rsidR="00883990" w:rsidRDefault="00883990" w:rsidP="00883990">
      <w:pPr>
        <w:tabs>
          <w:tab w:val="left" w:pos="460"/>
        </w:tabs>
        <w:spacing w:line="240" w:lineRule="auto"/>
        <w:jc w:val="center"/>
        <w:rPr>
          <w:rFonts w:ascii="Times New Roman" w:hAnsi="Times New Roman" w:cs="Times New Roman"/>
          <w:b/>
          <w:sz w:val="24"/>
          <w:szCs w:val="24"/>
        </w:rPr>
      </w:pPr>
    </w:p>
    <w:p w14:paraId="1A8BB75A" w14:textId="77777777" w:rsidR="004C6ACA" w:rsidRDefault="004C6ACA" w:rsidP="004C6ACA">
      <w:pPr>
        <w:jc w:val="right"/>
        <w:rPr>
          <w:rFonts w:ascii="Times New Roman" w:hAnsi="Times New Roman" w:cs="Times New Roman"/>
          <w:b/>
          <w:sz w:val="24"/>
          <w:szCs w:val="24"/>
        </w:rPr>
      </w:pPr>
      <w:r>
        <w:rPr>
          <w:rFonts w:ascii="Times New Roman" w:hAnsi="Times New Roman" w:cs="Times New Roman"/>
          <w:b/>
          <w:sz w:val="24"/>
          <w:szCs w:val="24"/>
        </w:rPr>
        <w:t>И. А. Ларькова</w:t>
      </w:r>
    </w:p>
    <w:p w14:paraId="7D05C9F7" w14:textId="77777777" w:rsidR="004C6ACA" w:rsidRDefault="004C6ACA" w:rsidP="004C6ACA">
      <w:pPr>
        <w:jc w:val="right"/>
        <w:rPr>
          <w:rFonts w:ascii="Times New Roman" w:hAnsi="Times New Roman" w:cs="Times New Roman"/>
          <w:b/>
          <w:sz w:val="24"/>
          <w:szCs w:val="24"/>
        </w:rPr>
      </w:pPr>
      <w:r>
        <w:rPr>
          <w:rFonts w:ascii="Times New Roman" w:hAnsi="Times New Roman" w:cs="Times New Roman"/>
          <w:b/>
          <w:sz w:val="24"/>
          <w:szCs w:val="24"/>
        </w:rPr>
        <w:t>О.В. Езовских</w:t>
      </w:r>
    </w:p>
    <w:p w14:paraId="6221F380" w14:textId="77777777" w:rsidR="004C6ACA" w:rsidRDefault="004C6ACA" w:rsidP="004C6ACA">
      <w:pPr>
        <w:jc w:val="right"/>
        <w:rPr>
          <w:rFonts w:ascii="Times New Roman" w:hAnsi="Times New Roman" w:cs="Times New Roman"/>
          <w:b/>
          <w:sz w:val="24"/>
          <w:szCs w:val="24"/>
        </w:rPr>
      </w:pPr>
      <w:r>
        <w:rPr>
          <w:rFonts w:ascii="Times New Roman" w:hAnsi="Times New Roman" w:cs="Times New Roman"/>
          <w:b/>
          <w:sz w:val="24"/>
          <w:szCs w:val="24"/>
        </w:rPr>
        <w:t>Н. Ф.  Логинова</w:t>
      </w:r>
    </w:p>
    <w:p w14:paraId="306A4D0A" w14:textId="27D3F02B" w:rsidR="00883990" w:rsidRDefault="004C6ACA" w:rsidP="004C6ACA">
      <w:pPr>
        <w:jc w:val="right"/>
        <w:rPr>
          <w:rFonts w:ascii="Times New Roman" w:hAnsi="Times New Roman" w:cs="Times New Roman"/>
          <w:b/>
          <w:sz w:val="24"/>
          <w:szCs w:val="24"/>
        </w:rPr>
      </w:pPr>
      <w:r>
        <w:rPr>
          <w:rFonts w:ascii="Times New Roman" w:hAnsi="Times New Roman" w:cs="Times New Roman"/>
          <w:b/>
          <w:sz w:val="24"/>
          <w:szCs w:val="24"/>
        </w:rPr>
        <w:t>Е. А. Малашкина</w:t>
      </w:r>
    </w:p>
    <w:p w14:paraId="791A4625" w14:textId="77777777" w:rsidR="00883990" w:rsidRDefault="00883990" w:rsidP="00883990">
      <w:pPr>
        <w:tabs>
          <w:tab w:val="left" w:pos="460"/>
        </w:tabs>
        <w:spacing w:line="240" w:lineRule="auto"/>
        <w:jc w:val="center"/>
        <w:rPr>
          <w:rFonts w:ascii="Times New Roman" w:hAnsi="Times New Roman" w:cs="Times New Roman"/>
          <w:b/>
          <w:sz w:val="24"/>
          <w:szCs w:val="24"/>
        </w:rPr>
      </w:pPr>
    </w:p>
    <w:p w14:paraId="4670FCAC" w14:textId="77777777" w:rsidR="00883990" w:rsidRDefault="00883990" w:rsidP="00883990">
      <w:pPr>
        <w:tabs>
          <w:tab w:val="left" w:pos="460"/>
        </w:tabs>
        <w:spacing w:line="240" w:lineRule="auto"/>
        <w:rPr>
          <w:rFonts w:ascii="Times New Roman" w:hAnsi="Times New Roman" w:cs="Times New Roman"/>
          <w:b/>
          <w:sz w:val="24"/>
          <w:szCs w:val="24"/>
        </w:rPr>
      </w:pPr>
    </w:p>
    <w:p w14:paraId="779A395C" w14:textId="77777777" w:rsidR="00883990" w:rsidRPr="006D4480" w:rsidRDefault="00883990" w:rsidP="00883990">
      <w:pPr>
        <w:tabs>
          <w:tab w:val="left" w:pos="460"/>
        </w:tabs>
        <w:spacing w:line="240" w:lineRule="auto"/>
        <w:jc w:val="center"/>
        <w:rPr>
          <w:rFonts w:ascii="Times New Roman" w:hAnsi="Times New Roman" w:cs="Times New Roman"/>
          <w:b/>
          <w:sz w:val="28"/>
          <w:szCs w:val="28"/>
        </w:rPr>
      </w:pPr>
      <w:r w:rsidRPr="006D4480">
        <w:rPr>
          <w:rFonts w:ascii="Times New Roman" w:hAnsi="Times New Roman" w:cs="Times New Roman"/>
          <w:b/>
          <w:sz w:val="28"/>
          <w:szCs w:val="28"/>
        </w:rPr>
        <w:t>Методические рекомендации по работе с личностными результатами</w:t>
      </w:r>
    </w:p>
    <w:p w14:paraId="72976752" w14:textId="77777777" w:rsidR="00883990" w:rsidRDefault="00883990" w:rsidP="00883990">
      <w:pPr>
        <w:tabs>
          <w:tab w:val="left" w:pos="460"/>
        </w:tabs>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Анализ результатов и рекомендации по организации работы с результатами</w:t>
      </w:r>
    </w:p>
    <w:p w14:paraId="35639A05" w14:textId="4766F724" w:rsidR="00883990" w:rsidRDefault="00883990" w:rsidP="00883990">
      <w:pPr>
        <w:tabs>
          <w:tab w:val="left" w:pos="460"/>
        </w:tabs>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диагностики самооценки</w:t>
      </w:r>
    </w:p>
    <w:p w14:paraId="49187494" w14:textId="77777777" w:rsidR="00883990" w:rsidRDefault="00883990" w:rsidP="00883990">
      <w:pPr>
        <w:tabs>
          <w:tab w:val="left" w:pos="460"/>
        </w:tabs>
        <w:spacing w:line="240" w:lineRule="auto"/>
        <w:jc w:val="center"/>
        <w:rPr>
          <w:rFonts w:ascii="Times New Roman" w:eastAsia="Times New Roman" w:hAnsi="Times New Roman" w:cs="Times New Roman"/>
          <w:b/>
          <w:sz w:val="24"/>
          <w:szCs w:val="24"/>
          <w:lang w:eastAsia="ru-RU"/>
        </w:rPr>
      </w:pPr>
    </w:p>
    <w:p w14:paraId="4A3D2589" w14:textId="77777777" w:rsidR="00883990" w:rsidRDefault="00883990" w:rsidP="00883990">
      <w:pPr>
        <w:tabs>
          <w:tab w:val="left" w:pos="460"/>
        </w:tabs>
        <w:spacing w:line="240" w:lineRule="auto"/>
        <w:jc w:val="center"/>
        <w:rPr>
          <w:rFonts w:ascii="Times New Roman" w:eastAsia="Times New Roman" w:hAnsi="Times New Roman" w:cs="Times New Roman"/>
          <w:b/>
          <w:sz w:val="24"/>
          <w:szCs w:val="24"/>
          <w:lang w:eastAsia="ru-RU"/>
        </w:rPr>
      </w:pPr>
    </w:p>
    <w:p w14:paraId="26D5D575" w14:textId="77777777" w:rsidR="00883990" w:rsidRDefault="00883990" w:rsidP="00883990">
      <w:pPr>
        <w:tabs>
          <w:tab w:val="left" w:pos="460"/>
        </w:tabs>
        <w:spacing w:line="240" w:lineRule="auto"/>
        <w:jc w:val="center"/>
        <w:rPr>
          <w:rFonts w:ascii="Times New Roman" w:eastAsia="Times New Roman" w:hAnsi="Times New Roman" w:cs="Times New Roman"/>
          <w:b/>
          <w:sz w:val="24"/>
          <w:szCs w:val="24"/>
          <w:lang w:eastAsia="ru-RU"/>
        </w:rPr>
      </w:pPr>
    </w:p>
    <w:p w14:paraId="746AB76D" w14:textId="77777777" w:rsidR="00883990" w:rsidRDefault="00883990" w:rsidP="00883990">
      <w:pPr>
        <w:tabs>
          <w:tab w:val="left" w:pos="460"/>
        </w:tabs>
        <w:spacing w:line="240" w:lineRule="auto"/>
        <w:jc w:val="center"/>
        <w:rPr>
          <w:rFonts w:ascii="Times New Roman" w:eastAsia="Times New Roman" w:hAnsi="Times New Roman" w:cs="Times New Roman"/>
          <w:b/>
          <w:sz w:val="24"/>
          <w:szCs w:val="24"/>
          <w:lang w:eastAsia="ru-RU"/>
        </w:rPr>
      </w:pPr>
    </w:p>
    <w:p w14:paraId="3D0BCD34" w14:textId="77777777" w:rsidR="00883990" w:rsidRDefault="00883990" w:rsidP="00883990">
      <w:pPr>
        <w:tabs>
          <w:tab w:val="left" w:pos="460"/>
        </w:tabs>
        <w:spacing w:line="240" w:lineRule="auto"/>
        <w:jc w:val="center"/>
        <w:rPr>
          <w:rFonts w:ascii="Times New Roman" w:eastAsia="Times New Roman" w:hAnsi="Times New Roman" w:cs="Times New Roman"/>
          <w:b/>
          <w:sz w:val="24"/>
          <w:szCs w:val="24"/>
          <w:lang w:eastAsia="ru-RU"/>
        </w:rPr>
      </w:pPr>
    </w:p>
    <w:p w14:paraId="08CC206E" w14:textId="77777777" w:rsidR="00883990" w:rsidRPr="0035319F" w:rsidRDefault="00883990" w:rsidP="00883990">
      <w:pPr>
        <w:ind w:firstLine="284"/>
        <w:rPr>
          <w:rFonts w:ascii="Times New Roman" w:hAnsi="Times New Roman" w:cs="Times New Roman"/>
          <w:b/>
          <w:sz w:val="24"/>
          <w:szCs w:val="24"/>
        </w:rPr>
      </w:pPr>
    </w:p>
    <w:p w14:paraId="1A04DBF4" w14:textId="77777777" w:rsidR="00883990" w:rsidRPr="0035319F" w:rsidRDefault="00883990" w:rsidP="00883990">
      <w:pPr>
        <w:ind w:firstLine="284"/>
        <w:rPr>
          <w:rFonts w:ascii="Times New Roman" w:hAnsi="Times New Roman" w:cs="Times New Roman"/>
          <w:b/>
          <w:sz w:val="24"/>
          <w:szCs w:val="24"/>
        </w:rPr>
      </w:pPr>
    </w:p>
    <w:p w14:paraId="4776D7C3" w14:textId="77777777" w:rsidR="00883990" w:rsidRDefault="00883990" w:rsidP="00883990">
      <w:pPr>
        <w:ind w:firstLine="284"/>
        <w:rPr>
          <w:rFonts w:ascii="Times New Roman" w:hAnsi="Times New Roman" w:cs="Times New Roman"/>
          <w:b/>
          <w:sz w:val="24"/>
          <w:szCs w:val="24"/>
        </w:rPr>
      </w:pPr>
    </w:p>
    <w:p w14:paraId="35402F8E" w14:textId="77777777" w:rsidR="00883990" w:rsidRPr="002021B9" w:rsidRDefault="00883990" w:rsidP="00883990">
      <w:pPr>
        <w:ind w:firstLine="284"/>
        <w:rPr>
          <w:rFonts w:ascii="Times New Roman" w:hAnsi="Times New Roman" w:cs="Times New Roman"/>
          <w:b/>
          <w:sz w:val="24"/>
          <w:szCs w:val="24"/>
        </w:rPr>
      </w:pPr>
    </w:p>
    <w:p w14:paraId="7A6D1AA5" w14:textId="77777777" w:rsidR="00883990" w:rsidRPr="00D914DF" w:rsidRDefault="00883990" w:rsidP="00883990">
      <w:pPr>
        <w:pStyle w:val="a3"/>
        <w:rPr>
          <w:rFonts w:ascii="Times New Roman" w:hAnsi="Times New Roman" w:cs="Times New Roman"/>
          <w:b/>
          <w:sz w:val="24"/>
          <w:szCs w:val="24"/>
        </w:rPr>
      </w:pPr>
    </w:p>
    <w:p w14:paraId="46A437C2" w14:textId="77777777" w:rsidR="00883990" w:rsidRDefault="00883990" w:rsidP="00883990">
      <w:pPr>
        <w:tabs>
          <w:tab w:val="left" w:pos="460"/>
        </w:tabs>
        <w:spacing w:line="240" w:lineRule="auto"/>
        <w:jc w:val="center"/>
        <w:rPr>
          <w:rFonts w:ascii="Times New Roman" w:eastAsia="Times New Roman" w:hAnsi="Times New Roman" w:cs="Times New Roman"/>
          <w:b/>
          <w:sz w:val="24"/>
          <w:szCs w:val="24"/>
          <w:lang w:eastAsia="ru-RU"/>
        </w:rPr>
      </w:pPr>
    </w:p>
    <w:p w14:paraId="24FBE538" w14:textId="77777777" w:rsidR="00883990" w:rsidRDefault="00883990" w:rsidP="00883990">
      <w:pPr>
        <w:tabs>
          <w:tab w:val="left" w:pos="460"/>
        </w:tabs>
        <w:spacing w:line="240" w:lineRule="auto"/>
        <w:jc w:val="center"/>
        <w:rPr>
          <w:rFonts w:ascii="Times New Roman" w:eastAsia="Times New Roman" w:hAnsi="Times New Roman" w:cs="Times New Roman"/>
          <w:b/>
          <w:sz w:val="24"/>
          <w:szCs w:val="24"/>
          <w:lang w:eastAsia="ru-RU"/>
        </w:rPr>
      </w:pPr>
    </w:p>
    <w:p w14:paraId="6E9563B7" w14:textId="77777777" w:rsidR="00883990" w:rsidRDefault="00883990" w:rsidP="00883990">
      <w:pPr>
        <w:tabs>
          <w:tab w:val="left" w:pos="460"/>
        </w:tabs>
        <w:spacing w:line="240" w:lineRule="auto"/>
        <w:jc w:val="center"/>
        <w:rPr>
          <w:rFonts w:ascii="Times New Roman" w:eastAsia="Times New Roman" w:hAnsi="Times New Roman" w:cs="Times New Roman"/>
          <w:b/>
          <w:sz w:val="24"/>
          <w:szCs w:val="24"/>
          <w:lang w:eastAsia="ru-RU"/>
        </w:rPr>
      </w:pPr>
    </w:p>
    <w:p w14:paraId="741F6388" w14:textId="77777777" w:rsidR="00883990" w:rsidRDefault="00883990" w:rsidP="00883990">
      <w:pPr>
        <w:tabs>
          <w:tab w:val="left" w:pos="460"/>
        </w:tabs>
        <w:spacing w:line="240" w:lineRule="auto"/>
        <w:jc w:val="center"/>
        <w:rPr>
          <w:rFonts w:ascii="Times New Roman" w:eastAsia="Times New Roman" w:hAnsi="Times New Roman" w:cs="Times New Roman"/>
          <w:b/>
          <w:sz w:val="24"/>
          <w:szCs w:val="24"/>
          <w:lang w:eastAsia="ru-RU"/>
        </w:rPr>
      </w:pPr>
    </w:p>
    <w:p w14:paraId="733A4294" w14:textId="77777777" w:rsidR="00883990" w:rsidRDefault="00883990" w:rsidP="00883990">
      <w:pPr>
        <w:tabs>
          <w:tab w:val="left" w:pos="460"/>
        </w:tabs>
        <w:spacing w:line="240" w:lineRule="auto"/>
        <w:jc w:val="center"/>
        <w:rPr>
          <w:rFonts w:ascii="Times New Roman" w:eastAsia="Times New Roman" w:hAnsi="Times New Roman" w:cs="Times New Roman"/>
          <w:b/>
          <w:sz w:val="24"/>
          <w:szCs w:val="24"/>
          <w:lang w:eastAsia="ru-RU"/>
        </w:rPr>
      </w:pPr>
    </w:p>
    <w:p w14:paraId="6E693116" w14:textId="64226E46" w:rsidR="00883990" w:rsidRDefault="00883990" w:rsidP="00B328D4">
      <w:pPr>
        <w:tabs>
          <w:tab w:val="left" w:pos="460"/>
        </w:tabs>
        <w:spacing w:line="240" w:lineRule="auto"/>
        <w:rPr>
          <w:rFonts w:ascii="Times New Roman" w:eastAsia="Times New Roman" w:hAnsi="Times New Roman" w:cs="Times New Roman"/>
          <w:b/>
          <w:sz w:val="24"/>
          <w:szCs w:val="24"/>
          <w:lang w:eastAsia="ru-RU"/>
        </w:rPr>
      </w:pPr>
    </w:p>
    <w:p w14:paraId="1D191071" w14:textId="77777777" w:rsidR="00883990" w:rsidRDefault="00883990" w:rsidP="00883990">
      <w:pPr>
        <w:tabs>
          <w:tab w:val="left" w:pos="460"/>
        </w:tabs>
        <w:spacing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Красноярск, 2020</w:t>
      </w:r>
    </w:p>
    <w:p w14:paraId="6B457C4A" w14:textId="77777777" w:rsidR="003C54D0" w:rsidRDefault="003C54D0" w:rsidP="00883990">
      <w:pPr>
        <w:rPr>
          <w:rFonts w:ascii="Times New Roman" w:hAnsi="Times New Roman" w:cs="Times New Roman"/>
          <w:b/>
          <w:sz w:val="28"/>
          <w:szCs w:val="28"/>
        </w:rPr>
      </w:pPr>
    </w:p>
    <w:p w14:paraId="65988F72" w14:textId="77777777" w:rsidR="00883990" w:rsidRDefault="00883990" w:rsidP="00883990">
      <w:pPr>
        <w:rPr>
          <w:rFonts w:ascii="Times New Roman" w:hAnsi="Times New Roman" w:cs="Times New Roman"/>
          <w:b/>
          <w:sz w:val="28"/>
          <w:szCs w:val="28"/>
        </w:rPr>
      </w:pPr>
      <w:r>
        <w:rPr>
          <w:rFonts w:ascii="Times New Roman" w:hAnsi="Times New Roman" w:cs="Times New Roman"/>
          <w:b/>
          <w:sz w:val="28"/>
          <w:szCs w:val="28"/>
        </w:rPr>
        <w:t>Содержание</w:t>
      </w:r>
    </w:p>
    <w:p w14:paraId="28C404CC" w14:textId="77777777" w:rsidR="00883990" w:rsidRPr="00C11EC6" w:rsidRDefault="00883990" w:rsidP="00883990">
      <w:pPr>
        <w:rPr>
          <w:rFonts w:ascii="Times New Roman" w:hAnsi="Times New Roman" w:cs="Times New Roman"/>
          <w:b/>
          <w:sz w:val="24"/>
          <w:szCs w:val="24"/>
        </w:rPr>
      </w:pPr>
      <w:r w:rsidRPr="00C11EC6">
        <w:rPr>
          <w:rFonts w:ascii="Times New Roman" w:hAnsi="Times New Roman" w:cs="Times New Roman"/>
          <w:b/>
          <w:sz w:val="24"/>
          <w:szCs w:val="24"/>
        </w:rPr>
        <w:t>1. Анализ результатов диагностики</w:t>
      </w:r>
      <w:r>
        <w:rPr>
          <w:rFonts w:ascii="Times New Roman" w:hAnsi="Times New Roman" w:cs="Times New Roman"/>
          <w:b/>
          <w:sz w:val="24"/>
          <w:szCs w:val="24"/>
        </w:rPr>
        <w:t>………………………………………………………………….3</w:t>
      </w:r>
    </w:p>
    <w:p w14:paraId="02F8CDAC" w14:textId="0A988C6E" w:rsidR="00883990" w:rsidRPr="00C11EC6" w:rsidRDefault="00883990" w:rsidP="00883990">
      <w:pPr>
        <w:rPr>
          <w:rFonts w:ascii="Times New Roman" w:hAnsi="Times New Roman" w:cs="Times New Roman"/>
          <w:b/>
          <w:sz w:val="24"/>
          <w:szCs w:val="24"/>
        </w:rPr>
      </w:pPr>
      <w:r w:rsidRPr="00C11EC6">
        <w:rPr>
          <w:rFonts w:ascii="Times New Roman" w:hAnsi="Times New Roman" w:cs="Times New Roman"/>
          <w:b/>
          <w:sz w:val="24"/>
          <w:szCs w:val="24"/>
        </w:rPr>
        <w:t>1.1. Форматы представлен</w:t>
      </w:r>
      <w:r>
        <w:rPr>
          <w:rFonts w:ascii="Times New Roman" w:hAnsi="Times New Roman" w:cs="Times New Roman"/>
          <w:b/>
          <w:sz w:val="24"/>
          <w:szCs w:val="24"/>
        </w:rPr>
        <w:t>ия данных диагностики самооценки…………………………………</w:t>
      </w:r>
      <w:r w:rsidR="00E05A7F">
        <w:rPr>
          <w:rFonts w:ascii="Times New Roman" w:hAnsi="Times New Roman" w:cs="Times New Roman"/>
          <w:b/>
          <w:sz w:val="24"/>
          <w:szCs w:val="24"/>
        </w:rPr>
        <w:t>…………………………………………………………...</w:t>
      </w:r>
      <w:r>
        <w:rPr>
          <w:rFonts w:ascii="Times New Roman" w:hAnsi="Times New Roman" w:cs="Times New Roman"/>
          <w:b/>
          <w:sz w:val="24"/>
          <w:szCs w:val="24"/>
        </w:rPr>
        <w:t>.3</w:t>
      </w:r>
    </w:p>
    <w:p w14:paraId="1DF6DE82" w14:textId="1B9CB38D" w:rsidR="00883990" w:rsidRPr="00C11EC6" w:rsidRDefault="00D25D20" w:rsidP="00883990">
      <w:pPr>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1.</w:t>
      </w:r>
      <w:r w:rsidRPr="00D2755A">
        <w:rPr>
          <w:rFonts w:ascii="Times New Roman" w:eastAsia="Times New Roman" w:hAnsi="Times New Roman" w:cs="Times New Roman"/>
          <w:b/>
          <w:sz w:val="24"/>
          <w:szCs w:val="24"/>
          <w:lang w:eastAsia="ru-RU"/>
        </w:rPr>
        <w:t>2.  Показатели самооценки. Характеристика уровней</w:t>
      </w:r>
      <w:r>
        <w:rPr>
          <w:rFonts w:ascii="Times New Roman" w:hAnsi="Times New Roman" w:cs="Times New Roman"/>
          <w:b/>
          <w:sz w:val="24"/>
          <w:szCs w:val="24"/>
        </w:rPr>
        <w:t xml:space="preserve"> </w:t>
      </w:r>
      <w:r w:rsidR="00883990">
        <w:rPr>
          <w:rFonts w:ascii="Times New Roman" w:hAnsi="Times New Roman" w:cs="Times New Roman"/>
          <w:b/>
          <w:sz w:val="24"/>
          <w:szCs w:val="24"/>
        </w:rPr>
        <w:t>…</w:t>
      </w:r>
      <w:r w:rsidR="00E05A7F">
        <w:rPr>
          <w:rFonts w:ascii="Times New Roman" w:hAnsi="Times New Roman" w:cs="Times New Roman"/>
          <w:b/>
          <w:sz w:val="24"/>
          <w:szCs w:val="24"/>
        </w:rPr>
        <w:t>…………………………………….…4</w:t>
      </w:r>
    </w:p>
    <w:p w14:paraId="22C2DC59" w14:textId="75BD942B" w:rsidR="00883990" w:rsidRPr="00C11EC6" w:rsidRDefault="00883990" w:rsidP="00883990">
      <w:pPr>
        <w:rPr>
          <w:rFonts w:ascii="Times New Roman" w:hAnsi="Times New Roman" w:cs="Times New Roman"/>
          <w:b/>
          <w:sz w:val="24"/>
          <w:szCs w:val="24"/>
        </w:rPr>
      </w:pPr>
      <w:r w:rsidRPr="00C11EC6">
        <w:rPr>
          <w:rFonts w:ascii="Times New Roman" w:hAnsi="Times New Roman" w:cs="Times New Roman"/>
          <w:b/>
          <w:sz w:val="24"/>
          <w:szCs w:val="24"/>
        </w:rPr>
        <w:t>2. Организация работы с полученными результатами</w:t>
      </w:r>
      <w:r w:rsidR="00E05A7F">
        <w:rPr>
          <w:rFonts w:ascii="Times New Roman" w:hAnsi="Times New Roman" w:cs="Times New Roman"/>
          <w:b/>
          <w:sz w:val="24"/>
          <w:szCs w:val="24"/>
        </w:rPr>
        <w:t>……………………………………………9</w:t>
      </w:r>
    </w:p>
    <w:p w14:paraId="21A31B59" w14:textId="7C5D00C1" w:rsidR="00883990" w:rsidRPr="00C11EC6" w:rsidRDefault="00412A8D" w:rsidP="00883990">
      <w:pPr>
        <w:rPr>
          <w:rFonts w:ascii="Times New Roman" w:hAnsi="Times New Roman" w:cs="Times New Roman"/>
          <w:b/>
          <w:sz w:val="24"/>
          <w:szCs w:val="24"/>
        </w:rPr>
      </w:pPr>
      <w:r>
        <w:rPr>
          <w:rFonts w:ascii="Times New Roman" w:hAnsi="Times New Roman" w:cs="Times New Roman"/>
          <w:b/>
          <w:sz w:val="24"/>
          <w:szCs w:val="24"/>
        </w:rPr>
        <w:t>2.1</w:t>
      </w:r>
      <w:r w:rsidR="00883990" w:rsidRPr="00C11EC6">
        <w:rPr>
          <w:rFonts w:ascii="Times New Roman" w:hAnsi="Times New Roman" w:cs="Times New Roman"/>
          <w:b/>
          <w:sz w:val="24"/>
          <w:szCs w:val="24"/>
        </w:rPr>
        <w:t>. Уровень ребенка/школьника</w:t>
      </w:r>
      <w:r>
        <w:rPr>
          <w:rFonts w:ascii="Times New Roman" w:hAnsi="Times New Roman" w:cs="Times New Roman"/>
          <w:b/>
          <w:sz w:val="24"/>
          <w:szCs w:val="24"/>
        </w:rPr>
        <w:t>…………………………………………………………………...10</w:t>
      </w:r>
    </w:p>
    <w:p w14:paraId="095CF43C" w14:textId="00C82C85" w:rsidR="00883990" w:rsidRPr="00C11EC6" w:rsidRDefault="00412A8D" w:rsidP="00883990">
      <w:pPr>
        <w:rPr>
          <w:rFonts w:ascii="Times New Roman" w:hAnsi="Times New Roman" w:cs="Times New Roman"/>
          <w:b/>
          <w:sz w:val="24"/>
          <w:szCs w:val="24"/>
        </w:rPr>
      </w:pPr>
      <w:r>
        <w:rPr>
          <w:rFonts w:ascii="Times New Roman" w:hAnsi="Times New Roman" w:cs="Times New Roman"/>
          <w:b/>
          <w:sz w:val="24"/>
          <w:szCs w:val="24"/>
        </w:rPr>
        <w:t>2.2</w:t>
      </w:r>
      <w:r w:rsidR="00883990" w:rsidRPr="00C11EC6">
        <w:rPr>
          <w:rFonts w:ascii="Times New Roman" w:hAnsi="Times New Roman" w:cs="Times New Roman"/>
          <w:b/>
          <w:sz w:val="24"/>
          <w:szCs w:val="24"/>
        </w:rPr>
        <w:t>. Уровень класса</w:t>
      </w:r>
      <w:r w:rsidR="00883990">
        <w:rPr>
          <w:rFonts w:ascii="Times New Roman" w:hAnsi="Times New Roman" w:cs="Times New Roman"/>
          <w:b/>
          <w:sz w:val="24"/>
          <w:szCs w:val="24"/>
        </w:rPr>
        <w:t>……</w:t>
      </w:r>
      <w:r>
        <w:rPr>
          <w:rFonts w:ascii="Times New Roman" w:hAnsi="Times New Roman" w:cs="Times New Roman"/>
          <w:b/>
          <w:sz w:val="24"/>
          <w:szCs w:val="24"/>
        </w:rPr>
        <w:t>………………………………………………………………………………21</w:t>
      </w:r>
    </w:p>
    <w:p w14:paraId="4E125F8A" w14:textId="094FD261" w:rsidR="00883990" w:rsidRPr="00C11EC6" w:rsidRDefault="00412A8D" w:rsidP="00883990">
      <w:pPr>
        <w:rPr>
          <w:rFonts w:ascii="Times New Roman" w:hAnsi="Times New Roman" w:cs="Times New Roman"/>
          <w:b/>
          <w:sz w:val="24"/>
          <w:szCs w:val="24"/>
        </w:rPr>
      </w:pPr>
      <w:r>
        <w:rPr>
          <w:rFonts w:ascii="Times New Roman" w:hAnsi="Times New Roman" w:cs="Times New Roman"/>
          <w:b/>
          <w:sz w:val="24"/>
          <w:szCs w:val="24"/>
        </w:rPr>
        <w:t>2.3</w:t>
      </w:r>
      <w:r w:rsidR="00883990" w:rsidRPr="00C11EC6">
        <w:rPr>
          <w:rFonts w:ascii="Times New Roman" w:hAnsi="Times New Roman" w:cs="Times New Roman"/>
          <w:b/>
          <w:sz w:val="24"/>
          <w:szCs w:val="24"/>
        </w:rPr>
        <w:t>. Уровень параллели/школы</w:t>
      </w:r>
      <w:r>
        <w:rPr>
          <w:rFonts w:ascii="Times New Roman" w:hAnsi="Times New Roman" w:cs="Times New Roman"/>
          <w:b/>
          <w:sz w:val="24"/>
          <w:szCs w:val="24"/>
        </w:rPr>
        <w:t>……………………………………………………………………..25</w:t>
      </w:r>
    </w:p>
    <w:p w14:paraId="03B081C0" w14:textId="77777777" w:rsidR="00883990" w:rsidRPr="00C11EC6" w:rsidRDefault="00883990" w:rsidP="00883990">
      <w:pPr>
        <w:rPr>
          <w:rFonts w:ascii="Times New Roman" w:hAnsi="Times New Roman" w:cs="Times New Roman"/>
          <w:b/>
          <w:sz w:val="24"/>
          <w:szCs w:val="24"/>
        </w:rPr>
      </w:pPr>
    </w:p>
    <w:p w14:paraId="256E5867" w14:textId="77777777" w:rsidR="00883990" w:rsidRDefault="00883990" w:rsidP="00883990">
      <w:pPr>
        <w:rPr>
          <w:rFonts w:ascii="Times New Roman" w:hAnsi="Times New Roman" w:cs="Times New Roman"/>
          <w:b/>
          <w:sz w:val="28"/>
          <w:szCs w:val="28"/>
        </w:rPr>
      </w:pPr>
    </w:p>
    <w:p w14:paraId="15421CFF" w14:textId="77777777" w:rsidR="00883990" w:rsidRDefault="00883990" w:rsidP="00883990">
      <w:pPr>
        <w:rPr>
          <w:rFonts w:ascii="Times New Roman" w:hAnsi="Times New Roman" w:cs="Times New Roman"/>
          <w:b/>
          <w:sz w:val="28"/>
          <w:szCs w:val="28"/>
        </w:rPr>
      </w:pPr>
    </w:p>
    <w:p w14:paraId="245F113E" w14:textId="77777777" w:rsidR="00883990" w:rsidRDefault="00883990" w:rsidP="00883990">
      <w:pPr>
        <w:rPr>
          <w:rFonts w:ascii="Times New Roman" w:hAnsi="Times New Roman" w:cs="Times New Roman"/>
          <w:b/>
          <w:sz w:val="28"/>
          <w:szCs w:val="28"/>
        </w:rPr>
      </w:pPr>
    </w:p>
    <w:p w14:paraId="6E25509C" w14:textId="77777777" w:rsidR="00883990" w:rsidRDefault="00883990" w:rsidP="00883990">
      <w:pPr>
        <w:rPr>
          <w:rFonts w:ascii="Times New Roman" w:hAnsi="Times New Roman" w:cs="Times New Roman"/>
          <w:b/>
          <w:sz w:val="28"/>
          <w:szCs w:val="28"/>
        </w:rPr>
      </w:pPr>
    </w:p>
    <w:p w14:paraId="28926FC1" w14:textId="77777777" w:rsidR="00883990" w:rsidRDefault="00883990" w:rsidP="00883990">
      <w:pPr>
        <w:rPr>
          <w:rFonts w:ascii="Times New Roman" w:hAnsi="Times New Roman" w:cs="Times New Roman"/>
          <w:b/>
          <w:sz w:val="28"/>
          <w:szCs w:val="28"/>
        </w:rPr>
      </w:pPr>
    </w:p>
    <w:p w14:paraId="14D5F4FD" w14:textId="77777777" w:rsidR="00883990" w:rsidRDefault="00883990" w:rsidP="00883990">
      <w:pPr>
        <w:rPr>
          <w:rFonts w:ascii="Times New Roman" w:hAnsi="Times New Roman" w:cs="Times New Roman"/>
          <w:b/>
          <w:sz w:val="28"/>
          <w:szCs w:val="28"/>
        </w:rPr>
      </w:pPr>
    </w:p>
    <w:p w14:paraId="6F245863" w14:textId="77777777" w:rsidR="00883990" w:rsidRDefault="00883990" w:rsidP="00883990">
      <w:pPr>
        <w:rPr>
          <w:rFonts w:ascii="Times New Roman" w:hAnsi="Times New Roman" w:cs="Times New Roman"/>
          <w:b/>
          <w:sz w:val="28"/>
          <w:szCs w:val="28"/>
        </w:rPr>
      </w:pPr>
    </w:p>
    <w:p w14:paraId="605FBCEF" w14:textId="77777777" w:rsidR="00883990" w:rsidRDefault="00883990" w:rsidP="00883990">
      <w:pPr>
        <w:rPr>
          <w:rFonts w:ascii="Times New Roman" w:hAnsi="Times New Roman" w:cs="Times New Roman"/>
          <w:b/>
          <w:sz w:val="28"/>
          <w:szCs w:val="28"/>
        </w:rPr>
      </w:pPr>
    </w:p>
    <w:p w14:paraId="53DFF71D" w14:textId="77777777" w:rsidR="00883990" w:rsidRDefault="00883990" w:rsidP="00883990">
      <w:pPr>
        <w:rPr>
          <w:rFonts w:ascii="Times New Roman" w:hAnsi="Times New Roman" w:cs="Times New Roman"/>
          <w:b/>
          <w:sz w:val="28"/>
          <w:szCs w:val="28"/>
        </w:rPr>
      </w:pPr>
    </w:p>
    <w:p w14:paraId="5217E8A7" w14:textId="77777777" w:rsidR="00883990" w:rsidRDefault="00883990" w:rsidP="00883990">
      <w:pPr>
        <w:rPr>
          <w:rFonts w:ascii="Times New Roman" w:hAnsi="Times New Roman" w:cs="Times New Roman"/>
          <w:b/>
          <w:sz w:val="28"/>
          <w:szCs w:val="28"/>
        </w:rPr>
      </w:pPr>
    </w:p>
    <w:p w14:paraId="7A4535B1" w14:textId="77777777" w:rsidR="00883990" w:rsidRDefault="00883990" w:rsidP="00883990">
      <w:pPr>
        <w:rPr>
          <w:rFonts w:ascii="Times New Roman" w:hAnsi="Times New Roman" w:cs="Times New Roman"/>
          <w:b/>
          <w:sz w:val="28"/>
          <w:szCs w:val="28"/>
        </w:rPr>
      </w:pPr>
    </w:p>
    <w:p w14:paraId="4C29BE23" w14:textId="77777777" w:rsidR="00883990" w:rsidRDefault="00883990" w:rsidP="00883990">
      <w:pPr>
        <w:rPr>
          <w:rFonts w:ascii="Times New Roman" w:hAnsi="Times New Roman" w:cs="Times New Roman"/>
          <w:b/>
          <w:sz w:val="28"/>
          <w:szCs w:val="28"/>
        </w:rPr>
      </w:pPr>
    </w:p>
    <w:p w14:paraId="787021D9" w14:textId="77777777" w:rsidR="00883990" w:rsidRDefault="00883990" w:rsidP="00883990">
      <w:pPr>
        <w:rPr>
          <w:rFonts w:ascii="Times New Roman" w:hAnsi="Times New Roman" w:cs="Times New Roman"/>
          <w:b/>
          <w:sz w:val="28"/>
          <w:szCs w:val="28"/>
        </w:rPr>
      </w:pPr>
    </w:p>
    <w:p w14:paraId="00CF7992" w14:textId="77777777" w:rsidR="00883990" w:rsidRDefault="00883990" w:rsidP="00883990">
      <w:pPr>
        <w:rPr>
          <w:rFonts w:ascii="Times New Roman" w:hAnsi="Times New Roman" w:cs="Times New Roman"/>
          <w:b/>
          <w:sz w:val="28"/>
          <w:szCs w:val="28"/>
        </w:rPr>
      </w:pPr>
    </w:p>
    <w:p w14:paraId="712B026D" w14:textId="77777777" w:rsidR="00E05A7F" w:rsidRDefault="00E05A7F" w:rsidP="00883990">
      <w:pPr>
        <w:rPr>
          <w:rFonts w:ascii="Times New Roman" w:hAnsi="Times New Roman" w:cs="Times New Roman"/>
          <w:b/>
          <w:sz w:val="28"/>
          <w:szCs w:val="28"/>
        </w:rPr>
      </w:pPr>
    </w:p>
    <w:p w14:paraId="57895AB2" w14:textId="77777777" w:rsidR="00883990" w:rsidRDefault="00883990" w:rsidP="00B06D9F">
      <w:pPr>
        <w:rPr>
          <w:rFonts w:ascii="Times New Roman" w:hAnsi="Times New Roman" w:cs="Times New Roman"/>
          <w:b/>
          <w:sz w:val="24"/>
          <w:szCs w:val="24"/>
        </w:rPr>
      </w:pPr>
    </w:p>
    <w:bookmarkEnd w:id="0"/>
    <w:p w14:paraId="4BDD9A2A" w14:textId="6F850AE2" w:rsidR="00052A6A" w:rsidRPr="008B65DB" w:rsidRDefault="00A3338D" w:rsidP="00883990">
      <w:pPr>
        <w:tabs>
          <w:tab w:val="left" w:pos="460"/>
        </w:tabs>
        <w:spacing w:after="0" w:line="240" w:lineRule="auto"/>
        <w:rPr>
          <w:rFonts w:ascii="Times New Roman" w:hAnsi="Times New Roman" w:cs="Times New Roman"/>
          <w:sz w:val="24"/>
          <w:szCs w:val="24"/>
          <w:highlight w:val="cyan"/>
        </w:rPr>
      </w:pPr>
      <w:r>
        <w:rPr>
          <w:rFonts w:ascii="Times New Roman" w:hAnsi="Times New Roman" w:cs="Times New Roman"/>
          <w:sz w:val="24"/>
          <w:szCs w:val="24"/>
        </w:rPr>
        <w:tab/>
      </w:r>
      <w:r w:rsidR="00052A6A" w:rsidRPr="008B65DB">
        <w:rPr>
          <w:rFonts w:ascii="Times New Roman" w:hAnsi="Times New Roman" w:cs="Times New Roman"/>
          <w:sz w:val="24"/>
          <w:szCs w:val="24"/>
          <w:highlight w:val="cyan"/>
        </w:rPr>
        <w:t xml:space="preserve"> </w:t>
      </w:r>
    </w:p>
    <w:p w14:paraId="7A4E4EB2" w14:textId="6859D8A7" w:rsidR="00ED7C4A" w:rsidRPr="00AB1065" w:rsidRDefault="00507367" w:rsidP="00507367">
      <w:pPr>
        <w:jc w:val="both"/>
        <w:rPr>
          <w:rFonts w:ascii="Times New Roman" w:eastAsia="Times New Roman" w:hAnsi="Times New Roman" w:cs="Times New Roman"/>
          <w:b/>
          <w:sz w:val="24"/>
          <w:szCs w:val="24"/>
          <w:lang w:eastAsia="ru-RU"/>
        </w:rPr>
      </w:pPr>
      <w:r w:rsidRPr="00AB1065">
        <w:rPr>
          <w:rFonts w:ascii="Times New Roman" w:eastAsia="Times New Roman" w:hAnsi="Times New Roman" w:cs="Times New Roman"/>
          <w:b/>
          <w:sz w:val="24"/>
          <w:szCs w:val="24"/>
          <w:lang w:eastAsia="ru-RU"/>
        </w:rPr>
        <w:lastRenderedPageBreak/>
        <w:t xml:space="preserve">     </w:t>
      </w:r>
      <w:r w:rsidR="00883990" w:rsidRPr="00AB1065">
        <w:rPr>
          <w:rFonts w:ascii="Times New Roman" w:eastAsia="Times New Roman" w:hAnsi="Times New Roman" w:cs="Times New Roman"/>
          <w:b/>
          <w:sz w:val="24"/>
          <w:szCs w:val="24"/>
          <w:lang w:eastAsia="ru-RU"/>
        </w:rPr>
        <w:t>1</w:t>
      </w:r>
      <w:r w:rsidR="005A6DD7" w:rsidRPr="00AB1065">
        <w:rPr>
          <w:rFonts w:ascii="Times New Roman" w:eastAsia="Times New Roman" w:hAnsi="Times New Roman" w:cs="Times New Roman"/>
          <w:b/>
          <w:sz w:val="24"/>
          <w:szCs w:val="24"/>
          <w:lang w:eastAsia="ru-RU"/>
        </w:rPr>
        <w:t xml:space="preserve">. </w:t>
      </w:r>
      <w:r w:rsidR="0035319F" w:rsidRPr="00AB1065">
        <w:rPr>
          <w:rFonts w:ascii="Times New Roman" w:eastAsia="Times New Roman" w:hAnsi="Times New Roman" w:cs="Times New Roman"/>
          <w:b/>
          <w:sz w:val="24"/>
          <w:szCs w:val="24"/>
          <w:lang w:eastAsia="ru-RU"/>
        </w:rPr>
        <w:t>Анализ результатов</w:t>
      </w:r>
      <w:r w:rsidR="00ED7C4A" w:rsidRPr="00AB1065">
        <w:rPr>
          <w:rFonts w:ascii="Times New Roman" w:eastAsia="Times New Roman" w:hAnsi="Times New Roman" w:cs="Times New Roman"/>
          <w:b/>
          <w:sz w:val="24"/>
          <w:szCs w:val="24"/>
          <w:lang w:eastAsia="ru-RU"/>
        </w:rPr>
        <w:t xml:space="preserve"> </w:t>
      </w:r>
      <w:r w:rsidR="00883990" w:rsidRPr="00AB1065">
        <w:rPr>
          <w:rFonts w:ascii="Times New Roman" w:eastAsia="Times New Roman" w:hAnsi="Times New Roman" w:cs="Times New Roman"/>
          <w:b/>
          <w:sz w:val="24"/>
          <w:szCs w:val="24"/>
          <w:lang w:eastAsia="ru-RU"/>
        </w:rPr>
        <w:t>диагностики</w:t>
      </w:r>
    </w:p>
    <w:p w14:paraId="7EB3650E" w14:textId="7EC476E5" w:rsidR="005A6DD7" w:rsidRPr="008A63F6" w:rsidRDefault="008A63F6" w:rsidP="0088399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83990">
        <w:rPr>
          <w:rFonts w:ascii="Times New Roman" w:eastAsia="Times New Roman" w:hAnsi="Times New Roman" w:cs="Times New Roman"/>
          <w:b/>
          <w:sz w:val="24"/>
          <w:szCs w:val="24"/>
          <w:lang w:eastAsia="ru-RU"/>
        </w:rPr>
        <w:t>1</w:t>
      </w:r>
      <w:r w:rsidR="00725A69">
        <w:rPr>
          <w:rFonts w:ascii="Times New Roman" w:eastAsia="Times New Roman" w:hAnsi="Times New Roman" w:cs="Times New Roman"/>
          <w:b/>
          <w:sz w:val="24"/>
          <w:szCs w:val="24"/>
          <w:lang w:eastAsia="ru-RU"/>
        </w:rPr>
        <w:t>.1.  Форматы</w:t>
      </w:r>
      <w:r w:rsidR="00ED7C4A" w:rsidRPr="008A63F6">
        <w:rPr>
          <w:rFonts w:ascii="Times New Roman" w:eastAsia="Times New Roman" w:hAnsi="Times New Roman" w:cs="Times New Roman"/>
          <w:b/>
          <w:sz w:val="24"/>
          <w:szCs w:val="24"/>
          <w:lang w:eastAsia="ru-RU"/>
        </w:rPr>
        <w:t xml:space="preserve"> представления данных </w:t>
      </w:r>
      <w:r w:rsidR="00725A69">
        <w:rPr>
          <w:rFonts w:ascii="Times New Roman" w:eastAsia="Times New Roman" w:hAnsi="Times New Roman" w:cs="Times New Roman"/>
          <w:b/>
          <w:sz w:val="24"/>
          <w:szCs w:val="24"/>
          <w:lang w:eastAsia="ru-RU"/>
        </w:rPr>
        <w:t>диагностики самооценки</w:t>
      </w:r>
      <w:r w:rsidR="00ED7C4A" w:rsidRPr="008A63F6">
        <w:rPr>
          <w:rFonts w:ascii="Times New Roman" w:eastAsia="Times New Roman" w:hAnsi="Times New Roman" w:cs="Times New Roman"/>
          <w:b/>
          <w:sz w:val="24"/>
          <w:szCs w:val="24"/>
          <w:lang w:eastAsia="ru-RU"/>
        </w:rPr>
        <w:t xml:space="preserve">                                                    </w:t>
      </w:r>
    </w:p>
    <w:p w14:paraId="0CCD720B" w14:textId="77777777" w:rsidR="00ED7C4A" w:rsidRDefault="00ED7C4A" w:rsidP="00883990">
      <w:pPr>
        <w:spacing w:after="0"/>
        <w:ind w:firstLine="708"/>
        <w:jc w:val="both"/>
        <w:rPr>
          <w:rFonts w:ascii="Times New Roman" w:hAnsi="Times New Roman" w:cs="Times New Roman"/>
          <w:sz w:val="24"/>
          <w:szCs w:val="24"/>
        </w:rPr>
      </w:pPr>
      <w:r>
        <w:rPr>
          <w:rFonts w:ascii="Times New Roman" w:hAnsi="Times New Roman" w:cs="Times New Roman"/>
          <w:sz w:val="24"/>
          <w:szCs w:val="24"/>
        </w:rPr>
        <w:t>Результаты диагностики представляются в</w:t>
      </w:r>
      <w:r w:rsidRPr="000A1DA4">
        <w:rPr>
          <w:rFonts w:ascii="Times New Roman" w:hAnsi="Times New Roman" w:cs="Times New Roman"/>
          <w:sz w:val="24"/>
          <w:szCs w:val="24"/>
        </w:rPr>
        <w:t xml:space="preserve"> электронной форме на </w:t>
      </w:r>
      <w:r>
        <w:rPr>
          <w:rFonts w:ascii="Times New Roman" w:hAnsi="Times New Roman" w:cs="Times New Roman"/>
          <w:sz w:val="24"/>
          <w:szCs w:val="24"/>
        </w:rPr>
        <w:t>нескольких листах:</w:t>
      </w:r>
    </w:p>
    <w:p w14:paraId="409CD920" w14:textId="5C89F4DD" w:rsidR="00ED7C4A" w:rsidRPr="00D2755A" w:rsidRDefault="00ED7C4A" w:rsidP="00883990">
      <w:pPr>
        <w:pStyle w:val="a3"/>
        <w:numPr>
          <w:ilvl w:val="0"/>
          <w:numId w:val="52"/>
        </w:numPr>
        <w:tabs>
          <w:tab w:val="left" w:pos="993"/>
        </w:tabs>
        <w:spacing w:after="0"/>
        <w:ind w:left="0" w:firstLine="567"/>
        <w:jc w:val="both"/>
        <w:rPr>
          <w:rFonts w:ascii="Times New Roman" w:hAnsi="Times New Roman" w:cs="Times New Roman"/>
          <w:sz w:val="24"/>
          <w:szCs w:val="24"/>
        </w:rPr>
      </w:pPr>
      <w:r w:rsidRPr="00735A19">
        <w:rPr>
          <w:rFonts w:ascii="Times New Roman" w:hAnsi="Times New Roman" w:cs="Times New Roman"/>
          <w:b/>
          <w:i/>
          <w:sz w:val="24"/>
          <w:szCs w:val="24"/>
        </w:rPr>
        <w:t>«Результаты ученика»,</w:t>
      </w:r>
      <w:r w:rsidRPr="00735A19">
        <w:rPr>
          <w:rFonts w:ascii="Times New Roman" w:hAnsi="Times New Roman" w:cs="Times New Roman"/>
          <w:sz w:val="24"/>
          <w:szCs w:val="24"/>
        </w:rPr>
        <w:t xml:space="preserve"> </w:t>
      </w:r>
      <w:r>
        <w:rPr>
          <w:rFonts w:ascii="Times New Roman" w:hAnsi="Times New Roman" w:cs="Times New Roman"/>
          <w:sz w:val="24"/>
          <w:szCs w:val="24"/>
        </w:rPr>
        <w:t xml:space="preserve">отражающие </w:t>
      </w:r>
      <w:r w:rsidRPr="000A1DA4">
        <w:rPr>
          <w:rFonts w:ascii="Times New Roman" w:hAnsi="Times New Roman" w:cs="Times New Roman"/>
          <w:sz w:val="24"/>
          <w:szCs w:val="24"/>
        </w:rPr>
        <w:t>обобщенны</w:t>
      </w:r>
      <w:r>
        <w:rPr>
          <w:rFonts w:ascii="Times New Roman" w:hAnsi="Times New Roman" w:cs="Times New Roman"/>
          <w:sz w:val="24"/>
          <w:szCs w:val="24"/>
        </w:rPr>
        <w:t>е показатели самооценки - обобщенный</w:t>
      </w:r>
      <w:r w:rsidRPr="000A1DA4">
        <w:rPr>
          <w:rFonts w:ascii="Times New Roman" w:hAnsi="Times New Roman" w:cs="Times New Roman"/>
          <w:sz w:val="24"/>
          <w:szCs w:val="24"/>
        </w:rPr>
        <w:t xml:space="preserve"> уровень самооценки, обобщенный уровень притязаний, степень расхождения между притязаниями и самооценкой, степень дифференциров</w:t>
      </w:r>
      <w:r>
        <w:rPr>
          <w:rFonts w:ascii="Times New Roman" w:hAnsi="Times New Roman" w:cs="Times New Roman"/>
          <w:sz w:val="24"/>
          <w:szCs w:val="24"/>
        </w:rPr>
        <w:t xml:space="preserve">анности самооценки и притязаний. Также представляются по каждой шкале три показателя – </w:t>
      </w:r>
      <w:r w:rsidRPr="000A1DA4">
        <w:rPr>
          <w:rFonts w:ascii="Times New Roman" w:hAnsi="Times New Roman" w:cs="Times New Roman"/>
          <w:sz w:val="24"/>
          <w:szCs w:val="24"/>
        </w:rPr>
        <w:t>уровень самооценки</w:t>
      </w:r>
      <w:r>
        <w:rPr>
          <w:rFonts w:ascii="Times New Roman" w:hAnsi="Times New Roman" w:cs="Times New Roman"/>
          <w:sz w:val="24"/>
          <w:szCs w:val="24"/>
        </w:rPr>
        <w:t xml:space="preserve">, </w:t>
      </w:r>
      <w:r w:rsidRPr="000A1DA4">
        <w:rPr>
          <w:rFonts w:ascii="Times New Roman" w:hAnsi="Times New Roman" w:cs="Times New Roman"/>
          <w:sz w:val="24"/>
          <w:szCs w:val="24"/>
        </w:rPr>
        <w:t>уровень притязаний</w:t>
      </w:r>
      <w:r>
        <w:rPr>
          <w:rFonts w:ascii="Times New Roman" w:hAnsi="Times New Roman" w:cs="Times New Roman"/>
          <w:sz w:val="24"/>
          <w:szCs w:val="24"/>
        </w:rPr>
        <w:t xml:space="preserve">, </w:t>
      </w:r>
      <w:r w:rsidRPr="000A1DA4">
        <w:rPr>
          <w:rFonts w:ascii="Times New Roman" w:hAnsi="Times New Roman" w:cs="Times New Roman"/>
          <w:sz w:val="24"/>
          <w:szCs w:val="24"/>
        </w:rPr>
        <w:t>степень расхождения м</w:t>
      </w:r>
      <w:r>
        <w:rPr>
          <w:rFonts w:ascii="Times New Roman" w:hAnsi="Times New Roman" w:cs="Times New Roman"/>
          <w:sz w:val="24"/>
          <w:szCs w:val="24"/>
        </w:rPr>
        <w:t>ежду при</w:t>
      </w:r>
      <w:r w:rsidR="008A63F6">
        <w:rPr>
          <w:rFonts w:ascii="Times New Roman" w:hAnsi="Times New Roman" w:cs="Times New Roman"/>
          <w:sz w:val="24"/>
          <w:szCs w:val="24"/>
        </w:rPr>
        <w:t>тязаниями и самооценкой</w:t>
      </w:r>
      <w:r w:rsidR="00D25D20">
        <w:rPr>
          <w:rFonts w:ascii="Times New Roman" w:hAnsi="Times New Roman" w:cs="Times New Roman"/>
          <w:sz w:val="24"/>
          <w:szCs w:val="24"/>
        </w:rPr>
        <w:t xml:space="preserve"> (рисунок 1</w:t>
      </w:r>
      <w:r>
        <w:rPr>
          <w:rFonts w:ascii="Times New Roman" w:hAnsi="Times New Roman" w:cs="Times New Roman"/>
          <w:sz w:val="24"/>
          <w:szCs w:val="24"/>
        </w:rPr>
        <w:t>).</w:t>
      </w:r>
      <w:r w:rsidRPr="00D43BAF">
        <w:rPr>
          <w:noProof/>
          <w:lang w:eastAsia="ru-RU"/>
        </w:rPr>
        <w:t xml:space="preserve"> </w:t>
      </w:r>
    </w:p>
    <w:p w14:paraId="72D00E9A" w14:textId="77777777" w:rsidR="00A55FB7" w:rsidRPr="00A55FB7" w:rsidRDefault="00A55FB7" w:rsidP="00883990">
      <w:pPr>
        <w:pStyle w:val="a3"/>
        <w:tabs>
          <w:tab w:val="left" w:pos="993"/>
        </w:tabs>
        <w:spacing w:after="0"/>
        <w:ind w:left="567"/>
        <w:jc w:val="both"/>
        <w:rPr>
          <w:rFonts w:ascii="Times New Roman" w:hAnsi="Times New Roman" w:cs="Times New Roman"/>
          <w:sz w:val="16"/>
          <w:szCs w:val="16"/>
        </w:rPr>
      </w:pPr>
    </w:p>
    <w:p w14:paraId="5C428541" w14:textId="32DF80C0" w:rsidR="00ED7C4A" w:rsidRPr="00D43BAF" w:rsidRDefault="00ED7C4A" w:rsidP="00883990">
      <w:pPr>
        <w:tabs>
          <w:tab w:val="left" w:pos="709"/>
          <w:tab w:val="left" w:pos="993"/>
        </w:tabs>
        <w:spacing w:after="0"/>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73600" behindDoc="0" locked="0" layoutInCell="1" allowOverlap="1" wp14:anchorId="5D1D0271" wp14:editId="660093F5">
                <wp:simplePos x="0" y="0"/>
                <wp:positionH relativeFrom="column">
                  <wp:posOffset>1698166</wp:posOffset>
                </wp:positionH>
                <wp:positionV relativeFrom="paragraph">
                  <wp:posOffset>2320222</wp:posOffset>
                </wp:positionV>
                <wp:extent cx="787179" cy="127221"/>
                <wp:effectExtent l="0" t="0" r="13335" b="25400"/>
                <wp:wrapNone/>
                <wp:docPr id="14" name="Овал 14"/>
                <wp:cNvGraphicFramePr/>
                <a:graphic xmlns:a="http://schemas.openxmlformats.org/drawingml/2006/main">
                  <a:graphicData uri="http://schemas.microsoft.com/office/word/2010/wordprocessingShape">
                    <wps:wsp>
                      <wps:cNvSpPr/>
                      <wps:spPr>
                        <a:xfrm>
                          <a:off x="0" y="0"/>
                          <a:ext cx="787179" cy="127221"/>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922A50" id="Овал 14" o:spid="_x0000_s1026" style="position:absolute;margin-left:133.7pt;margin-top:182.7pt;width:62pt;height:10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" filled="f" strokecolor="#c00000" strokeweight="1pt">
                <v:stroke joinstyle="miter"/>
              </v:oval>
            </w:pict>
          </mc:Fallback>
        </mc:AlternateContent>
      </w:r>
      <w:r w:rsidR="00A55FB7">
        <w:rPr>
          <w:noProof/>
          <w:lang w:eastAsia="ru-RU"/>
        </w:rPr>
        <w:t xml:space="preserve">          </w:t>
      </w:r>
      <w:r>
        <w:rPr>
          <w:noProof/>
          <w:lang w:eastAsia="ru-RU"/>
        </w:rPr>
        <w:drawing>
          <wp:inline distT="0" distB="0" distL="0" distR="0" wp14:anchorId="666125F2" wp14:editId="6B92825D">
            <wp:extent cx="6038207" cy="2457855"/>
            <wp:effectExtent l="0" t="0" r="127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89" t="28318" r="7218" b="6702"/>
                    <a:stretch/>
                  </pic:blipFill>
                  <pic:spPr bwMode="auto">
                    <a:xfrm>
                      <a:off x="0" y="0"/>
                      <a:ext cx="6063257" cy="2468052"/>
                    </a:xfrm>
                    <a:prstGeom prst="rect">
                      <a:avLst/>
                    </a:prstGeom>
                    <a:ln>
                      <a:noFill/>
                    </a:ln>
                    <a:extLst>
                      <a:ext uri="{53640926-AAD7-44D8-BBD7-CCE9431645EC}">
                        <a14:shadowObscured xmlns:a14="http://schemas.microsoft.com/office/drawing/2010/main"/>
                      </a:ext>
                    </a:extLst>
                  </pic:spPr>
                </pic:pic>
              </a:graphicData>
            </a:graphic>
          </wp:inline>
        </w:drawing>
      </w:r>
    </w:p>
    <w:p w14:paraId="7EFEE647" w14:textId="5EEBDC8C" w:rsidR="00ED7C4A" w:rsidRPr="00D43BAF" w:rsidRDefault="00D25D20" w:rsidP="00883990">
      <w:pPr>
        <w:spacing w:after="0"/>
        <w:ind w:firstLine="708"/>
        <w:jc w:val="center"/>
        <w:rPr>
          <w:rFonts w:ascii="Times New Roman" w:hAnsi="Times New Roman" w:cs="Times New Roman"/>
          <w:sz w:val="24"/>
          <w:szCs w:val="24"/>
        </w:rPr>
      </w:pPr>
      <w:r>
        <w:rPr>
          <w:rFonts w:ascii="Times New Roman" w:hAnsi="Times New Roman" w:cs="Times New Roman"/>
          <w:sz w:val="24"/>
          <w:szCs w:val="24"/>
        </w:rPr>
        <w:t>Рисунок 1</w:t>
      </w:r>
      <w:r w:rsidR="008A63F6">
        <w:rPr>
          <w:rFonts w:ascii="Times New Roman" w:hAnsi="Times New Roman" w:cs="Times New Roman"/>
          <w:sz w:val="24"/>
          <w:szCs w:val="24"/>
        </w:rPr>
        <w:t xml:space="preserve">. </w:t>
      </w:r>
      <w:r w:rsidR="00ED7C4A" w:rsidRPr="00AB070A">
        <w:rPr>
          <w:rFonts w:ascii="Times New Roman" w:hAnsi="Times New Roman" w:cs="Times New Roman"/>
          <w:sz w:val="24"/>
          <w:szCs w:val="24"/>
        </w:rPr>
        <w:t>Электронная форма «Результаты ученика»</w:t>
      </w:r>
    </w:p>
    <w:p w14:paraId="13D51F91" w14:textId="77777777" w:rsidR="00ED7C4A" w:rsidRPr="0056564C" w:rsidRDefault="00ED7C4A" w:rsidP="00883990">
      <w:pPr>
        <w:pStyle w:val="a3"/>
        <w:spacing w:after="0"/>
        <w:ind w:left="1068"/>
        <w:jc w:val="both"/>
        <w:rPr>
          <w:rFonts w:ascii="Times New Roman" w:hAnsi="Times New Roman" w:cs="Times New Roman"/>
          <w:sz w:val="24"/>
          <w:szCs w:val="24"/>
        </w:rPr>
      </w:pPr>
    </w:p>
    <w:p w14:paraId="1EBC2FDC" w14:textId="4D3CAE62" w:rsidR="00ED7C4A" w:rsidRPr="005F0C0D" w:rsidRDefault="00ED7C4A" w:rsidP="00883990">
      <w:pPr>
        <w:pStyle w:val="a3"/>
        <w:numPr>
          <w:ilvl w:val="0"/>
          <w:numId w:val="52"/>
        </w:numPr>
        <w:spacing w:after="0"/>
        <w:ind w:left="0" w:firstLine="708"/>
        <w:jc w:val="both"/>
        <w:rPr>
          <w:rFonts w:ascii="Times New Roman" w:hAnsi="Times New Roman" w:cs="Times New Roman"/>
          <w:b/>
          <w:i/>
          <w:sz w:val="24"/>
          <w:szCs w:val="24"/>
        </w:rPr>
      </w:pPr>
      <w:r w:rsidRPr="00BF3797">
        <w:rPr>
          <w:rFonts w:ascii="Times New Roman" w:hAnsi="Times New Roman" w:cs="Times New Roman"/>
          <w:b/>
          <w:i/>
          <w:sz w:val="24"/>
          <w:szCs w:val="24"/>
        </w:rPr>
        <w:t xml:space="preserve">«Варианты самооценки», </w:t>
      </w:r>
      <w:r w:rsidRPr="001C31E3">
        <w:rPr>
          <w:rFonts w:ascii="Times New Roman" w:hAnsi="Times New Roman" w:cs="Times New Roman"/>
          <w:sz w:val="24"/>
          <w:szCs w:val="24"/>
        </w:rPr>
        <w:t xml:space="preserve">отражающие </w:t>
      </w:r>
      <w:r>
        <w:rPr>
          <w:rFonts w:ascii="Times New Roman" w:hAnsi="Times New Roman" w:cs="Times New Roman"/>
          <w:sz w:val="24"/>
          <w:szCs w:val="24"/>
        </w:rPr>
        <w:t>вариант самооценки у каждого школьника – благоприятный, продуктивный и 7 типов не</w:t>
      </w:r>
      <w:r w:rsidR="005F0C0D">
        <w:rPr>
          <w:rFonts w:ascii="Times New Roman" w:hAnsi="Times New Roman" w:cs="Times New Roman"/>
          <w:sz w:val="24"/>
          <w:szCs w:val="24"/>
        </w:rPr>
        <w:t>бла</w:t>
      </w:r>
      <w:r w:rsidR="00D25D20">
        <w:rPr>
          <w:rFonts w:ascii="Times New Roman" w:hAnsi="Times New Roman" w:cs="Times New Roman"/>
          <w:sz w:val="24"/>
          <w:szCs w:val="24"/>
        </w:rPr>
        <w:t>гоприятных вариантов (рисунок 2</w:t>
      </w:r>
      <w:r>
        <w:rPr>
          <w:rFonts w:ascii="Times New Roman" w:hAnsi="Times New Roman" w:cs="Times New Roman"/>
          <w:sz w:val="24"/>
          <w:szCs w:val="24"/>
        </w:rPr>
        <w:t>).</w:t>
      </w:r>
    </w:p>
    <w:p w14:paraId="1E35DAFC" w14:textId="6376093D" w:rsidR="005F0C0D" w:rsidRPr="005F0C0D" w:rsidRDefault="005F0C0D" w:rsidP="00883990">
      <w:pPr>
        <w:pStyle w:val="a3"/>
        <w:rPr>
          <w:rFonts w:ascii="Times New Roman" w:hAnsi="Times New Roman" w:cs="Times New Roman"/>
          <w:sz w:val="16"/>
          <w:szCs w:val="16"/>
        </w:rPr>
      </w:pPr>
      <w:r>
        <w:rPr>
          <w:rFonts w:ascii="Times New Roman" w:hAnsi="Times New Roman" w:cs="Times New Roman"/>
          <w:b/>
          <w:i/>
          <w:noProof/>
          <w:sz w:val="24"/>
          <w:szCs w:val="24"/>
          <w:lang w:eastAsia="ru-RU"/>
        </w:rPr>
        <w:drawing>
          <wp:anchor distT="0" distB="0" distL="114300" distR="114300" simplePos="0" relativeHeight="251671552" behindDoc="1" locked="0" layoutInCell="1" allowOverlap="1" wp14:anchorId="7D450401" wp14:editId="50B31B60">
            <wp:simplePos x="0" y="0"/>
            <wp:positionH relativeFrom="column">
              <wp:posOffset>525145</wp:posOffset>
            </wp:positionH>
            <wp:positionV relativeFrom="paragraph">
              <wp:posOffset>153670</wp:posOffset>
            </wp:positionV>
            <wp:extent cx="5959475" cy="2870200"/>
            <wp:effectExtent l="0" t="0" r="3175" b="6350"/>
            <wp:wrapTight wrapText="bothSides">
              <wp:wrapPolygon edited="0">
                <wp:start x="0" y="0"/>
                <wp:lineTo x="0" y="21504"/>
                <wp:lineTo x="21542" y="21504"/>
                <wp:lineTo x="21542" y="0"/>
                <wp:lineTo x="0" y="0"/>
              </wp:wrapPolygon>
            </wp:wrapTight>
            <wp:docPr id="22" name="Рисунок 22" descr="D:\profile\Desktop\Мониторинг личностных результатов\методичка-личностные\корр методички\самооценка рис\самооценка 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ofile\Desktop\Мониторинг личностных результатов\методичка-личностные\корр методички\самооценка рис\самооценка 3_1.jpg"/>
                    <pic:cNvPicPr>
                      <a:picLocks noChangeAspect="1" noChangeArrowheads="1"/>
                    </pic:cNvPicPr>
                  </pic:nvPicPr>
                  <pic:blipFill rotWithShape="1">
                    <a:blip r:embed="rId9">
                      <a:extLst>
                        <a:ext uri="{28A0092B-C50C-407E-A947-70E740481C1C}">
                          <a14:useLocalDpi xmlns:a14="http://schemas.microsoft.com/office/drawing/2010/main" val="0"/>
                        </a:ext>
                      </a:extLst>
                    </a:blip>
                    <a:srcRect r="15767"/>
                    <a:stretch/>
                  </pic:blipFill>
                  <pic:spPr bwMode="auto">
                    <a:xfrm>
                      <a:off x="0" y="0"/>
                      <a:ext cx="5959475" cy="2870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84C597" w14:textId="4CD16C42" w:rsidR="00ED7C4A" w:rsidRPr="00BF28C3" w:rsidRDefault="00D25D20" w:rsidP="00883990">
      <w:pPr>
        <w:pStyle w:val="a3"/>
        <w:jc w:val="center"/>
        <w:rPr>
          <w:rFonts w:ascii="Times New Roman" w:hAnsi="Times New Roman" w:cs="Times New Roman"/>
          <w:sz w:val="24"/>
          <w:szCs w:val="24"/>
        </w:rPr>
      </w:pPr>
      <w:r>
        <w:rPr>
          <w:rFonts w:ascii="Times New Roman" w:hAnsi="Times New Roman" w:cs="Times New Roman"/>
          <w:sz w:val="24"/>
          <w:szCs w:val="24"/>
        </w:rPr>
        <w:t>Рисунок 2</w:t>
      </w:r>
      <w:r w:rsidR="005F0C0D">
        <w:rPr>
          <w:rFonts w:ascii="Times New Roman" w:hAnsi="Times New Roman" w:cs="Times New Roman"/>
          <w:sz w:val="24"/>
          <w:szCs w:val="24"/>
        </w:rPr>
        <w:t xml:space="preserve">. </w:t>
      </w:r>
      <w:r w:rsidR="00ED7C4A">
        <w:rPr>
          <w:rFonts w:ascii="Times New Roman" w:hAnsi="Times New Roman" w:cs="Times New Roman"/>
          <w:sz w:val="24"/>
          <w:szCs w:val="24"/>
        </w:rPr>
        <w:t>Электронная форма «Варианты самооценки»</w:t>
      </w:r>
    </w:p>
    <w:p w14:paraId="649D144F" w14:textId="77777777" w:rsidR="00ED7C4A" w:rsidRPr="00D25D20" w:rsidRDefault="00ED7C4A" w:rsidP="00883990">
      <w:pPr>
        <w:pStyle w:val="a3"/>
        <w:rPr>
          <w:rFonts w:ascii="Times New Roman" w:hAnsi="Times New Roman" w:cs="Times New Roman"/>
          <w:b/>
          <w:i/>
          <w:sz w:val="16"/>
          <w:szCs w:val="16"/>
        </w:rPr>
      </w:pPr>
    </w:p>
    <w:p w14:paraId="79210E76" w14:textId="5E86ECCB" w:rsidR="00ED7C4A" w:rsidRPr="00735A19" w:rsidRDefault="00ED7C4A" w:rsidP="00883990">
      <w:pPr>
        <w:pStyle w:val="a3"/>
        <w:numPr>
          <w:ilvl w:val="0"/>
          <w:numId w:val="52"/>
        </w:numPr>
        <w:spacing w:after="0"/>
        <w:ind w:left="0" w:firstLine="708"/>
        <w:jc w:val="both"/>
        <w:rPr>
          <w:rFonts w:ascii="Times New Roman" w:hAnsi="Times New Roman" w:cs="Times New Roman"/>
          <w:sz w:val="24"/>
          <w:szCs w:val="24"/>
        </w:rPr>
      </w:pPr>
      <w:r w:rsidRPr="00477FFC">
        <w:rPr>
          <w:rFonts w:ascii="Times New Roman" w:hAnsi="Times New Roman" w:cs="Times New Roman"/>
          <w:b/>
          <w:i/>
          <w:sz w:val="24"/>
          <w:szCs w:val="24"/>
        </w:rPr>
        <w:t>«Результаты класса»</w:t>
      </w:r>
      <w:r>
        <w:rPr>
          <w:rFonts w:ascii="Times New Roman" w:hAnsi="Times New Roman" w:cs="Times New Roman"/>
          <w:sz w:val="24"/>
          <w:szCs w:val="24"/>
        </w:rPr>
        <w:t>,</w:t>
      </w:r>
      <w:r w:rsidRPr="00735A19">
        <w:rPr>
          <w:rFonts w:ascii="Times New Roman" w:hAnsi="Times New Roman" w:cs="Times New Roman"/>
          <w:sz w:val="24"/>
          <w:szCs w:val="24"/>
        </w:rPr>
        <w:t xml:space="preserve"> </w:t>
      </w:r>
      <w:r>
        <w:rPr>
          <w:rFonts w:ascii="Times New Roman" w:hAnsi="Times New Roman" w:cs="Times New Roman"/>
          <w:sz w:val="24"/>
          <w:szCs w:val="24"/>
        </w:rPr>
        <w:t>отражающие уровень развития разных аспектов самооценки: уровень самооценки, уровень притязаний, степень расхождения между ними, благоприятные или неблагоприят</w:t>
      </w:r>
      <w:r w:rsidR="005F0C0D">
        <w:rPr>
          <w:rFonts w:ascii="Times New Roman" w:hAnsi="Times New Roman" w:cs="Times New Roman"/>
          <w:sz w:val="24"/>
          <w:szCs w:val="24"/>
        </w:rPr>
        <w:t>ные</w:t>
      </w:r>
      <w:r w:rsidR="00D25D20">
        <w:rPr>
          <w:rFonts w:ascii="Times New Roman" w:hAnsi="Times New Roman" w:cs="Times New Roman"/>
          <w:sz w:val="24"/>
          <w:szCs w:val="24"/>
        </w:rPr>
        <w:t xml:space="preserve"> варианты самооценки (рисунок 3</w:t>
      </w:r>
      <w:r>
        <w:rPr>
          <w:rFonts w:ascii="Times New Roman" w:hAnsi="Times New Roman" w:cs="Times New Roman"/>
          <w:sz w:val="24"/>
          <w:szCs w:val="24"/>
        </w:rPr>
        <w:t>).</w:t>
      </w:r>
    </w:p>
    <w:p w14:paraId="0434B710" w14:textId="4E0B2BC0" w:rsidR="00ED7C4A" w:rsidRDefault="00ED7C4A" w:rsidP="00883990">
      <w:pPr>
        <w:tabs>
          <w:tab w:val="left" w:pos="567"/>
        </w:tabs>
        <w:spacing w:after="0"/>
        <w:ind w:firstLine="360"/>
        <w:jc w:val="center"/>
        <w:rPr>
          <w:rFonts w:ascii="Times New Roman" w:hAnsi="Times New Roman" w:cs="Times New Roman"/>
          <w:bCs/>
          <w:sz w:val="24"/>
          <w:szCs w:val="24"/>
        </w:rPr>
      </w:pPr>
      <w:r>
        <w:rPr>
          <w:rFonts w:ascii="Times New Roman" w:hAnsi="Times New Roman" w:cs="Times New Roman"/>
          <w:bCs/>
          <w:noProof/>
          <w:sz w:val="24"/>
          <w:szCs w:val="24"/>
          <w:lang w:eastAsia="ru-RU"/>
        </w:rPr>
        <w:lastRenderedPageBreak/>
        <w:drawing>
          <wp:anchor distT="0" distB="0" distL="114300" distR="114300" simplePos="0" relativeHeight="251672576" behindDoc="1" locked="0" layoutInCell="1" allowOverlap="1" wp14:anchorId="2D05062F" wp14:editId="695887A2">
            <wp:simplePos x="0" y="0"/>
            <wp:positionH relativeFrom="column">
              <wp:posOffset>734695</wp:posOffset>
            </wp:positionH>
            <wp:positionV relativeFrom="paragraph">
              <wp:posOffset>109220</wp:posOffset>
            </wp:positionV>
            <wp:extent cx="5295900" cy="3748405"/>
            <wp:effectExtent l="0" t="0" r="0" b="4445"/>
            <wp:wrapTight wrapText="bothSides">
              <wp:wrapPolygon edited="0">
                <wp:start x="0" y="0"/>
                <wp:lineTo x="0" y="21516"/>
                <wp:lineTo x="21522" y="21516"/>
                <wp:lineTo x="21522" y="0"/>
                <wp:lineTo x="0" y="0"/>
              </wp:wrapPolygon>
            </wp:wrapTight>
            <wp:docPr id="23" name="Рисунок 23" descr="D:\profile\Desktop\Мониторинг личностных результатов\методичка-личностные\корр методички\самооценка рис\самооценка 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ofile\Desktop\Мониторинг личностных результатов\методичка-личностные\корр методички\самооценка рис\самооценка 4_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4811" t="2799" r="6039"/>
                    <a:stretch/>
                  </pic:blipFill>
                  <pic:spPr bwMode="auto">
                    <a:xfrm>
                      <a:off x="0" y="0"/>
                      <a:ext cx="5295900" cy="3748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5FB7">
        <w:rPr>
          <w:rFonts w:ascii="Times New Roman" w:hAnsi="Times New Roman" w:cs="Times New Roman"/>
          <w:bCs/>
          <w:sz w:val="24"/>
          <w:szCs w:val="24"/>
        </w:rPr>
        <w:t>Рису</w:t>
      </w:r>
      <w:r w:rsidR="00D25D20">
        <w:rPr>
          <w:rFonts w:ascii="Times New Roman" w:hAnsi="Times New Roman" w:cs="Times New Roman"/>
          <w:bCs/>
          <w:sz w:val="24"/>
          <w:szCs w:val="24"/>
        </w:rPr>
        <w:t>нок 3</w:t>
      </w:r>
      <w:r w:rsidR="00A55FB7">
        <w:rPr>
          <w:rFonts w:ascii="Times New Roman" w:hAnsi="Times New Roman" w:cs="Times New Roman"/>
          <w:bCs/>
          <w:sz w:val="24"/>
          <w:szCs w:val="24"/>
        </w:rPr>
        <w:t>.</w:t>
      </w:r>
      <w:r>
        <w:rPr>
          <w:rFonts w:ascii="Times New Roman" w:hAnsi="Times New Roman" w:cs="Times New Roman"/>
          <w:bCs/>
          <w:sz w:val="24"/>
          <w:szCs w:val="24"/>
        </w:rPr>
        <w:t xml:space="preserve"> Электронная форма «Результаты класса»</w:t>
      </w:r>
    </w:p>
    <w:p w14:paraId="755F8D64" w14:textId="77777777" w:rsidR="00ED7C4A" w:rsidRDefault="00ED7C4A" w:rsidP="00883990">
      <w:pPr>
        <w:tabs>
          <w:tab w:val="left" w:pos="567"/>
        </w:tabs>
        <w:spacing w:after="0"/>
        <w:ind w:firstLine="360"/>
        <w:jc w:val="both"/>
        <w:rPr>
          <w:rFonts w:ascii="Times New Roman" w:hAnsi="Times New Roman" w:cs="Times New Roman"/>
          <w:bCs/>
          <w:sz w:val="24"/>
          <w:szCs w:val="24"/>
        </w:rPr>
      </w:pPr>
    </w:p>
    <w:p w14:paraId="6DC03873" w14:textId="422EEF37" w:rsidR="00ED7C4A" w:rsidRPr="00BF28C3" w:rsidRDefault="00ED7C4A" w:rsidP="00883990">
      <w:pPr>
        <w:pStyle w:val="a3"/>
        <w:numPr>
          <w:ilvl w:val="0"/>
          <w:numId w:val="52"/>
        </w:numPr>
        <w:tabs>
          <w:tab w:val="left" w:pos="993"/>
        </w:tabs>
        <w:spacing w:after="0"/>
        <w:ind w:left="0" w:firstLine="708"/>
        <w:jc w:val="both"/>
        <w:rPr>
          <w:rFonts w:ascii="Times New Roman" w:eastAsia="Times New Roman" w:hAnsi="Times New Roman" w:cs="Times New Roman"/>
          <w:bCs/>
          <w:sz w:val="24"/>
          <w:szCs w:val="24"/>
        </w:rPr>
      </w:pPr>
      <w:r w:rsidRPr="00BF28C3">
        <w:rPr>
          <w:rFonts w:ascii="Times New Roman" w:hAnsi="Times New Roman" w:cs="Times New Roman"/>
          <w:b/>
          <w:i/>
          <w:sz w:val="24"/>
          <w:szCs w:val="24"/>
        </w:rPr>
        <w:t>«Диаграммы»</w:t>
      </w:r>
      <w:r w:rsidRPr="008F6A03">
        <w:rPr>
          <w:rFonts w:ascii="Times New Roman" w:hAnsi="Times New Roman" w:cs="Times New Roman"/>
          <w:b/>
          <w:i/>
          <w:sz w:val="24"/>
          <w:szCs w:val="24"/>
        </w:rPr>
        <w:t>,</w:t>
      </w:r>
      <w:r w:rsidRPr="00BF28C3">
        <w:rPr>
          <w:rFonts w:ascii="Times New Roman" w:hAnsi="Times New Roman" w:cs="Times New Roman"/>
          <w:sz w:val="24"/>
          <w:szCs w:val="24"/>
        </w:rPr>
        <w:t xml:space="preserve"> отражающие в графическом виде уровень развития разных аспектов </w:t>
      </w:r>
      <w:r>
        <w:rPr>
          <w:rFonts w:ascii="Times New Roman" w:hAnsi="Times New Roman" w:cs="Times New Roman"/>
          <w:sz w:val="24"/>
          <w:szCs w:val="24"/>
        </w:rPr>
        <w:t>самооценки учеников того или иного класса</w:t>
      </w:r>
      <w:r w:rsidRPr="00BF28C3">
        <w:rPr>
          <w:rFonts w:ascii="Times New Roman" w:hAnsi="Times New Roman" w:cs="Times New Roman"/>
          <w:sz w:val="24"/>
          <w:szCs w:val="24"/>
        </w:rPr>
        <w:t xml:space="preserve">: </w:t>
      </w:r>
      <w:r>
        <w:rPr>
          <w:rFonts w:ascii="Times New Roman" w:hAnsi="Times New Roman" w:cs="Times New Roman"/>
          <w:sz w:val="24"/>
          <w:szCs w:val="24"/>
        </w:rPr>
        <w:t>уровень самооценки, уровень притязаний, степень расхождения притязаний и самооцен</w:t>
      </w:r>
      <w:r w:rsidR="00A55FB7">
        <w:rPr>
          <w:rFonts w:ascii="Times New Roman" w:hAnsi="Times New Roman" w:cs="Times New Roman"/>
          <w:sz w:val="24"/>
          <w:szCs w:val="24"/>
        </w:rPr>
        <w:t>ки, вариа</w:t>
      </w:r>
      <w:r w:rsidR="00D25D20">
        <w:rPr>
          <w:rFonts w:ascii="Times New Roman" w:hAnsi="Times New Roman" w:cs="Times New Roman"/>
          <w:sz w:val="24"/>
          <w:szCs w:val="24"/>
        </w:rPr>
        <w:t>нты самооценки (рисунок 4</w:t>
      </w:r>
      <w:r>
        <w:rPr>
          <w:rFonts w:ascii="Times New Roman" w:hAnsi="Times New Roman" w:cs="Times New Roman"/>
          <w:sz w:val="24"/>
          <w:szCs w:val="24"/>
        </w:rPr>
        <w:t>)</w:t>
      </w:r>
      <w:r w:rsidRPr="00BF28C3">
        <w:rPr>
          <w:rFonts w:ascii="Times New Roman" w:eastAsia="Times New Roman" w:hAnsi="Times New Roman" w:cs="Times New Roman"/>
          <w:bCs/>
          <w:sz w:val="24"/>
          <w:szCs w:val="24"/>
        </w:rPr>
        <w:t>.</w:t>
      </w:r>
    </w:p>
    <w:p w14:paraId="02428F30" w14:textId="77777777" w:rsidR="00ED7C4A" w:rsidRDefault="00ED7C4A" w:rsidP="00883990">
      <w:pPr>
        <w:spacing w:after="0"/>
        <w:jc w:val="both"/>
        <w:rPr>
          <w:rFonts w:ascii="Times New Roman" w:hAnsi="Times New Roman" w:cs="Times New Roman"/>
          <w:bCs/>
          <w:sz w:val="24"/>
          <w:szCs w:val="24"/>
          <w:highlight w:val="yellow"/>
        </w:rPr>
      </w:pPr>
    </w:p>
    <w:p w14:paraId="4E7BDE35" w14:textId="29F7F813" w:rsidR="00ED7C4A" w:rsidRDefault="00DC428C" w:rsidP="00883990">
      <w:pPr>
        <w:spacing w:after="0"/>
        <w:jc w:val="center"/>
        <w:rPr>
          <w:rFonts w:ascii="Times New Roman" w:hAnsi="Times New Roman" w:cs="Times New Roman"/>
          <w:bCs/>
          <w:sz w:val="24"/>
          <w:szCs w:val="24"/>
          <w:highlight w:val="yellow"/>
        </w:rPr>
      </w:pP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8720" behindDoc="0" locked="0" layoutInCell="1" allowOverlap="1" wp14:anchorId="43349AB9" wp14:editId="27C45300">
                <wp:simplePos x="0" y="0"/>
                <wp:positionH relativeFrom="column">
                  <wp:posOffset>4997895</wp:posOffset>
                </wp:positionH>
                <wp:positionV relativeFrom="paragraph">
                  <wp:posOffset>2622159</wp:posOffset>
                </wp:positionV>
                <wp:extent cx="745788" cy="116732"/>
                <wp:effectExtent l="0" t="0" r="16510" b="17145"/>
                <wp:wrapNone/>
                <wp:docPr id="79" name="Овал 79"/>
                <wp:cNvGraphicFramePr/>
                <a:graphic xmlns:a="http://schemas.openxmlformats.org/drawingml/2006/main">
                  <a:graphicData uri="http://schemas.microsoft.com/office/word/2010/wordprocessingShape">
                    <wps:wsp>
                      <wps:cNvSpPr/>
                      <wps:spPr>
                        <a:xfrm>
                          <a:off x="0" y="0"/>
                          <a:ext cx="745788" cy="116732"/>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A3CF8F" id="Овал 79" o:spid="_x0000_s1026" style="position:absolute;margin-left:393.55pt;margin-top:206.45pt;width:58.7pt;height:9.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" filled="f" strokecolor="#c00000" strokeweight="1pt">
                <v:stroke joinstyle="miter"/>
              </v:oval>
            </w:pict>
          </mc:Fallback>
        </mc:AlternateContent>
      </w:r>
      <w:r w:rsidR="00D25D20">
        <w:rPr>
          <w:noProof/>
          <w:lang w:eastAsia="ru-RU"/>
        </w:rPr>
        <w:drawing>
          <wp:inline distT="0" distB="0" distL="0" distR="0" wp14:anchorId="655A8496" wp14:editId="5DB8B9F6">
            <wp:extent cx="5884886" cy="2762182"/>
            <wp:effectExtent l="0" t="0" r="190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975" t="31803" r="26367" b="8401"/>
                    <a:stretch/>
                  </pic:blipFill>
                  <pic:spPr bwMode="auto">
                    <a:xfrm>
                      <a:off x="0" y="0"/>
                      <a:ext cx="5897247" cy="2767984"/>
                    </a:xfrm>
                    <a:prstGeom prst="rect">
                      <a:avLst/>
                    </a:prstGeom>
                    <a:ln>
                      <a:noFill/>
                    </a:ln>
                    <a:extLst>
                      <a:ext uri="{53640926-AAD7-44D8-BBD7-CCE9431645EC}">
                        <a14:shadowObscured xmlns:a14="http://schemas.microsoft.com/office/drawing/2010/main"/>
                      </a:ext>
                    </a:extLst>
                  </pic:spPr>
                </pic:pic>
              </a:graphicData>
            </a:graphic>
          </wp:inline>
        </w:drawing>
      </w:r>
    </w:p>
    <w:p w14:paraId="010872D3" w14:textId="4282AB71" w:rsidR="00ED7C4A" w:rsidRDefault="00ED7C4A" w:rsidP="00883990">
      <w:pPr>
        <w:spacing w:after="0"/>
        <w:jc w:val="center"/>
        <w:rPr>
          <w:rFonts w:ascii="Times New Roman" w:hAnsi="Times New Roman" w:cs="Times New Roman"/>
          <w:bCs/>
          <w:sz w:val="24"/>
          <w:szCs w:val="24"/>
        </w:rPr>
      </w:pPr>
      <w:r w:rsidRPr="00BF28C3">
        <w:rPr>
          <w:rFonts w:ascii="Times New Roman" w:hAnsi="Times New Roman" w:cs="Times New Roman"/>
          <w:bCs/>
          <w:sz w:val="24"/>
          <w:szCs w:val="24"/>
        </w:rPr>
        <w:t xml:space="preserve">Рисунок </w:t>
      </w:r>
      <w:r w:rsidR="00D25D20">
        <w:rPr>
          <w:rFonts w:ascii="Times New Roman" w:hAnsi="Times New Roman" w:cs="Times New Roman"/>
          <w:bCs/>
          <w:sz w:val="24"/>
          <w:szCs w:val="24"/>
        </w:rPr>
        <w:t>4</w:t>
      </w:r>
      <w:r w:rsidR="00A55FB7">
        <w:rPr>
          <w:rFonts w:ascii="Times New Roman" w:hAnsi="Times New Roman" w:cs="Times New Roman"/>
          <w:bCs/>
          <w:sz w:val="24"/>
          <w:szCs w:val="24"/>
        </w:rPr>
        <w:t>.</w:t>
      </w:r>
      <w:r>
        <w:rPr>
          <w:rFonts w:ascii="Times New Roman" w:hAnsi="Times New Roman" w:cs="Times New Roman"/>
          <w:bCs/>
          <w:sz w:val="24"/>
          <w:szCs w:val="24"/>
        </w:rPr>
        <w:t xml:space="preserve"> Электронная форма «Диаграммы»</w:t>
      </w:r>
    </w:p>
    <w:p w14:paraId="0A28FFD9" w14:textId="0208DA13" w:rsidR="005A6DD7" w:rsidRPr="005A6DD7" w:rsidRDefault="005A6DD7" w:rsidP="00883990">
      <w:pPr>
        <w:spacing w:after="0"/>
        <w:jc w:val="both"/>
        <w:rPr>
          <w:rFonts w:ascii="Times New Roman" w:eastAsia="Times New Roman" w:hAnsi="Times New Roman" w:cs="Times New Roman"/>
          <w:sz w:val="16"/>
          <w:szCs w:val="16"/>
          <w:lang w:eastAsia="ru-RU"/>
        </w:rPr>
      </w:pPr>
    </w:p>
    <w:p w14:paraId="4C56C7CA" w14:textId="77777777" w:rsidR="00ED7C4A" w:rsidRPr="00D2755A" w:rsidRDefault="00ED7C4A" w:rsidP="00883990">
      <w:pPr>
        <w:spacing w:after="0"/>
        <w:ind w:firstLine="708"/>
        <w:jc w:val="both"/>
        <w:rPr>
          <w:rFonts w:ascii="Times New Roman" w:hAnsi="Times New Roman" w:cs="Times New Roman"/>
          <w:sz w:val="16"/>
          <w:szCs w:val="16"/>
        </w:rPr>
      </w:pPr>
    </w:p>
    <w:p w14:paraId="5EC29F3C" w14:textId="1F2AE9C4" w:rsidR="00ED7C4A" w:rsidRPr="00290378" w:rsidRDefault="00ED7C4A" w:rsidP="00883990">
      <w:pPr>
        <w:spacing w:after="0"/>
        <w:ind w:firstLine="708"/>
        <w:jc w:val="both"/>
        <w:rPr>
          <w:rFonts w:ascii="Times New Roman" w:hAnsi="Times New Roman" w:cs="Times New Roman"/>
          <w:sz w:val="24"/>
          <w:szCs w:val="24"/>
        </w:rPr>
      </w:pPr>
      <w:r w:rsidRPr="00ED7C4A">
        <w:rPr>
          <w:rFonts w:ascii="Times New Roman" w:hAnsi="Times New Roman" w:cs="Times New Roman"/>
          <w:sz w:val="24"/>
          <w:szCs w:val="24"/>
        </w:rPr>
        <w:t xml:space="preserve"> </w:t>
      </w:r>
      <w:r>
        <w:rPr>
          <w:rFonts w:ascii="Times New Roman" w:hAnsi="Times New Roman" w:cs="Times New Roman"/>
          <w:sz w:val="24"/>
          <w:szCs w:val="24"/>
        </w:rPr>
        <w:t>Далее представлены описания</w:t>
      </w:r>
      <w:r w:rsidRPr="00290378">
        <w:rPr>
          <w:rFonts w:ascii="Times New Roman" w:hAnsi="Times New Roman" w:cs="Times New Roman"/>
          <w:sz w:val="24"/>
          <w:szCs w:val="24"/>
        </w:rPr>
        <w:t xml:space="preserve"> самих показателей </w:t>
      </w:r>
      <w:r>
        <w:rPr>
          <w:rFonts w:ascii="Times New Roman" w:hAnsi="Times New Roman" w:cs="Times New Roman"/>
          <w:sz w:val="24"/>
          <w:szCs w:val="24"/>
        </w:rPr>
        <w:t>самооценки.</w:t>
      </w:r>
    </w:p>
    <w:p w14:paraId="61EBD024" w14:textId="77777777" w:rsidR="005A6DD7" w:rsidRPr="005A6DD7" w:rsidRDefault="005A6DD7" w:rsidP="00883990">
      <w:pPr>
        <w:spacing w:after="0"/>
        <w:ind w:firstLine="360"/>
        <w:jc w:val="both"/>
        <w:rPr>
          <w:rFonts w:ascii="Times New Roman" w:eastAsia="Times New Roman" w:hAnsi="Times New Roman" w:cs="Times New Roman"/>
          <w:sz w:val="24"/>
          <w:szCs w:val="24"/>
          <w:lang w:eastAsia="ru-RU"/>
        </w:rPr>
      </w:pPr>
    </w:p>
    <w:p w14:paraId="74FCD4A4" w14:textId="5906F730" w:rsidR="003E1342" w:rsidRPr="00D2755A" w:rsidRDefault="00D25D20" w:rsidP="00D25D20">
      <w:pPr>
        <w:spacing w:after="0"/>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3E1342" w:rsidRPr="00D2755A">
        <w:rPr>
          <w:rFonts w:ascii="Times New Roman" w:eastAsia="Times New Roman" w:hAnsi="Times New Roman" w:cs="Times New Roman"/>
          <w:b/>
          <w:sz w:val="24"/>
          <w:szCs w:val="24"/>
          <w:lang w:eastAsia="ru-RU"/>
        </w:rPr>
        <w:t xml:space="preserve">2.  Показатели самооценки. Характеристика уровней.                                                   </w:t>
      </w:r>
    </w:p>
    <w:p w14:paraId="0DD08DEF" w14:textId="77777777" w:rsidR="005A6DD7" w:rsidRPr="005A6DD7" w:rsidRDefault="005A6DD7" w:rsidP="00883990">
      <w:pPr>
        <w:spacing w:after="0"/>
        <w:jc w:val="both"/>
        <w:rPr>
          <w:rFonts w:ascii="Times New Roman" w:eastAsia="Times New Roman" w:hAnsi="Times New Roman" w:cs="Times New Roman"/>
          <w:b/>
          <w:i/>
          <w:sz w:val="16"/>
          <w:szCs w:val="16"/>
          <w:u w:val="single"/>
          <w:lang w:eastAsia="ru-RU"/>
        </w:rPr>
      </w:pPr>
    </w:p>
    <w:p w14:paraId="14E1C937" w14:textId="77777777" w:rsidR="005A6DD7" w:rsidRPr="005A6DD7" w:rsidRDefault="005A6DD7" w:rsidP="00883990">
      <w:pPr>
        <w:spacing w:after="0"/>
        <w:ind w:firstLine="709"/>
        <w:jc w:val="both"/>
        <w:rPr>
          <w:rFonts w:ascii="Times New Roman" w:eastAsia="Times New Roman" w:hAnsi="Times New Roman" w:cs="Times New Roman"/>
          <w:sz w:val="24"/>
          <w:szCs w:val="24"/>
          <w:lang w:eastAsia="ru-RU"/>
        </w:rPr>
      </w:pPr>
      <w:r w:rsidRPr="005A6DD7">
        <w:rPr>
          <w:rFonts w:ascii="Times New Roman" w:eastAsia="Times New Roman" w:hAnsi="Times New Roman" w:cs="Times New Roman"/>
          <w:sz w:val="24"/>
          <w:szCs w:val="24"/>
          <w:lang w:eastAsia="ru-RU"/>
        </w:rPr>
        <w:t>Характеристика описанных ниже параметров может быть применена при анализе как средних данных по методике в целом, так и результатов по отдельным шкалам.</w:t>
      </w:r>
    </w:p>
    <w:p w14:paraId="34F11015" w14:textId="77777777" w:rsidR="005A6DD7" w:rsidRPr="005A6DD7" w:rsidRDefault="005A6DD7" w:rsidP="00883990">
      <w:pPr>
        <w:spacing w:after="0"/>
        <w:jc w:val="both"/>
        <w:rPr>
          <w:rFonts w:ascii="Times New Roman" w:eastAsia="Times New Roman" w:hAnsi="Times New Roman" w:cs="Times New Roman"/>
          <w:sz w:val="16"/>
          <w:szCs w:val="16"/>
          <w:shd w:val="clear" w:color="auto" w:fill="FFFF00"/>
          <w:lang w:eastAsia="ru-RU"/>
        </w:rPr>
      </w:pPr>
    </w:p>
    <w:p w14:paraId="23DCAE71" w14:textId="56F119C1" w:rsidR="003E1342" w:rsidRPr="00A755E2" w:rsidRDefault="005A6DD7" w:rsidP="00883990">
      <w:pPr>
        <w:pStyle w:val="a3"/>
        <w:numPr>
          <w:ilvl w:val="0"/>
          <w:numId w:val="53"/>
        </w:numPr>
        <w:spacing w:after="0"/>
        <w:jc w:val="both"/>
        <w:rPr>
          <w:rFonts w:ascii="Times New Roman" w:eastAsia="Times New Roman" w:hAnsi="Times New Roman" w:cs="Times New Roman"/>
          <w:b/>
          <w:sz w:val="24"/>
          <w:szCs w:val="24"/>
          <w:lang w:eastAsia="ru-RU"/>
        </w:rPr>
      </w:pPr>
      <w:r w:rsidRPr="003E1342">
        <w:rPr>
          <w:rFonts w:ascii="Times New Roman" w:eastAsia="Times New Roman" w:hAnsi="Times New Roman" w:cs="Times New Roman"/>
          <w:b/>
          <w:sz w:val="24"/>
          <w:szCs w:val="24"/>
          <w:lang w:eastAsia="ru-RU"/>
        </w:rPr>
        <w:t>Уровень притязаний</w:t>
      </w:r>
    </w:p>
    <w:p w14:paraId="101B7735" w14:textId="7CE9793A" w:rsidR="003E1342" w:rsidRPr="003E1342" w:rsidRDefault="003E1342" w:rsidP="00883990">
      <w:pPr>
        <w:shd w:val="clear" w:color="auto" w:fill="FFFFFF"/>
        <w:spacing w:after="0"/>
        <w:ind w:firstLine="708"/>
        <w:jc w:val="both"/>
        <w:rPr>
          <w:rFonts w:ascii="Times New Roman" w:eastAsia="Times New Roman" w:hAnsi="Times New Roman" w:cs="Times New Roman"/>
          <w:sz w:val="24"/>
          <w:szCs w:val="24"/>
        </w:rPr>
      </w:pPr>
      <w:r w:rsidRPr="008A6EB7">
        <w:rPr>
          <w:rFonts w:ascii="Times New Roman" w:hAnsi="Times New Roman" w:cs="Times New Roman"/>
          <w:sz w:val="24"/>
          <w:szCs w:val="24"/>
        </w:rPr>
        <w:t xml:space="preserve">Притязания – это </w:t>
      </w:r>
      <w:r>
        <w:rPr>
          <w:rFonts w:ascii="Times New Roman" w:hAnsi="Times New Roman" w:cs="Times New Roman"/>
          <w:sz w:val="24"/>
          <w:szCs w:val="24"/>
        </w:rPr>
        <w:t>с</w:t>
      </w:r>
      <w:r w:rsidRPr="008A6EB7">
        <w:rPr>
          <w:rFonts w:ascii="Times New Roman" w:eastAsia="Times New Roman" w:hAnsi="Times New Roman" w:cs="Times New Roman"/>
          <w:sz w:val="24"/>
          <w:szCs w:val="24"/>
        </w:rPr>
        <w:t>тепень сложности, трудности цели или задачи, которую опре</w:t>
      </w:r>
      <w:r>
        <w:rPr>
          <w:rFonts w:ascii="Times New Roman" w:eastAsia="Times New Roman" w:hAnsi="Times New Roman" w:cs="Times New Roman"/>
          <w:sz w:val="24"/>
          <w:szCs w:val="24"/>
        </w:rPr>
        <w:t>деляет для себя человек</w:t>
      </w:r>
      <w:r w:rsidRPr="008A6EB7">
        <w:rPr>
          <w:rFonts w:ascii="Times New Roman" w:eastAsia="Times New Roman" w:hAnsi="Times New Roman" w:cs="Times New Roman"/>
          <w:sz w:val="24"/>
          <w:szCs w:val="24"/>
        </w:rPr>
        <w:t>.</w:t>
      </w:r>
    </w:p>
    <w:p w14:paraId="78EBCD5D" w14:textId="77777777" w:rsidR="00314433" w:rsidRDefault="00314433" w:rsidP="00883990">
      <w:pPr>
        <w:spacing w:after="0"/>
        <w:ind w:firstLine="709"/>
        <w:jc w:val="both"/>
        <w:rPr>
          <w:rFonts w:ascii="Times New Roman" w:hAnsi="Times New Roman" w:cs="Times New Roman"/>
          <w:sz w:val="24"/>
          <w:szCs w:val="24"/>
        </w:rPr>
      </w:pPr>
      <w:r w:rsidRPr="00455D7A">
        <w:rPr>
          <w:rFonts w:ascii="Times New Roman" w:hAnsi="Times New Roman" w:cs="Times New Roman"/>
          <w:i/>
          <w:sz w:val="24"/>
          <w:szCs w:val="24"/>
        </w:rPr>
        <w:t>Очень высокий уровень</w:t>
      </w:r>
      <w:r w:rsidRPr="000A1DA4">
        <w:rPr>
          <w:rFonts w:ascii="Times New Roman" w:hAnsi="Times New Roman" w:cs="Times New Roman"/>
          <w:sz w:val="24"/>
          <w:szCs w:val="24"/>
        </w:rPr>
        <w:t xml:space="preserve"> притязаний свидетельствует о нереалистическом, некритичном отношении школьника к собственным возможностям. </w:t>
      </w:r>
      <w:r>
        <w:rPr>
          <w:rFonts w:ascii="Times New Roman" w:hAnsi="Times New Roman" w:cs="Times New Roman"/>
          <w:sz w:val="24"/>
          <w:szCs w:val="24"/>
        </w:rPr>
        <w:t>Ч</w:t>
      </w:r>
      <w:r w:rsidRPr="000A1DA4">
        <w:rPr>
          <w:rFonts w:ascii="Times New Roman" w:hAnsi="Times New Roman" w:cs="Times New Roman"/>
          <w:sz w:val="24"/>
          <w:szCs w:val="24"/>
        </w:rPr>
        <w:t xml:space="preserve">асто </w:t>
      </w:r>
      <w:r>
        <w:rPr>
          <w:rFonts w:ascii="Times New Roman" w:hAnsi="Times New Roman" w:cs="Times New Roman"/>
          <w:sz w:val="24"/>
          <w:szCs w:val="24"/>
        </w:rPr>
        <w:t xml:space="preserve">это </w:t>
      </w:r>
      <w:r w:rsidRPr="000A1DA4">
        <w:rPr>
          <w:rFonts w:ascii="Times New Roman" w:hAnsi="Times New Roman" w:cs="Times New Roman"/>
          <w:sz w:val="24"/>
          <w:szCs w:val="24"/>
        </w:rPr>
        <w:t xml:space="preserve">свидетельствует о том, что школьник не умеет правильно ставить перед собой цели. </w:t>
      </w:r>
    </w:p>
    <w:p w14:paraId="28E9415C" w14:textId="42C60472" w:rsidR="00A755E2" w:rsidRPr="00A755E2" w:rsidRDefault="00A755E2" w:rsidP="00883990">
      <w:pPr>
        <w:spacing w:after="0"/>
        <w:ind w:firstLine="708"/>
        <w:jc w:val="both"/>
        <w:rPr>
          <w:rFonts w:ascii="Times New Roman" w:eastAsia="Times New Roman" w:hAnsi="Times New Roman" w:cs="Times New Roman"/>
          <w:b/>
          <w:i/>
          <w:sz w:val="24"/>
          <w:szCs w:val="24"/>
          <w:lang w:eastAsia="ru-RU"/>
        </w:rPr>
      </w:pPr>
      <w:r w:rsidRPr="00A755E2">
        <w:rPr>
          <w:rFonts w:ascii="Times New Roman" w:eastAsia="Times New Roman" w:hAnsi="Times New Roman" w:cs="Times New Roman"/>
          <w:i/>
          <w:sz w:val="24"/>
          <w:szCs w:val="24"/>
          <w:lang w:eastAsia="ru-RU"/>
        </w:rPr>
        <w:t xml:space="preserve">Когда уровень притязаний отмечается выше максимально возможного значения, крайней верхней точки шкалы (100 баллов), </w:t>
      </w:r>
      <w:r w:rsidRPr="00A755E2">
        <w:rPr>
          <w:rFonts w:ascii="Times New Roman" w:eastAsia="Times New Roman" w:hAnsi="Times New Roman" w:cs="Times New Roman"/>
          <w:b/>
          <w:i/>
          <w:sz w:val="24"/>
          <w:szCs w:val="24"/>
          <w:lang w:eastAsia="ru-RU"/>
        </w:rPr>
        <w:t>ячейки в таблице окрашиваются в серый цвет.</w:t>
      </w:r>
    </w:p>
    <w:p w14:paraId="093270B5" w14:textId="160A3811" w:rsidR="00314433" w:rsidRPr="000A1DA4" w:rsidRDefault="00314433" w:rsidP="00883990">
      <w:pPr>
        <w:spacing w:after="0"/>
        <w:ind w:firstLine="709"/>
        <w:jc w:val="both"/>
        <w:rPr>
          <w:rFonts w:ascii="Times New Roman" w:hAnsi="Times New Roman" w:cs="Times New Roman"/>
          <w:sz w:val="24"/>
          <w:szCs w:val="24"/>
        </w:rPr>
      </w:pPr>
      <w:r w:rsidRPr="00455D7A">
        <w:rPr>
          <w:rFonts w:ascii="Times New Roman" w:hAnsi="Times New Roman" w:cs="Times New Roman"/>
          <w:i/>
          <w:sz w:val="24"/>
          <w:szCs w:val="24"/>
        </w:rPr>
        <w:t>Средний и высокий уровень</w:t>
      </w:r>
      <w:r w:rsidRPr="000A1DA4">
        <w:rPr>
          <w:rFonts w:ascii="Times New Roman" w:hAnsi="Times New Roman" w:cs="Times New Roman"/>
          <w:sz w:val="24"/>
          <w:szCs w:val="24"/>
        </w:rPr>
        <w:t xml:space="preserve"> притязаний </w:t>
      </w:r>
      <w:r>
        <w:rPr>
          <w:rFonts w:ascii="Times New Roman" w:hAnsi="Times New Roman" w:cs="Times New Roman"/>
          <w:sz w:val="24"/>
          <w:szCs w:val="24"/>
        </w:rPr>
        <w:t>характе</w:t>
      </w:r>
      <w:r w:rsidR="00A755E2">
        <w:rPr>
          <w:rFonts w:ascii="Times New Roman" w:hAnsi="Times New Roman" w:cs="Times New Roman"/>
          <w:sz w:val="24"/>
          <w:szCs w:val="24"/>
        </w:rPr>
        <w:t>ризует реалистический уровень и</w:t>
      </w:r>
      <w:r w:rsidRPr="000A1DA4">
        <w:rPr>
          <w:rFonts w:ascii="Times New Roman" w:hAnsi="Times New Roman" w:cs="Times New Roman"/>
          <w:sz w:val="24"/>
          <w:szCs w:val="24"/>
        </w:rPr>
        <w:t xml:space="preserve"> является нормой</w:t>
      </w:r>
      <w:r>
        <w:rPr>
          <w:rFonts w:ascii="Times New Roman" w:hAnsi="Times New Roman" w:cs="Times New Roman"/>
          <w:sz w:val="24"/>
          <w:szCs w:val="24"/>
        </w:rPr>
        <w:t xml:space="preserve">. </w:t>
      </w:r>
      <w:r w:rsidRPr="000A1DA4">
        <w:rPr>
          <w:rFonts w:ascii="Times New Roman" w:hAnsi="Times New Roman" w:cs="Times New Roman"/>
          <w:sz w:val="24"/>
          <w:szCs w:val="24"/>
        </w:rPr>
        <w:t>При этом оптимальным является сравнительно высокий уровень, который свидетельствует об оптимистическом представлении о своих возможностях, что является важным фактором личностного развития.</w:t>
      </w:r>
    </w:p>
    <w:p w14:paraId="6F1A9669" w14:textId="77777777" w:rsidR="00314433" w:rsidRDefault="00314433" w:rsidP="00883990">
      <w:pPr>
        <w:spacing w:after="0"/>
        <w:ind w:firstLine="709"/>
        <w:jc w:val="both"/>
        <w:rPr>
          <w:rFonts w:ascii="Times New Roman" w:hAnsi="Times New Roman" w:cs="Times New Roman"/>
          <w:sz w:val="24"/>
          <w:szCs w:val="24"/>
        </w:rPr>
      </w:pPr>
      <w:r w:rsidRPr="00455D7A">
        <w:rPr>
          <w:rFonts w:ascii="Times New Roman" w:hAnsi="Times New Roman" w:cs="Times New Roman"/>
          <w:i/>
          <w:sz w:val="24"/>
          <w:szCs w:val="24"/>
        </w:rPr>
        <w:t>Низкий уровень</w:t>
      </w:r>
      <w:r w:rsidRPr="00455D7A">
        <w:rPr>
          <w:rFonts w:ascii="Times New Roman" w:hAnsi="Times New Roman" w:cs="Times New Roman"/>
          <w:sz w:val="24"/>
          <w:szCs w:val="24"/>
        </w:rPr>
        <w:t xml:space="preserve"> притязаний</w:t>
      </w:r>
      <w:r w:rsidRPr="000A1DA4">
        <w:rPr>
          <w:rFonts w:ascii="Times New Roman" w:hAnsi="Times New Roman" w:cs="Times New Roman"/>
          <w:sz w:val="24"/>
          <w:szCs w:val="24"/>
        </w:rPr>
        <w:t xml:space="preserve"> является </w:t>
      </w:r>
      <w:r>
        <w:rPr>
          <w:rFonts w:ascii="Times New Roman" w:hAnsi="Times New Roman" w:cs="Times New Roman"/>
          <w:sz w:val="24"/>
          <w:szCs w:val="24"/>
        </w:rPr>
        <w:t xml:space="preserve">показателем </w:t>
      </w:r>
      <w:r w:rsidRPr="000A1DA4">
        <w:rPr>
          <w:rFonts w:ascii="Times New Roman" w:hAnsi="Times New Roman" w:cs="Times New Roman"/>
          <w:sz w:val="24"/>
          <w:szCs w:val="24"/>
        </w:rPr>
        <w:t>неблагоприятного развития личности. Естественно, что чем ниже уровень притязаний, тем более данный показатель свидетельствует о неблагополучии.</w:t>
      </w:r>
    </w:p>
    <w:p w14:paraId="6A091EFF" w14:textId="77777777" w:rsidR="00314433" w:rsidRPr="000A1DA4" w:rsidRDefault="00314433" w:rsidP="00883990">
      <w:pPr>
        <w:spacing w:after="0"/>
        <w:ind w:firstLine="709"/>
        <w:jc w:val="both"/>
        <w:rPr>
          <w:rFonts w:ascii="Times New Roman" w:hAnsi="Times New Roman" w:cs="Times New Roman"/>
          <w:sz w:val="24"/>
          <w:szCs w:val="24"/>
        </w:rPr>
      </w:pPr>
      <w:r>
        <w:rPr>
          <w:rFonts w:ascii="Times New Roman" w:hAnsi="Times New Roman" w:cs="Times New Roman"/>
          <w:sz w:val="24"/>
          <w:szCs w:val="24"/>
        </w:rPr>
        <w:t>Тревожными являются следующие ситуации:</w:t>
      </w:r>
    </w:p>
    <w:p w14:paraId="7AF7095B" w14:textId="5502EC5B" w:rsidR="00314433" w:rsidRDefault="00314433" w:rsidP="00883990">
      <w:pPr>
        <w:pStyle w:val="a3"/>
        <w:numPr>
          <w:ilvl w:val="0"/>
          <w:numId w:val="54"/>
        </w:numPr>
        <w:spacing w:after="0"/>
        <w:jc w:val="both"/>
        <w:rPr>
          <w:rFonts w:ascii="Times New Roman" w:hAnsi="Times New Roman" w:cs="Times New Roman"/>
          <w:sz w:val="24"/>
          <w:szCs w:val="24"/>
        </w:rPr>
      </w:pPr>
      <w:r w:rsidRPr="002F29AF">
        <w:rPr>
          <w:rFonts w:ascii="Times New Roman" w:hAnsi="Times New Roman" w:cs="Times New Roman"/>
          <w:sz w:val="24"/>
          <w:szCs w:val="24"/>
        </w:rPr>
        <w:t>когда к окончанию основной школы подросток демонстрирует нереа</w:t>
      </w:r>
      <w:r w:rsidR="00A755E2">
        <w:rPr>
          <w:rFonts w:ascii="Times New Roman" w:hAnsi="Times New Roman" w:cs="Times New Roman"/>
          <w:sz w:val="24"/>
          <w:szCs w:val="24"/>
        </w:rPr>
        <w:t xml:space="preserve">листический уровень притязаний </w:t>
      </w:r>
      <w:r w:rsidRPr="002F29AF">
        <w:rPr>
          <w:rFonts w:ascii="Times New Roman" w:hAnsi="Times New Roman" w:cs="Times New Roman"/>
          <w:sz w:val="24"/>
          <w:szCs w:val="24"/>
        </w:rPr>
        <w:t>- это может свидетельствовать о его личностной незрелости</w:t>
      </w:r>
      <w:r>
        <w:rPr>
          <w:rFonts w:ascii="Times New Roman" w:hAnsi="Times New Roman" w:cs="Times New Roman"/>
          <w:sz w:val="24"/>
          <w:szCs w:val="24"/>
        </w:rPr>
        <w:t>;</w:t>
      </w:r>
    </w:p>
    <w:p w14:paraId="580AE056" w14:textId="49EA49F8" w:rsidR="00DC428C" w:rsidRPr="00507367" w:rsidRDefault="00314433" w:rsidP="00507367">
      <w:pPr>
        <w:pStyle w:val="a3"/>
        <w:numPr>
          <w:ilvl w:val="0"/>
          <w:numId w:val="54"/>
        </w:numPr>
        <w:spacing w:after="0"/>
        <w:jc w:val="both"/>
        <w:rPr>
          <w:rFonts w:ascii="Times New Roman" w:hAnsi="Times New Roman" w:cs="Times New Roman"/>
          <w:sz w:val="24"/>
          <w:szCs w:val="24"/>
        </w:rPr>
      </w:pPr>
      <w:r w:rsidRPr="002F29AF">
        <w:rPr>
          <w:rFonts w:ascii="Times New Roman" w:hAnsi="Times New Roman" w:cs="Times New Roman"/>
          <w:sz w:val="24"/>
          <w:szCs w:val="24"/>
        </w:rPr>
        <w:t>если очень высокий или очень низкий уровень притязаний отмечен по какой-либо одной шкале</w:t>
      </w:r>
      <w:r>
        <w:rPr>
          <w:rFonts w:ascii="Times New Roman" w:hAnsi="Times New Roman" w:cs="Times New Roman"/>
          <w:sz w:val="24"/>
          <w:szCs w:val="24"/>
        </w:rPr>
        <w:t xml:space="preserve"> - </w:t>
      </w:r>
      <w:r w:rsidRPr="002F29AF">
        <w:rPr>
          <w:rFonts w:ascii="Times New Roman" w:hAnsi="Times New Roman" w:cs="Times New Roman"/>
          <w:sz w:val="24"/>
          <w:szCs w:val="24"/>
        </w:rPr>
        <w:t>это может характеризовать повышенную значимость (или декларируемое пренебрежение) того или иного качества для подростка</w:t>
      </w:r>
      <w:r w:rsidRPr="002F29AF">
        <w:rPr>
          <w:rFonts w:ascii="Times New Roman" w:hAnsi="Times New Roman" w:cs="Times New Roman"/>
          <w:i/>
          <w:sz w:val="24"/>
          <w:szCs w:val="24"/>
        </w:rPr>
        <w:t>.</w:t>
      </w:r>
    </w:p>
    <w:p w14:paraId="3C249B71" w14:textId="77777777" w:rsidR="00507367" w:rsidRPr="00507367" w:rsidRDefault="00507367" w:rsidP="00507367">
      <w:pPr>
        <w:pStyle w:val="a3"/>
        <w:spacing w:after="0"/>
        <w:jc w:val="both"/>
        <w:rPr>
          <w:rFonts w:ascii="Times New Roman" w:hAnsi="Times New Roman" w:cs="Times New Roman"/>
          <w:sz w:val="24"/>
          <w:szCs w:val="24"/>
        </w:rPr>
      </w:pPr>
    </w:p>
    <w:p w14:paraId="54EF4A80" w14:textId="46D76559" w:rsidR="005A6DD7" w:rsidRPr="00DC428C" w:rsidRDefault="005A6DD7" w:rsidP="00DC428C">
      <w:pPr>
        <w:pStyle w:val="a3"/>
        <w:numPr>
          <w:ilvl w:val="0"/>
          <w:numId w:val="53"/>
        </w:numPr>
        <w:jc w:val="both"/>
        <w:rPr>
          <w:rFonts w:ascii="Times New Roman" w:eastAsia="Times New Roman" w:hAnsi="Times New Roman" w:cs="Times New Roman"/>
          <w:b/>
          <w:sz w:val="24"/>
          <w:szCs w:val="24"/>
          <w:lang w:eastAsia="ru-RU"/>
        </w:rPr>
      </w:pPr>
      <w:r w:rsidRPr="00EB1520">
        <w:rPr>
          <w:rFonts w:ascii="Times New Roman" w:eastAsia="Times New Roman" w:hAnsi="Times New Roman" w:cs="Times New Roman"/>
          <w:b/>
          <w:sz w:val="24"/>
          <w:szCs w:val="24"/>
          <w:lang w:eastAsia="ru-RU"/>
        </w:rPr>
        <w:t>Уровень самооце</w:t>
      </w:r>
      <w:r w:rsidR="00DC428C">
        <w:rPr>
          <w:rFonts w:ascii="Times New Roman" w:eastAsia="Times New Roman" w:hAnsi="Times New Roman" w:cs="Times New Roman"/>
          <w:b/>
          <w:sz w:val="24"/>
          <w:szCs w:val="24"/>
          <w:lang w:eastAsia="ru-RU"/>
        </w:rPr>
        <w:t>нки</w:t>
      </w:r>
    </w:p>
    <w:p w14:paraId="58A946F1" w14:textId="77777777" w:rsidR="00314433" w:rsidRPr="000A1DA4" w:rsidRDefault="00314433" w:rsidP="00DC428C">
      <w:pPr>
        <w:ind w:firstLine="709"/>
        <w:jc w:val="both"/>
        <w:rPr>
          <w:rFonts w:ascii="Times New Roman" w:hAnsi="Times New Roman" w:cs="Times New Roman"/>
          <w:sz w:val="24"/>
          <w:szCs w:val="24"/>
        </w:rPr>
      </w:pPr>
      <w:r w:rsidRPr="0080052C">
        <w:rPr>
          <w:rFonts w:ascii="Times New Roman" w:hAnsi="Times New Roman" w:cs="Times New Roman"/>
          <w:i/>
          <w:sz w:val="24"/>
          <w:szCs w:val="24"/>
        </w:rPr>
        <w:t>Очень высокий уровень</w:t>
      </w:r>
      <w:r w:rsidRPr="000A1DA4">
        <w:rPr>
          <w:rFonts w:ascii="Times New Roman" w:hAnsi="Times New Roman" w:cs="Times New Roman"/>
          <w:sz w:val="24"/>
          <w:szCs w:val="24"/>
        </w:rPr>
        <w:t xml:space="preserve"> самооценки </w:t>
      </w:r>
      <w:r>
        <w:rPr>
          <w:rFonts w:ascii="Times New Roman" w:hAnsi="Times New Roman" w:cs="Times New Roman"/>
          <w:sz w:val="24"/>
          <w:szCs w:val="24"/>
        </w:rPr>
        <w:t xml:space="preserve">говорит о </w:t>
      </w:r>
      <w:r w:rsidRPr="000A1DA4">
        <w:rPr>
          <w:rFonts w:ascii="Times New Roman" w:hAnsi="Times New Roman" w:cs="Times New Roman"/>
          <w:sz w:val="24"/>
          <w:szCs w:val="24"/>
        </w:rPr>
        <w:t>переоценк</w:t>
      </w:r>
      <w:r>
        <w:rPr>
          <w:rFonts w:ascii="Times New Roman" w:hAnsi="Times New Roman" w:cs="Times New Roman"/>
          <w:sz w:val="24"/>
          <w:szCs w:val="24"/>
        </w:rPr>
        <w:t>е</w:t>
      </w:r>
      <w:r w:rsidRPr="000A1DA4">
        <w:rPr>
          <w:rFonts w:ascii="Times New Roman" w:hAnsi="Times New Roman" w:cs="Times New Roman"/>
          <w:sz w:val="24"/>
          <w:szCs w:val="24"/>
        </w:rPr>
        <w:t xml:space="preserve"> себя</w:t>
      </w:r>
      <w:r>
        <w:rPr>
          <w:rFonts w:ascii="Times New Roman" w:hAnsi="Times New Roman" w:cs="Times New Roman"/>
          <w:sz w:val="24"/>
          <w:szCs w:val="24"/>
        </w:rPr>
        <w:t xml:space="preserve"> подростком и </w:t>
      </w:r>
      <w:r w:rsidRPr="000A1DA4">
        <w:rPr>
          <w:rFonts w:ascii="Times New Roman" w:hAnsi="Times New Roman" w:cs="Times New Roman"/>
          <w:sz w:val="24"/>
          <w:szCs w:val="24"/>
        </w:rPr>
        <w:t xml:space="preserve">указывает на определенные отклонения в формировании личности. </w:t>
      </w:r>
      <w:r>
        <w:rPr>
          <w:rFonts w:ascii="Times New Roman" w:hAnsi="Times New Roman" w:cs="Times New Roman"/>
          <w:sz w:val="24"/>
          <w:szCs w:val="24"/>
        </w:rPr>
        <w:t>Это</w:t>
      </w:r>
      <w:r w:rsidRPr="000A1DA4">
        <w:rPr>
          <w:rFonts w:ascii="Times New Roman" w:hAnsi="Times New Roman" w:cs="Times New Roman"/>
          <w:sz w:val="24"/>
          <w:szCs w:val="24"/>
        </w:rPr>
        <w:t xml:space="preserve"> может свидетельствовать о личностной незрелости, неумении правильно оценить результаты своей деятельности, сравнивать себя с другими. Кроме того, завышенная самооценка может указывать на существенные искажения в формировании личности – «закрытость» для опыта, нечувствительность к своим ошибкам, неуспехам, замечаниям и оценкам окружающих. </w:t>
      </w:r>
    </w:p>
    <w:p w14:paraId="71136BAE" w14:textId="77777777" w:rsidR="00314433" w:rsidRPr="000A1DA4" w:rsidRDefault="00314433" w:rsidP="00DC428C">
      <w:pPr>
        <w:ind w:firstLine="709"/>
        <w:jc w:val="both"/>
        <w:rPr>
          <w:rFonts w:ascii="Times New Roman" w:hAnsi="Times New Roman" w:cs="Times New Roman"/>
          <w:sz w:val="24"/>
          <w:szCs w:val="24"/>
        </w:rPr>
      </w:pPr>
      <w:r w:rsidRPr="0080052C">
        <w:rPr>
          <w:rFonts w:ascii="Times New Roman" w:hAnsi="Times New Roman" w:cs="Times New Roman"/>
          <w:i/>
          <w:sz w:val="24"/>
          <w:szCs w:val="24"/>
        </w:rPr>
        <w:t>Средний и высокий уровень</w:t>
      </w:r>
      <w:r w:rsidRPr="000A1DA4">
        <w:rPr>
          <w:rFonts w:ascii="Times New Roman" w:hAnsi="Times New Roman" w:cs="Times New Roman"/>
          <w:sz w:val="24"/>
          <w:szCs w:val="24"/>
        </w:rPr>
        <w:t xml:space="preserve"> самооценки свидетельствует о реалистичной (адекватной) самооценке. При этом так же, как и при оценке уровня притязаний, оптимальным для личностного развития следует признать «высокую» самооценку.</w:t>
      </w:r>
    </w:p>
    <w:p w14:paraId="1116F424" w14:textId="77777777" w:rsidR="00314433" w:rsidRDefault="00314433" w:rsidP="00DC428C">
      <w:pPr>
        <w:ind w:firstLine="709"/>
        <w:jc w:val="both"/>
        <w:rPr>
          <w:rFonts w:ascii="Times New Roman" w:hAnsi="Times New Roman" w:cs="Times New Roman"/>
          <w:sz w:val="24"/>
          <w:szCs w:val="24"/>
        </w:rPr>
      </w:pPr>
      <w:r w:rsidRPr="0080052C">
        <w:rPr>
          <w:rFonts w:ascii="Times New Roman" w:hAnsi="Times New Roman" w:cs="Times New Roman"/>
          <w:i/>
          <w:sz w:val="24"/>
          <w:szCs w:val="24"/>
        </w:rPr>
        <w:t>Низкий уровень</w:t>
      </w:r>
      <w:r w:rsidRPr="000A1DA4">
        <w:rPr>
          <w:rFonts w:ascii="Times New Roman" w:hAnsi="Times New Roman" w:cs="Times New Roman"/>
          <w:sz w:val="24"/>
          <w:szCs w:val="24"/>
        </w:rPr>
        <w:t xml:space="preserve"> самооценки </w:t>
      </w:r>
      <w:r>
        <w:rPr>
          <w:rFonts w:ascii="Times New Roman" w:hAnsi="Times New Roman" w:cs="Times New Roman"/>
          <w:sz w:val="24"/>
          <w:szCs w:val="24"/>
        </w:rPr>
        <w:t xml:space="preserve">характеризует </w:t>
      </w:r>
      <w:r w:rsidRPr="000A1DA4">
        <w:rPr>
          <w:rFonts w:ascii="Times New Roman" w:hAnsi="Times New Roman" w:cs="Times New Roman"/>
          <w:sz w:val="24"/>
          <w:szCs w:val="24"/>
        </w:rPr>
        <w:t>недооценк</w:t>
      </w:r>
      <w:r>
        <w:rPr>
          <w:rFonts w:ascii="Times New Roman" w:hAnsi="Times New Roman" w:cs="Times New Roman"/>
          <w:sz w:val="24"/>
          <w:szCs w:val="24"/>
        </w:rPr>
        <w:t xml:space="preserve">у подростком </w:t>
      </w:r>
      <w:r w:rsidRPr="000A1DA4">
        <w:rPr>
          <w:rFonts w:ascii="Times New Roman" w:hAnsi="Times New Roman" w:cs="Times New Roman"/>
          <w:sz w:val="24"/>
          <w:szCs w:val="24"/>
        </w:rPr>
        <w:t>себя</w:t>
      </w:r>
      <w:r>
        <w:rPr>
          <w:rFonts w:ascii="Times New Roman" w:hAnsi="Times New Roman" w:cs="Times New Roman"/>
          <w:sz w:val="24"/>
          <w:szCs w:val="24"/>
        </w:rPr>
        <w:t xml:space="preserve"> и</w:t>
      </w:r>
      <w:r w:rsidRPr="000A1DA4">
        <w:rPr>
          <w:rFonts w:ascii="Times New Roman" w:hAnsi="Times New Roman" w:cs="Times New Roman"/>
          <w:sz w:val="24"/>
          <w:szCs w:val="24"/>
        </w:rPr>
        <w:t xml:space="preserve"> свидетельствует о крайнем неблагополучии в развитии </w:t>
      </w:r>
      <w:r>
        <w:rPr>
          <w:rFonts w:ascii="Times New Roman" w:hAnsi="Times New Roman" w:cs="Times New Roman"/>
          <w:sz w:val="24"/>
          <w:szCs w:val="24"/>
        </w:rPr>
        <w:t xml:space="preserve">его </w:t>
      </w:r>
      <w:r w:rsidRPr="000A1DA4">
        <w:rPr>
          <w:rFonts w:ascii="Times New Roman" w:hAnsi="Times New Roman" w:cs="Times New Roman"/>
          <w:sz w:val="24"/>
          <w:szCs w:val="24"/>
        </w:rPr>
        <w:t xml:space="preserve">личности. Школьники с такой самооценкой составляют с точки зрения личностного развития «группу риска», заслуживают пристального внимания со стороны школьного психолога. </w:t>
      </w:r>
      <w:r>
        <w:rPr>
          <w:rFonts w:ascii="Times New Roman" w:hAnsi="Times New Roman" w:cs="Times New Roman"/>
          <w:sz w:val="24"/>
          <w:szCs w:val="24"/>
        </w:rPr>
        <w:t>З</w:t>
      </w:r>
      <w:r w:rsidRPr="000A1DA4">
        <w:rPr>
          <w:rFonts w:ascii="Times New Roman" w:hAnsi="Times New Roman" w:cs="Times New Roman"/>
          <w:sz w:val="24"/>
          <w:szCs w:val="24"/>
        </w:rPr>
        <w:t xml:space="preserve">а низкой самооценкой могут скрываться два совершенно разных психологических явления: </w:t>
      </w:r>
      <w:r>
        <w:rPr>
          <w:rFonts w:ascii="Times New Roman" w:hAnsi="Times New Roman" w:cs="Times New Roman"/>
          <w:sz w:val="24"/>
          <w:szCs w:val="24"/>
        </w:rPr>
        <w:t xml:space="preserve">1) </w:t>
      </w:r>
      <w:r w:rsidRPr="000A1DA4">
        <w:rPr>
          <w:rFonts w:ascii="Times New Roman" w:hAnsi="Times New Roman" w:cs="Times New Roman"/>
          <w:sz w:val="24"/>
          <w:szCs w:val="24"/>
        </w:rPr>
        <w:t xml:space="preserve">подлинная неуверенность в себе, то есть отношение к себе как ни к чему не способному, неумелому, никому не нужному, и </w:t>
      </w:r>
      <w:r>
        <w:rPr>
          <w:rFonts w:ascii="Times New Roman" w:hAnsi="Times New Roman" w:cs="Times New Roman"/>
          <w:sz w:val="24"/>
          <w:szCs w:val="24"/>
        </w:rPr>
        <w:t xml:space="preserve">2) </w:t>
      </w:r>
      <w:r w:rsidRPr="000A1DA4">
        <w:rPr>
          <w:rFonts w:ascii="Times New Roman" w:hAnsi="Times New Roman" w:cs="Times New Roman"/>
          <w:sz w:val="24"/>
          <w:szCs w:val="24"/>
        </w:rPr>
        <w:t>«защитная»</w:t>
      </w:r>
      <w:r>
        <w:rPr>
          <w:rFonts w:ascii="Times New Roman" w:hAnsi="Times New Roman" w:cs="Times New Roman"/>
          <w:sz w:val="24"/>
          <w:szCs w:val="24"/>
        </w:rPr>
        <w:t xml:space="preserve"> неуверенность</w:t>
      </w:r>
      <w:r w:rsidRPr="000A1DA4">
        <w:rPr>
          <w:rFonts w:ascii="Times New Roman" w:hAnsi="Times New Roman" w:cs="Times New Roman"/>
          <w:sz w:val="24"/>
          <w:szCs w:val="24"/>
        </w:rPr>
        <w:t>, когда декларирование (в том числе и самому себе) собственного неумения, отсутствия способностей, того, что «все равно ничего не выйдет», позволяет не прилагать никаких усилий или подменить деятельность отношением к ней.</w:t>
      </w:r>
    </w:p>
    <w:p w14:paraId="38A0BB5B" w14:textId="77777777" w:rsidR="00314433" w:rsidRDefault="00314433" w:rsidP="00883990">
      <w:pPr>
        <w:spacing w:after="0"/>
        <w:ind w:firstLine="709"/>
        <w:jc w:val="both"/>
        <w:rPr>
          <w:rFonts w:ascii="Times New Roman" w:hAnsi="Times New Roman" w:cs="Times New Roman"/>
          <w:sz w:val="24"/>
          <w:szCs w:val="24"/>
        </w:rPr>
      </w:pPr>
      <w:r>
        <w:rPr>
          <w:rFonts w:ascii="Times New Roman" w:hAnsi="Times New Roman" w:cs="Times New Roman"/>
          <w:sz w:val="24"/>
          <w:szCs w:val="24"/>
        </w:rPr>
        <w:t>Итак, адекватным уровнем самооценки являются средний и высокий. Очень высокий уровень говорит о неадекватной завышенной самооценке, низкий уровень – о неадекватной заниженной самооценке.</w:t>
      </w:r>
    </w:p>
    <w:p w14:paraId="58CBB1F1" w14:textId="77777777" w:rsidR="005A6DD7" w:rsidRPr="005A6DD7" w:rsidRDefault="005A6DD7" w:rsidP="00883990">
      <w:pPr>
        <w:spacing w:after="0"/>
        <w:jc w:val="both"/>
        <w:rPr>
          <w:rFonts w:ascii="Times New Roman" w:eastAsia="Times New Roman" w:hAnsi="Times New Roman" w:cs="Times New Roman"/>
          <w:b/>
          <w:sz w:val="16"/>
          <w:szCs w:val="16"/>
          <w:lang w:eastAsia="ru-RU"/>
        </w:rPr>
      </w:pPr>
    </w:p>
    <w:p w14:paraId="68728A46" w14:textId="4798FBE1" w:rsidR="005A6DD7" w:rsidRPr="00DC428C" w:rsidRDefault="005A6DD7" w:rsidP="00DC428C">
      <w:pPr>
        <w:pStyle w:val="a3"/>
        <w:numPr>
          <w:ilvl w:val="0"/>
          <w:numId w:val="53"/>
        </w:numPr>
        <w:shd w:val="clear" w:color="auto" w:fill="FFFFFF" w:themeFill="background1"/>
        <w:jc w:val="both"/>
        <w:rPr>
          <w:rFonts w:ascii="Times New Roman" w:eastAsia="Times New Roman" w:hAnsi="Times New Roman" w:cs="Times New Roman"/>
          <w:b/>
          <w:color w:val="FF0000"/>
          <w:sz w:val="24"/>
          <w:szCs w:val="24"/>
          <w:lang w:eastAsia="ru-RU"/>
        </w:rPr>
      </w:pPr>
      <w:r w:rsidRPr="00EB1520">
        <w:rPr>
          <w:rFonts w:ascii="Times New Roman" w:eastAsia="Times New Roman" w:hAnsi="Times New Roman" w:cs="Times New Roman"/>
          <w:b/>
          <w:sz w:val="24"/>
          <w:szCs w:val="24"/>
          <w:lang w:eastAsia="ru-RU"/>
        </w:rPr>
        <w:t>Степень расхождения между уровнем притязаний и уровнем самооценки</w:t>
      </w:r>
    </w:p>
    <w:p w14:paraId="77E6D205" w14:textId="77777777" w:rsidR="003F00C2" w:rsidRPr="000A1DA4" w:rsidRDefault="003F00C2" w:rsidP="00DC428C">
      <w:pPr>
        <w:ind w:firstLine="709"/>
        <w:jc w:val="both"/>
        <w:rPr>
          <w:rFonts w:ascii="Times New Roman" w:hAnsi="Times New Roman" w:cs="Times New Roman"/>
          <w:sz w:val="24"/>
          <w:szCs w:val="24"/>
        </w:rPr>
      </w:pPr>
      <w:r w:rsidRPr="005E2165">
        <w:rPr>
          <w:rFonts w:ascii="Times New Roman" w:hAnsi="Times New Roman" w:cs="Times New Roman"/>
          <w:i/>
          <w:sz w:val="24"/>
          <w:szCs w:val="24"/>
        </w:rPr>
        <w:t>Умеренная степень расхождения</w:t>
      </w:r>
      <w:r w:rsidRPr="000A1DA4">
        <w:rPr>
          <w:rFonts w:ascii="Times New Roman" w:hAnsi="Times New Roman" w:cs="Times New Roman"/>
          <w:sz w:val="24"/>
          <w:szCs w:val="24"/>
        </w:rPr>
        <w:t xml:space="preserve"> </w:t>
      </w:r>
      <w:r>
        <w:rPr>
          <w:rFonts w:ascii="Times New Roman" w:hAnsi="Times New Roman" w:cs="Times New Roman"/>
          <w:sz w:val="24"/>
          <w:szCs w:val="24"/>
        </w:rPr>
        <w:t xml:space="preserve">является </w:t>
      </w:r>
      <w:r w:rsidRPr="000A1DA4">
        <w:rPr>
          <w:rFonts w:ascii="Times New Roman" w:hAnsi="Times New Roman" w:cs="Times New Roman"/>
          <w:sz w:val="24"/>
          <w:szCs w:val="24"/>
        </w:rPr>
        <w:t>норм</w:t>
      </w:r>
      <w:r>
        <w:rPr>
          <w:rFonts w:ascii="Times New Roman" w:hAnsi="Times New Roman" w:cs="Times New Roman"/>
          <w:sz w:val="24"/>
          <w:szCs w:val="24"/>
        </w:rPr>
        <w:t xml:space="preserve">альной и </w:t>
      </w:r>
      <w:r w:rsidRPr="000A1DA4">
        <w:rPr>
          <w:rFonts w:ascii="Times New Roman" w:hAnsi="Times New Roman" w:cs="Times New Roman"/>
          <w:sz w:val="24"/>
          <w:szCs w:val="24"/>
        </w:rPr>
        <w:t xml:space="preserve">свидетельствует о том, что школьник ставит перед собой такие цели, которых он действительно стремится достичь. Притязания в значительной части случаев основываются на оценке им своих возможностей и служат стимулом личностного развития. </w:t>
      </w:r>
    </w:p>
    <w:p w14:paraId="6D1403DF" w14:textId="77777777" w:rsidR="003F00C2" w:rsidRPr="000A1DA4" w:rsidRDefault="003F00C2" w:rsidP="00DC428C">
      <w:pPr>
        <w:ind w:firstLine="709"/>
        <w:jc w:val="both"/>
        <w:rPr>
          <w:rFonts w:ascii="Times New Roman" w:hAnsi="Times New Roman" w:cs="Times New Roman"/>
          <w:sz w:val="24"/>
          <w:szCs w:val="24"/>
        </w:rPr>
      </w:pPr>
      <w:r w:rsidRPr="005E2165">
        <w:rPr>
          <w:rFonts w:ascii="Times New Roman" w:hAnsi="Times New Roman" w:cs="Times New Roman"/>
          <w:i/>
          <w:sz w:val="24"/>
          <w:szCs w:val="24"/>
        </w:rPr>
        <w:t>Слабая степень расхождения</w:t>
      </w:r>
      <w:r w:rsidRPr="000A1DA4">
        <w:rPr>
          <w:rFonts w:ascii="Times New Roman" w:hAnsi="Times New Roman" w:cs="Times New Roman"/>
          <w:sz w:val="24"/>
          <w:szCs w:val="24"/>
        </w:rPr>
        <w:t xml:space="preserve"> и особенно случаи полного совпадения уровня притязаний и уровня самооценки указывают на то, что притязания не служат стимулом </w:t>
      </w:r>
      <w:r>
        <w:rPr>
          <w:rFonts w:ascii="Times New Roman" w:hAnsi="Times New Roman" w:cs="Times New Roman"/>
          <w:sz w:val="24"/>
          <w:szCs w:val="24"/>
        </w:rPr>
        <w:t xml:space="preserve">для </w:t>
      </w:r>
      <w:r w:rsidRPr="000A1DA4">
        <w:rPr>
          <w:rFonts w:ascii="Times New Roman" w:hAnsi="Times New Roman" w:cs="Times New Roman"/>
          <w:sz w:val="24"/>
          <w:szCs w:val="24"/>
        </w:rPr>
        <w:t>личностного развития, становления той или иной стороны личности.</w:t>
      </w:r>
    </w:p>
    <w:p w14:paraId="33E57E2B" w14:textId="77777777" w:rsidR="003F00C2" w:rsidRPr="000A1DA4" w:rsidRDefault="003F00C2" w:rsidP="00DC428C">
      <w:pPr>
        <w:ind w:firstLine="709"/>
        <w:jc w:val="both"/>
        <w:rPr>
          <w:rFonts w:ascii="Times New Roman" w:hAnsi="Times New Roman" w:cs="Times New Roman"/>
          <w:sz w:val="24"/>
          <w:szCs w:val="24"/>
        </w:rPr>
      </w:pPr>
      <w:r w:rsidRPr="004442D6">
        <w:rPr>
          <w:rFonts w:ascii="Times New Roman" w:hAnsi="Times New Roman" w:cs="Times New Roman"/>
          <w:i/>
          <w:sz w:val="24"/>
          <w:szCs w:val="24"/>
        </w:rPr>
        <w:t>Сильная степень расхождения</w:t>
      </w:r>
      <w:r w:rsidRPr="000A1DA4">
        <w:rPr>
          <w:rFonts w:ascii="Times New Roman" w:hAnsi="Times New Roman" w:cs="Times New Roman"/>
          <w:sz w:val="24"/>
          <w:szCs w:val="24"/>
        </w:rPr>
        <w:t xml:space="preserve"> указывает на конфликт между тем, к чему школьник стремится, и тем, что он считает для себя возможным. </w:t>
      </w:r>
      <w:r w:rsidRPr="000A1DA4">
        <w:rPr>
          <w:rFonts w:ascii="Times New Roman" w:hAnsi="Times New Roman" w:cs="Times New Roman"/>
          <w:i/>
          <w:sz w:val="24"/>
          <w:szCs w:val="24"/>
        </w:rPr>
        <w:t>Особенно неблагоприятны</w:t>
      </w:r>
      <w:r w:rsidRPr="000A1DA4">
        <w:rPr>
          <w:rFonts w:ascii="Times New Roman" w:hAnsi="Times New Roman" w:cs="Times New Roman"/>
          <w:sz w:val="24"/>
          <w:szCs w:val="24"/>
        </w:rPr>
        <w:t xml:space="preserve"> </w:t>
      </w:r>
      <w:r w:rsidRPr="000A1DA4">
        <w:rPr>
          <w:rFonts w:ascii="Times New Roman" w:hAnsi="Times New Roman" w:cs="Times New Roman"/>
          <w:i/>
          <w:sz w:val="24"/>
          <w:szCs w:val="24"/>
        </w:rPr>
        <w:t>случаи</w:t>
      </w:r>
      <w:r w:rsidRPr="000A1DA4">
        <w:rPr>
          <w:rFonts w:ascii="Times New Roman" w:hAnsi="Times New Roman" w:cs="Times New Roman"/>
          <w:sz w:val="24"/>
          <w:szCs w:val="24"/>
        </w:rPr>
        <w:t>, когда самооценка находится в нижней части шкалы, а притязания – в средней или высокой. При таком сильном расхождении уровень притязаний не только не стимулирует, но, напротив, тормозит личностное развитие.</w:t>
      </w:r>
    </w:p>
    <w:p w14:paraId="062610B7" w14:textId="77777777" w:rsidR="003F00C2" w:rsidRDefault="003F00C2" w:rsidP="0088399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Важно отметить, что для оценки данного параметра во внимание берутся </w:t>
      </w:r>
      <w:r w:rsidRPr="006D0846">
        <w:rPr>
          <w:rFonts w:ascii="Times New Roman" w:hAnsi="Times New Roman" w:cs="Times New Roman"/>
          <w:sz w:val="24"/>
          <w:szCs w:val="24"/>
        </w:rPr>
        <w:t xml:space="preserve">только те случаи, когда уровень притязаний оказывается выше уровня самооценки. Если уровень притязаний ниже уровня самооценки хотя бы по одной шкале, то обобщенный показатель не высчитывается и вариант самооценки не присваивается. </w:t>
      </w:r>
      <w:r w:rsidRPr="00A755E2">
        <w:rPr>
          <w:rFonts w:ascii="Times New Roman" w:hAnsi="Times New Roman" w:cs="Times New Roman"/>
          <w:i/>
          <w:sz w:val="24"/>
          <w:szCs w:val="24"/>
        </w:rPr>
        <w:t>В таких случаях ячейки в таблице окрашены в красный цвет.</w:t>
      </w:r>
      <w:r>
        <w:rPr>
          <w:rFonts w:ascii="Times New Roman" w:hAnsi="Times New Roman" w:cs="Times New Roman"/>
          <w:sz w:val="24"/>
          <w:szCs w:val="24"/>
        </w:rPr>
        <w:t xml:space="preserve"> </w:t>
      </w:r>
      <w:r w:rsidRPr="000A1DA4">
        <w:rPr>
          <w:rFonts w:ascii="Times New Roman" w:hAnsi="Times New Roman" w:cs="Times New Roman"/>
          <w:sz w:val="24"/>
          <w:szCs w:val="24"/>
        </w:rPr>
        <w:t>Подобная позиция («Могу</w:t>
      </w:r>
      <w:r w:rsidRPr="00AA6F61">
        <w:rPr>
          <w:rFonts w:ascii="Times New Roman" w:hAnsi="Times New Roman" w:cs="Times New Roman"/>
          <w:sz w:val="24"/>
          <w:szCs w:val="24"/>
        </w:rPr>
        <w:t>, но не хочу»), как правило, указывает на конфликтное отношение учащегося к той или иной стороне своей личности или конфликтное отношение к себе в целом, что свидетельствуют</w:t>
      </w:r>
      <w:r w:rsidRPr="000A1DA4">
        <w:rPr>
          <w:rFonts w:ascii="Times New Roman" w:hAnsi="Times New Roman" w:cs="Times New Roman"/>
          <w:sz w:val="24"/>
          <w:szCs w:val="24"/>
        </w:rPr>
        <w:t xml:space="preserve"> о неблагополучии школьника в той или иной области. Обычно это такие области, которые наиболее значимы для школьника, а его </w:t>
      </w:r>
      <w:r w:rsidRPr="00AA6F61">
        <w:rPr>
          <w:rFonts w:ascii="Times New Roman" w:hAnsi="Times New Roman" w:cs="Times New Roman"/>
          <w:sz w:val="24"/>
          <w:szCs w:val="24"/>
        </w:rPr>
        <w:t>успешность в них намного ниже его притязаний. Если подобные ответы учащийся дает по большинству или по всем шкалам методики, это может свидетельствовать о существенных искажениях в его отношении к себе и к окружающему, о нарушениях в формировании его личности.</w:t>
      </w:r>
    </w:p>
    <w:p w14:paraId="7D5BEED4" w14:textId="77777777" w:rsidR="003F00C2" w:rsidRPr="00C34CAE" w:rsidRDefault="003F00C2" w:rsidP="00883990">
      <w:pPr>
        <w:spacing w:after="0"/>
        <w:ind w:firstLine="709"/>
        <w:jc w:val="both"/>
        <w:rPr>
          <w:rFonts w:ascii="Times New Roman" w:hAnsi="Times New Roman" w:cs="Times New Roman"/>
          <w:sz w:val="24"/>
          <w:szCs w:val="24"/>
        </w:rPr>
      </w:pPr>
      <w:r w:rsidRPr="00AF629A">
        <w:rPr>
          <w:rFonts w:ascii="Times New Roman" w:hAnsi="Times New Roman" w:cs="Times New Roman"/>
          <w:sz w:val="24"/>
          <w:szCs w:val="24"/>
        </w:rPr>
        <w:t>Отметим также, что если ячейки в таблице остаются пустыми, то означает, что не отмечен уровень самооценки или притязания по одной или нескольким шкалам. В этом случае не считается степень расхождения и не присваивается вариант самооценки.</w:t>
      </w:r>
    </w:p>
    <w:p w14:paraId="1079FBA6" w14:textId="77777777" w:rsidR="005A6DD7" w:rsidRPr="005A6DD7" w:rsidRDefault="005A6DD7" w:rsidP="00883990">
      <w:pPr>
        <w:spacing w:after="0"/>
        <w:jc w:val="both"/>
        <w:rPr>
          <w:rFonts w:ascii="Times New Roman" w:eastAsia="Times New Roman" w:hAnsi="Times New Roman" w:cs="Times New Roman"/>
          <w:sz w:val="16"/>
          <w:szCs w:val="16"/>
          <w:lang w:eastAsia="ru-RU"/>
        </w:rPr>
      </w:pPr>
    </w:p>
    <w:p w14:paraId="2AA11DBC" w14:textId="6E4F406A" w:rsidR="005A6DD7" w:rsidRPr="00DC428C" w:rsidRDefault="005A6DD7" w:rsidP="00DC428C">
      <w:pPr>
        <w:pStyle w:val="a3"/>
        <w:numPr>
          <w:ilvl w:val="0"/>
          <w:numId w:val="53"/>
        </w:numPr>
        <w:jc w:val="both"/>
        <w:rPr>
          <w:rFonts w:ascii="Times New Roman" w:eastAsia="Times New Roman" w:hAnsi="Times New Roman" w:cs="Times New Roman"/>
          <w:color w:val="FF0000"/>
          <w:sz w:val="24"/>
          <w:szCs w:val="24"/>
          <w:lang w:eastAsia="ru-RU"/>
        </w:rPr>
      </w:pPr>
      <w:r w:rsidRPr="00EB1520">
        <w:rPr>
          <w:rFonts w:ascii="Times New Roman" w:eastAsia="Times New Roman" w:hAnsi="Times New Roman" w:cs="Times New Roman"/>
          <w:b/>
          <w:sz w:val="24"/>
          <w:szCs w:val="24"/>
          <w:lang w:eastAsia="ru-RU"/>
        </w:rPr>
        <w:t>Дифференцированность уровня притязаний и самооценки</w:t>
      </w:r>
      <w:r w:rsidRPr="00EB1520">
        <w:rPr>
          <w:rFonts w:ascii="Times New Roman" w:eastAsia="Times New Roman" w:hAnsi="Times New Roman" w:cs="Times New Roman"/>
          <w:color w:val="FF0000"/>
          <w:sz w:val="24"/>
          <w:szCs w:val="24"/>
          <w:lang w:eastAsia="ru-RU"/>
        </w:rPr>
        <w:t xml:space="preserve"> </w:t>
      </w:r>
    </w:p>
    <w:p w14:paraId="2F183FA9" w14:textId="77777777" w:rsidR="003F00C2" w:rsidRPr="00AF629A" w:rsidRDefault="003F00C2" w:rsidP="00DC428C">
      <w:pPr>
        <w:ind w:firstLine="709"/>
        <w:jc w:val="both"/>
        <w:rPr>
          <w:rFonts w:ascii="Times New Roman" w:hAnsi="Times New Roman" w:cs="Times New Roman"/>
          <w:sz w:val="24"/>
          <w:szCs w:val="24"/>
        </w:rPr>
      </w:pPr>
      <w:r w:rsidRPr="000A1DA4">
        <w:rPr>
          <w:rFonts w:ascii="Times New Roman" w:hAnsi="Times New Roman" w:cs="Times New Roman"/>
          <w:sz w:val="24"/>
          <w:szCs w:val="24"/>
        </w:rPr>
        <w:t>Количественные показатели отдельно не анализируются, они используются для определения вариантов самооценки.</w:t>
      </w:r>
      <w:r>
        <w:rPr>
          <w:rFonts w:ascii="Times New Roman" w:hAnsi="Times New Roman" w:cs="Times New Roman"/>
          <w:sz w:val="24"/>
          <w:szCs w:val="24"/>
        </w:rPr>
        <w:t xml:space="preserve"> </w:t>
      </w:r>
      <w:r w:rsidRPr="00AF629A">
        <w:rPr>
          <w:rFonts w:ascii="Times New Roman" w:hAnsi="Times New Roman" w:cs="Times New Roman"/>
          <w:sz w:val="24"/>
          <w:szCs w:val="24"/>
        </w:rPr>
        <w:t xml:space="preserve">Дифференцированность </w:t>
      </w:r>
      <w:r>
        <w:rPr>
          <w:rFonts w:ascii="Times New Roman" w:hAnsi="Times New Roman" w:cs="Times New Roman"/>
          <w:sz w:val="24"/>
          <w:szCs w:val="24"/>
        </w:rPr>
        <w:t>˗ э</w:t>
      </w:r>
      <w:r w:rsidRPr="00AF629A">
        <w:rPr>
          <w:rFonts w:ascii="Times New Roman" w:hAnsi="Times New Roman" w:cs="Times New Roman"/>
          <w:color w:val="000000"/>
          <w:sz w:val="24"/>
          <w:szCs w:val="24"/>
          <w:shd w:val="clear" w:color="auto" w:fill="FFFFFF"/>
        </w:rPr>
        <w:t xml:space="preserve">то </w:t>
      </w:r>
      <w:r>
        <w:rPr>
          <w:rFonts w:ascii="Times New Roman" w:hAnsi="Times New Roman" w:cs="Times New Roman"/>
          <w:color w:val="000000"/>
          <w:sz w:val="24"/>
          <w:szCs w:val="24"/>
          <w:shd w:val="clear" w:color="auto" w:fill="FFFFFF"/>
        </w:rPr>
        <w:t xml:space="preserve">величина </w:t>
      </w:r>
      <w:r w:rsidRPr="00AF629A">
        <w:rPr>
          <w:rFonts w:ascii="Times New Roman" w:hAnsi="Times New Roman" w:cs="Times New Roman"/>
          <w:color w:val="000000"/>
          <w:sz w:val="24"/>
          <w:szCs w:val="24"/>
          <w:shd w:val="clear" w:color="auto" w:fill="FFFFFF"/>
        </w:rPr>
        <w:t>расхождения в уровн</w:t>
      </w:r>
      <w:r>
        <w:rPr>
          <w:rFonts w:ascii="Times New Roman" w:hAnsi="Times New Roman" w:cs="Times New Roman"/>
          <w:color w:val="000000"/>
          <w:sz w:val="24"/>
          <w:szCs w:val="24"/>
          <w:shd w:val="clear" w:color="auto" w:fill="FFFFFF"/>
        </w:rPr>
        <w:t>е</w:t>
      </w:r>
      <w:r w:rsidRPr="00AF629A">
        <w:rPr>
          <w:rFonts w:ascii="Times New Roman" w:hAnsi="Times New Roman" w:cs="Times New Roman"/>
          <w:color w:val="000000"/>
          <w:sz w:val="24"/>
          <w:szCs w:val="24"/>
          <w:shd w:val="clear" w:color="auto" w:fill="FFFFFF"/>
        </w:rPr>
        <w:t xml:space="preserve"> притязаний и самооценки по разным шкалам у одного </w:t>
      </w:r>
      <w:r>
        <w:rPr>
          <w:rFonts w:ascii="Times New Roman" w:hAnsi="Times New Roman" w:cs="Times New Roman"/>
          <w:color w:val="000000"/>
          <w:sz w:val="24"/>
          <w:szCs w:val="24"/>
          <w:shd w:val="clear" w:color="auto" w:fill="FFFFFF"/>
        </w:rPr>
        <w:t>ученика. Этот показатель</w:t>
      </w:r>
      <w:r w:rsidRPr="00AF629A">
        <w:rPr>
          <w:rFonts w:ascii="Times New Roman" w:hAnsi="Times New Roman" w:cs="Times New Roman"/>
          <w:sz w:val="24"/>
          <w:szCs w:val="24"/>
        </w:rPr>
        <w:t xml:space="preserve"> определяется отдельно по самооценке и притязаниям.</w:t>
      </w:r>
      <w:r w:rsidRPr="00AF629A">
        <w:rPr>
          <w:rFonts w:ascii="Arial" w:hAnsi="Arial" w:cs="Arial"/>
          <w:color w:val="000000"/>
          <w:sz w:val="21"/>
          <w:szCs w:val="21"/>
          <w:shd w:val="clear" w:color="auto" w:fill="FFFFFF"/>
        </w:rPr>
        <w:t xml:space="preserve"> </w:t>
      </w:r>
    </w:p>
    <w:p w14:paraId="504EF69B" w14:textId="77777777" w:rsidR="003F00C2" w:rsidRDefault="003F00C2" w:rsidP="00DC428C">
      <w:pPr>
        <w:ind w:firstLine="709"/>
        <w:jc w:val="both"/>
        <w:rPr>
          <w:rFonts w:ascii="Times New Roman" w:hAnsi="Times New Roman" w:cs="Times New Roman"/>
          <w:sz w:val="24"/>
          <w:szCs w:val="24"/>
        </w:rPr>
      </w:pPr>
      <w:r w:rsidRPr="00DC428C">
        <w:rPr>
          <w:rFonts w:ascii="Times New Roman" w:hAnsi="Times New Roman" w:cs="Times New Roman"/>
          <w:i/>
          <w:sz w:val="24"/>
          <w:szCs w:val="24"/>
        </w:rPr>
        <w:t>Сильная дифференцированность</w:t>
      </w:r>
      <w:r w:rsidRPr="00AF629A">
        <w:rPr>
          <w:rFonts w:ascii="Times New Roman" w:hAnsi="Times New Roman" w:cs="Times New Roman"/>
          <w:sz w:val="24"/>
          <w:szCs w:val="24"/>
        </w:rPr>
        <w:t xml:space="preserve"> </w:t>
      </w:r>
      <w:r>
        <w:rPr>
          <w:rFonts w:ascii="Times New Roman" w:hAnsi="Times New Roman" w:cs="Times New Roman"/>
          <w:sz w:val="24"/>
          <w:szCs w:val="24"/>
        </w:rPr>
        <w:t xml:space="preserve">наблюдается, </w:t>
      </w:r>
      <w:r w:rsidRPr="00AF629A">
        <w:rPr>
          <w:rFonts w:ascii="Times New Roman" w:hAnsi="Times New Roman" w:cs="Times New Roman"/>
          <w:sz w:val="24"/>
          <w:szCs w:val="24"/>
        </w:rPr>
        <w:t xml:space="preserve">когда притязания по одним шкалам подросток оценивает очень высоко, а по другим – очень низко. Также при интерпретации данных самооценки – </w:t>
      </w:r>
      <w:r>
        <w:rPr>
          <w:rFonts w:ascii="Times New Roman" w:hAnsi="Times New Roman" w:cs="Times New Roman"/>
          <w:sz w:val="24"/>
          <w:szCs w:val="24"/>
        </w:rPr>
        <w:t>к</w:t>
      </w:r>
      <w:r w:rsidRPr="00AF629A">
        <w:rPr>
          <w:rFonts w:ascii="Times New Roman" w:hAnsi="Times New Roman" w:cs="Times New Roman"/>
          <w:sz w:val="24"/>
          <w:szCs w:val="24"/>
        </w:rPr>
        <w:t>огда одни стороны личности ученик оценивает высоко, а другие низко, то определяется сильная степень дифференцированности самооценки</w:t>
      </w:r>
      <w:r>
        <w:rPr>
          <w:rFonts w:ascii="Times New Roman" w:hAnsi="Times New Roman" w:cs="Times New Roman"/>
          <w:sz w:val="24"/>
          <w:szCs w:val="24"/>
        </w:rPr>
        <w:t>.</w:t>
      </w:r>
    </w:p>
    <w:p w14:paraId="00578BB4" w14:textId="77777777" w:rsidR="003F00C2" w:rsidRDefault="003F00C2" w:rsidP="00DC428C">
      <w:pPr>
        <w:ind w:firstLine="709"/>
        <w:jc w:val="both"/>
        <w:rPr>
          <w:rFonts w:ascii="Times New Roman" w:hAnsi="Times New Roman" w:cs="Times New Roman"/>
          <w:sz w:val="24"/>
          <w:szCs w:val="24"/>
        </w:rPr>
      </w:pPr>
      <w:r w:rsidRPr="00DC428C">
        <w:rPr>
          <w:rFonts w:ascii="Times New Roman" w:hAnsi="Times New Roman" w:cs="Times New Roman"/>
          <w:i/>
          <w:sz w:val="24"/>
          <w:szCs w:val="24"/>
        </w:rPr>
        <w:t>Умеренная дифференцированность</w:t>
      </w:r>
      <w:r>
        <w:rPr>
          <w:rFonts w:ascii="Times New Roman" w:hAnsi="Times New Roman" w:cs="Times New Roman"/>
          <w:sz w:val="24"/>
          <w:szCs w:val="24"/>
        </w:rPr>
        <w:t xml:space="preserve"> – наблюдается в ситуациях, когда притязания и самооценка имеют не значительные расхождения и расположены в области средних значений. </w:t>
      </w:r>
    </w:p>
    <w:p w14:paraId="39972161" w14:textId="77777777" w:rsidR="003F00C2" w:rsidRPr="000A1DA4" w:rsidRDefault="003F00C2" w:rsidP="00883990">
      <w:pPr>
        <w:spacing w:after="0"/>
        <w:ind w:firstLine="709"/>
        <w:jc w:val="both"/>
        <w:rPr>
          <w:rFonts w:ascii="Times New Roman" w:hAnsi="Times New Roman" w:cs="Times New Roman"/>
          <w:color w:val="00B050"/>
          <w:sz w:val="24"/>
          <w:szCs w:val="24"/>
        </w:rPr>
      </w:pPr>
      <w:r w:rsidRPr="00DC428C">
        <w:rPr>
          <w:rFonts w:ascii="Times New Roman" w:hAnsi="Times New Roman" w:cs="Times New Roman"/>
          <w:i/>
          <w:sz w:val="24"/>
          <w:szCs w:val="24"/>
        </w:rPr>
        <w:t>Слабая дифференцированность</w:t>
      </w:r>
      <w:r>
        <w:rPr>
          <w:rFonts w:ascii="Times New Roman" w:hAnsi="Times New Roman" w:cs="Times New Roman"/>
          <w:sz w:val="24"/>
          <w:szCs w:val="24"/>
        </w:rPr>
        <w:t xml:space="preserve"> – наблюдается в ситуации, когда притязания во всех направлениях заявляются достаточно высоко, и также высоко (незначительные расхождения) в самооценке реального состояния. </w:t>
      </w:r>
      <w:r>
        <w:rPr>
          <w:rFonts w:ascii="Times New Roman" w:hAnsi="Times New Roman" w:cs="Times New Roman"/>
          <w:i/>
          <w:sz w:val="24"/>
          <w:szCs w:val="24"/>
        </w:rPr>
        <w:t xml:space="preserve"> </w:t>
      </w:r>
    </w:p>
    <w:p w14:paraId="4DDCF3D1" w14:textId="77777777" w:rsidR="003F00C2" w:rsidRDefault="003F00C2" w:rsidP="00883990">
      <w:pPr>
        <w:spacing w:after="0"/>
        <w:ind w:firstLine="709"/>
        <w:jc w:val="both"/>
        <w:rPr>
          <w:rFonts w:ascii="Times New Roman" w:eastAsia="Times New Roman" w:hAnsi="Times New Roman" w:cs="Times New Roman"/>
          <w:sz w:val="24"/>
          <w:szCs w:val="24"/>
          <w:lang w:eastAsia="ru-RU"/>
        </w:rPr>
      </w:pPr>
    </w:p>
    <w:p w14:paraId="66C5B7C7" w14:textId="77777777" w:rsidR="005A6DD7" w:rsidRPr="00952F4A" w:rsidRDefault="005A6DD7" w:rsidP="00883990">
      <w:pPr>
        <w:spacing w:after="0"/>
        <w:jc w:val="both"/>
        <w:rPr>
          <w:rFonts w:ascii="Times New Roman" w:eastAsia="Times New Roman" w:hAnsi="Times New Roman" w:cs="Times New Roman"/>
          <w:b/>
          <w:sz w:val="24"/>
          <w:szCs w:val="24"/>
          <w:lang w:eastAsia="ru-RU"/>
        </w:rPr>
      </w:pPr>
      <w:r w:rsidRPr="00952F4A">
        <w:rPr>
          <w:rFonts w:ascii="Times New Roman" w:eastAsia="Times New Roman" w:hAnsi="Times New Roman" w:cs="Times New Roman"/>
          <w:b/>
          <w:sz w:val="24"/>
          <w:szCs w:val="24"/>
          <w:lang w:eastAsia="ru-RU"/>
        </w:rPr>
        <w:t>Особые случаи</w:t>
      </w:r>
    </w:p>
    <w:p w14:paraId="61062D53" w14:textId="77777777" w:rsidR="005A6DD7" w:rsidRPr="00952F4A" w:rsidRDefault="005A6DD7" w:rsidP="00883990">
      <w:pPr>
        <w:spacing w:after="0"/>
        <w:jc w:val="both"/>
        <w:rPr>
          <w:rFonts w:ascii="Times New Roman" w:eastAsia="Times New Roman" w:hAnsi="Times New Roman" w:cs="Times New Roman"/>
          <w:i/>
          <w:sz w:val="16"/>
          <w:szCs w:val="16"/>
          <w:lang w:eastAsia="ru-RU"/>
        </w:rPr>
      </w:pPr>
    </w:p>
    <w:p w14:paraId="4505B2F3" w14:textId="77777777" w:rsidR="005A6DD7" w:rsidRPr="005A6DD7" w:rsidRDefault="005A6DD7" w:rsidP="00883990">
      <w:pPr>
        <w:spacing w:after="0"/>
        <w:ind w:firstLine="355"/>
        <w:jc w:val="both"/>
        <w:rPr>
          <w:rFonts w:ascii="Times New Roman" w:eastAsia="Times New Roman" w:hAnsi="Times New Roman" w:cs="Times New Roman"/>
          <w:sz w:val="24"/>
          <w:szCs w:val="24"/>
          <w:lang w:eastAsia="ru-RU"/>
        </w:rPr>
      </w:pPr>
      <w:r w:rsidRPr="00952F4A">
        <w:rPr>
          <w:rFonts w:ascii="Times New Roman" w:eastAsia="Times New Roman" w:hAnsi="Times New Roman" w:cs="Times New Roman"/>
          <w:sz w:val="24"/>
          <w:szCs w:val="24"/>
          <w:u w:val="single"/>
          <w:lang w:eastAsia="ru-RU"/>
        </w:rPr>
        <w:t xml:space="preserve">Пропуски отдельных шкал или их неполное заполнение </w:t>
      </w:r>
      <w:r w:rsidRPr="00952F4A">
        <w:rPr>
          <w:rFonts w:ascii="Times New Roman" w:eastAsia="Times New Roman" w:hAnsi="Times New Roman" w:cs="Times New Roman"/>
          <w:sz w:val="24"/>
          <w:szCs w:val="24"/>
          <w:lang w:eastAsia="ru-RU"/>
        </w:rPr>
        <w:t>(только самооценки или только уровня притязаний). Пропуски шкал свидетельствуют, как о недостаточном внимании школьника, так и о том, что здесь имеет место низкая (предельно низкая) самооценка при крайне высоких, часто скрытых притязаниях. Переживания, связанные с таким отношением к себе, столь сильны у школьника, что он не может или не хочет «обнародовать» это отношение. Но одновременно оно столь значимо, что он не может дистанцироваться, дать формальный ответ. Причины пропусков можно выяснить в ходе дополнительной беседы.</w:t>
      </w:r>
    </w:p>
    <w:p w14:paraId="147895C1" w14:textId="77777777" w:rsidR="005A6DD7" w:rsidRPr="005A6DD7" w:rsidRDefault="005A6DD7" w:rsidP="00883990">
      <w:pPr>
        <w:spacing w:after="0"/>
        <w:jc w:val="both"/>
        <w:rPr>
          <w:rFonts w:ascii="Times New Roman" w:eastAsia="Times New Roman" w:hAnsi="Times New Roman" w:cs="Times New Roman"/>
          <w:b/>
          <w:sz w:val="16"/>
          <w:szCs w:val="16"/>
          <w:u w:val="single"/>
          <w:lang w:eastAsia="ru-RU"/>
        </w:rPr>
      </w:pPr>
    </w:p>
    <w:p w14:paraId="6B00243A" w14:textId="1D5E306A" w:rsidR="005A6DD7" w:rsidRPr="00DC428C" w:rsidRDefault="005A6DD7" w:rsidP="00DC428C">
      <w:pPr>
        <w:pStyle w:val="a3"/>
        <w:numPr>
          <w:ilvl w:val="0"/>
          <w:numId w:val="53"/>
        </w:numPr>
        <w:jc w:val="both"/>
        <w:rPr>
          <w:rFonts w:ascii="Times New Roman" w:eastAsia="Times New Roman" w:hAnsi="Times New Roman" w:cs="Times New Roman"/>
          <w:b/>
          <w:i/>
          <w:sz w:val="24"/>
          <w:szCs w:val="24"/>
          <w:u w:val="single"/>
          <w:lang w:eastAsia="ru-RU"/>
        </w:rPr>
      </w:pPr>
      <w:r w:rsidRPr="00EB1520">
        <w:rPr>
          <w:rFonts w:ascii="Times New Roman" w:eastAsia="Times New Roman" w:hAnsi="Times New Roman" w:cs="Times New Roman"/>
          <w:b/>
          <w:sz w:val="24"/>
          <w:szCs w:val="24"/>
          <w:lang w:eastAsia="ru-RU"/>
        </w:rPr>
        <w:t>Описание вариантов самооценки</w:t>
      </w:r>
    </w:p>
    <w:p w14:paraId="137E4261" w14:textId="14C53CBF" w:rsidR="00EB1520" w:rsidRPr="00DC428C" w:rsidRDefault="00EB1520" w:rsidP="00DC428C">
      <w:pPr>
        <w:ind w:firstLine="709"/>
        <w:jc w:val="both"/>
        <w:rPr>
          <w:rFonts w:ascii="Times New Roman" w:hAnsi="Times New Roman" w:cs="Times New Roman"/>
          <w:sz w:val="24"/>
          <w:szCs w:val="24"/>
        </w:rPr>
      </w:pPr>
      <w:r>
        <w:rPr>
          <w:rFonts w:ascii="Times New Roman" w:hAnsi="Times New Roman" w:cs="Times New Roman"/>
          <w:sz w:val="24"/>
          <w:szCs w:val="24"/>
        </w:rPr>
        <w:t>В</w:t>
      </w:r>
      <w:r w:rsidRPr="00AA6F61">
        <w:rPr>
          <w:rFonts w:ascii="Times New Roman" w:hAnsi="Times New Roman" w:cs="Times New Roman"/>
          <w:sz w:val="24"/>
          <w:szCs w:val="24"/>
        </w:rPr>
        <w:t>ариант самооценки определяется автоматически</w:t>
      </w:r>
      <w:r>
        <w:rPr>
          <w:rFonts w:ascii="Times New Roman" w:hAnsi="Times New Roman" w:cs="Times New Roman"/>
          <w:sz w:val="24"/>
          <w:szCs w:val="24"/>
        </w:rPr>
        <w:t>,</w:t>
      </w:r>
      <w:r w:rsidRPr="00AA6F61">
        <w:rPr>
          <w:rFonts w:ascii="Times New Roman" w:hAnsi="Times New Roman" w:cs="Times New Roman"/>
          <w:sz w:val="24"/>
          <w:szCs w:val="24"/>
        </w:rPr>
        <w:t xml:space="preserve"> и это можно увидеть в электронной форме с результатами</w:t>
      </w:r>
      <w:r>
        <w:rPr>
          <w:rFonts w:ascii="Times New Roman" w:hAnsi="Times New Roman" w:cs="Times New Roman"/>
          <w:sz w:val="24"/>
          <w:szCs w:val="24"/>
        </w:rPr>
        <w:t>.</w:t>
      </w:r>
      <w:r w:rsidRPr="00AA6F61">
        <w:rPr>
          <w:rFonts w:ascii="Times New Roman" w:hAnsi="Times New Roman" w:cs="Times New Roman"/>
          <w:sz w:val="24"/>
          <w:szCs w:val="24"/>
        </w:rPr>
        <w:t xml:space="preserve"> </w:t>
      </w:r>
      <w:r w:rsidRPr="000A1DA4">
        <w:rPr>
          <w:rFonts w:ascii="Times New Roman" w:hAnsi="Times New Roman" w:cs="Times New Roman"/>
          <w:sz w:val="24"/>
          <w:szCs w:val="24"/>
        </w:rPr>
        <w:t xml:space="preserve">Варианты самооценки можно разделить на </w:t>
      </w:r>
      <w:r>
        <w:rPr>
          <w:rFonts w:ascii="Times New Roman" w:hAnsi="Times New Roman" w:cs="Times New Roman"/>
          <w:sz w:val="24"/>
          <w:szCs w:val="24"/>
        </w:rPr>
        <w:t xml:space="preserve">две группы </w:t>
      </w:r>
      <w:r w:rsidRPr="000A1DA4">
        <w:rPr>
          <w:rFonts w:ascii="Times New Roman" w:hAnsi="Times New Roman" w:cs="Times New Roman"/>
          <w:sz w:val="24"/>
          <w:szCs w:val="24"/>
        </w:rPr>
        <w:t>–</w:t>
      </w:r>
      <w:r>
        <w:rPr>
          <w:rFonts w:ascii="Times New Roman" w:hAnsi="Times New Roman" w:cs="Times New Roman"/>
          <w:sz w:val="24"/>
          <w:szCs w:val="24"/>
        </w:rPr>
        <w:t xml:space="preserve"> </w:t>
      </w:r>
      <w:r w:rsidRPr="000A1DA4">
        <w:rPr>
          <w:rFonts w:ascii="Times New Roman" w:hAnsi="Times New Roman" w:cs="Times New Roman"/>
          <w:sz w:val="24"/>
          <w:szCs w:val="24"/>
        </w:rPr>
        <w:t>благоприятные и неблагоприятные.</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8079"/>
      </w:tblGrid>
      <w:tr w:rsidR="00EB1520" w14:paraId="4F7A5D8B" w14:textId="77777777" w:rsidTr="00DC428C">
        <w:tc>
          <w:tcPr>
            <w:tcW w:w="846" w:type="dxa"/>
          </w:tcPr>
          <w:p w14:paraId="6DC54B8B" w14:textId="77777777" w:rsidR="00EB1520" w:rsidRDefault="00EB1520" w:rsidP="0088399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Pr>
          <w:p w14:paraId="44EFF833" w14:textId="77777777" w:rsidR="00EB1520" w:rsidRPr="00DC428C" w:rsidRDefault="00EB1520" w:rsidP="00883990">
            <w:pPr>
              <w:spacing w:after="0"/>
              <w:jc w:val="center"/>
              <w:rPr>
                <w:rFonts w:ascii="Times New Roman" w:hAnsi="Times New Roman" w:cs="Times New Roman"/>
                <w:i/>
                <w:sz w:val="24"/>
                <w:szCs w:val="24"/>
              </w:rPr>
            </w:pPr>
            <w:r w:rsidRPr="00DC428C">
              <w:rPr>
                <w:rFonts w:ascii="Times New Roman" w:hAnsi="Times New Roman" w:cs="Times New Roman"/>
                <w:i/>
                <w:sz w:val="24"/>
                <w:szCs w:val="24"/>
              </w:rPr>
              <w:t>Номер варианта</w:t>
            </w:r>
          </w:p>
        </w:tc>
        <w:tc>
          <w:tcPr>
            <w:tcW w:w="8079" w:type="dxa"/>
          </w:tcPr>
          <w:p w14:paraId="45119B29" w14:textId="77777777" w:rsidR="00EB1520" w:rsidRPr="00DC428C" w:rsidRDefault="00EB1520" w:rsidP="00883990">
            <w:pPr>
              <w:spacing w:after="0"/>
              <w:jc w:val="center"/>
              <w:rPr>
                <w:rFonts w:ascii="Times New Roman" w:hAnsi="Times New Roman" w:cs="Times New Roman"/>
                <w:i/>
                <w:sz w:val="24"/>
                <w:szCs w:val="24"/>
              </w:rPr>
            </w:pPr>
            <w:r w:rsidRPr="00DC428C">
              <w:rPr>
                <w:rFonts w:ascii="Times New Roman" w:hAnsi="Times New Roman" w:cs="Times New Roman"/>
                <w:i/>
                <w:sz w:val="24"/>
                <w:szCs w:val="24"/>
              </w:rPr>
              <w:t>Характеристика поведения</w:t>
            </w:r>
          </w:p>
        </w:tc>
      </w:tr>
      <w:tr w:rsidR="00EB1520" w14:paraId="00BD2151" w14:textId="77777777" w:rsidTr="00DC428C">
        <w:tc>
          <w:tcPr>
            <w:tcW w:w="846" w:type="dxa"/>
            <w:vMerge w:val="restart"/>
            <w:textDirection w:val="btLr"/>
          </w:tcPr>
          <w:p w14:paraId="24637BAF" w14:textId="77777777" w:rsidR="00EB1520" w:rsidRPr="008B3AFB" w:rsidRDefault="00EB1520" w:rsidP="00883990">
            <w:pPr>
              <w:spacing w:after="0"/>
              <w:ind w:left="113" w:right="113"/>
              <w:jc w:val="center"/>
              <w:rPr>
                <w:rFonts w:ascii="Times New Roman" w:hAnsi="Times New Roman" w:cs="Times New Roman"/>
                <w:b/>
                <w:sz w:val="24"/>
                <w:szCs w:val="24"/>
              </w:rPr>
            </w:pPr>
            <w:r w:rsidRPr="008B3AFB">
              <w:rPr>
                <w:rFonts w:ascii="Times New Roman" w:hAnsi="Times New Roman" w:cs="Times New Roman"/>
                <w:b/>
                <w:sz w:val="24"/>
                <w:szCs w:val="24"/>
              </w:rPr>
              <w:t>Благоприятные варианты</w:t>
            </w:r>
          </w:p>
          <w:p w14:paraId="178CA86A" w14:textId="77777777" w:rsidR="00EB1520" w:rsidRPr="008B3AFB" w:rsidRDefault="00EB1520" w:rsidP="00883990">
            <w:pPr>
              <w:spacing w:after="0"/>
              <w:ind w:left="113" w:right="113"/>
              <w:jc w:val="center"/>
              <w:rPr>
                <w:rFonts w:ascii="Times New Roman" w:hAnsi="Times New Roman" w:cs="Times New Roman"/>
                <w:b/>
                <w:sz w:val="24"/>
                <w:szCs w:val="24"/>
              </w:rPr>
            </w:pPr>
          </w:p>
        </w:tc>
        <w:tc>
          <w:tcPr>
            <w:tcW w:w="1276" w:type="dxa"/>
          </w:tcPr>
          <w:p w14:paraId="0A25BB0F" w14:textId="77777777" w:rsidR="00EB1520" w:rsidRPr="008B3AFB" w:rsidRDefault="00EB1520" w:rsidP="00883990">
            <w:pPr>
              <w:spacing w:after="0"/>
              <w:jc w:val="both"/>
              <w:rPr>
                <w:rFonts w:ascii="Times New Roman" w:hAnsi="Times New Roman" w:cs="Times New Roman"/>
                <w:sz w:val="24"/>
                <w:szCs w:val="24"/>
              </w:rPr>
            </w:pPr>
            <w:r>
              <w:rPr>
                <w:rFonts w:ascii="Times New Roman" w:hAnsi="Times New Roman" w:cs="Times New Roman"/>
                <w:sz w:val="24"/>
                <w:szCs w:val="24"/>
              </w:rPr>
              <w:t xml:space="preserve">Первый </w:t>
            </w:r>
            <w:r w:rsidRPr="008B3AFB">
              <w:rPr>
                <w:rFonts w:ascii="Times New Roman" w:hAnsi="Times New Roman" w:cs="Times New Roman"/>
                <w:sz w:val="24"/>
                <w:szCs w:val="24"/>
              </w:rPr>
              <w:t xml:space="preserve"> вариант</w:t>
            </w:r>
          </w:p>
        </w:tc>
        <w:tc>
          <w:tcPr>
            <w:tcW w:w="8079" w:type="dxa"/>
          </w:tcPr>
          <w:p w14:paraId="6485EC0A" w14:textId="77777777" w:rsidR="00EB1520" w:rsidRDefault="00EB1520" w:rsidP="00883990">
            <w:pPr>
              <w:spacing w:after="0"/>
              <w:jc w:val="both"/>
              <w:rPr>
                <w:rFonts w:ascii="Times New Roman" w:hAnsi="Times New Roman" w:cs="Times New Roman"/>
                <w:sz w:val="24"/>
                <w:szCs w:val="24"/>
              </w:rPr>
            </w:pPr>
            <w:r w:rsidRPr="000A1DA4">
              <w:rPr>
                <w:rFonts w:ascii="Times New Roman" w:hAnsi="Times New Roman" w:cs="Times New Roman"/>
                <w:sz w:val="24"/>
                <w:szCs w:val="24"/>
              </w:rPr>
              <w:t xml:space="preserve">Такой вариант самооценки может быть охарактеризован как гармоничный с сочетанием разумных пропорций между притязаниями и оценкой собственных возможностей. </w:t>
            </w:r>
            <w:r>
              <w:rPr>
                <w:rFonts w:ascii="Times New Roman" w:hAnsi="Times New Roman" w:cs="Times New Roman"/>
                <w:sz w:val="24"/>
                <w:szCs w:val="24"/>
              </w:rPr>
              <w:t>П</w:t>
            </w:r>
            <w:r w:rsidRPr="000A1DA4">
              <w:rPr>
                <w:rFonts w:ascii="Times New Roman" w:hAnsi="Times New Roman" w:cs="Times New Roman"/>
                <w:sz w:val="24"/>
                <w:szCs w:val="24"/>
              </w:rPr>
              <w:t xml:space="preserve">ритязания выполняют свою основную функцию – стимулируют личностное развитие. Дифференцированное отношение к различным сторонам своей личности у таких </w:t>
            </w:r>
            <w:r>
              <w:rPr>
                <w:rFonts w:ascii="Times New Roman" w:hAnsi="Times New Roman" w:cs="Times New Roman"/>
                <w:sz w:val="24"/>
                <w:szCs w:val="24"/>
              </w:rPr>
              <w:t>подростков</w:t>
            </w:r>
            <w:r w:rsidRPr="000A1DA4">
              <w:rPr>
                <w:rFonts w:ascii="Times New Roman" w:hAnsi="Times New Roman" w:cs="Times New Roman"/>
                <w:sz w:val="24"/>
                <w:szCs w:val="24"/>
              </w:rPr>
              <w:t xml:space="preserve"> в значительной мере сбалансировано: здесь, как правило, не встречаются предельно высокие и крайне низкие самооценки по отдельным шкалам. </w:t>
            </w:r>
          </w:p>
        </w:tc>
      </w:tr>
      <w:tr w:rsidR="00EB1520" w14:paraId="2AF8FDD1" w14:textId="77777777" w:rsidTr="00DC428C">
        <w:tc>
          <w:tcPr>
            <w:tcW w:w="846" w:type="dxa"/>
            <w:vMerge/>
          </w:tcPr>
          <w:p w14:paraId="72B3C031" w14:textId="77777777" w:rsidR="00EB1520" w:rsidRDefault="00EB1520" w:rsidP="00883990">
            <w:pPr>
              <w:spacing w:after="0"/>
              <w:jc w:val="both"/>
              <w:rPr>
                <w:rFonts w:ascii="Times New Roman" w:hAnsi="Times New Roman" w:cs="Times New Roman"/>
                <w:sz w:val="24"/>
                <w:szCs w:val="24"/>
              </w:rPr>
            </w:pPr>
          </w:p>
        </w:tc>
        <w:tc>
          <w:tcPr>
            <w:tcW w:w="1276" w:type="dxa"/>
          </w:tcPr>
          <w:p w14:paraId="74E1189A" w14:textId="77777777" w:rsidR="00EB1520" w:rsidRDefault="00EB1520" w:rsidP="00883990">
            <w:pPr>
              <w:spacing w:after="0"/>
              <w:jc w:val="both"/>
              <w:rPr>
                <w:rFonts w:ascii="Times New Roman" w:hAnsi="Times New Roman" w:cs="Times New Roman"/>
                <w:sz w:val="24"/>
                <w:szCs w:val="24"/>
              </w:rPr>
            </w:pPr>
            <w:r>
              <w:rPr>
                <w:rFonts w:ascii="Times New Roman" w:hAnsi="Times New Roman" w:cs="Times New Roman"/>
                <w:sz w:val="24"/>
                <w:szCs w:val="24"/>
              </w:rPr>
              <w:t>Второй вариант</w:t>
            </w:r>
          </w:p>
        </w:tc>
        <w:tc>
          <w:tcPr>
            <w:tcW w:w="8079" w:type="dxa"/>
          </w:tcPr>
          <w:p w14:paraId="7A79BA9C" w14:textId="77777777" w:rsidR="00EB1520" w:rsidRDefault="00EB1520" w:rsidP="00883990">
            <w:pPr>
              <w:spacing w:after="0"/>
              <w:jc w:val="both"/>
              <w:rPr>
                <w:rFonts w:ascii="Times New Roman" w:hAnsi="Times New Roman" w:cs="Times New Roman"/>
                <w:sz w:val="24"/>
                <w:szCs w:val="24"/>
              </w:rPr>
            </w:pPr>
            <w:r>
              <w:rPr>
                <w:rFonts w:ascii="Times New Roman" w:hAnsi="Times New Roman" w:cs="Times New Roman"/>
                <w:sz w:val="24"/>
                <w:szCs w:val="24"/>
              </w:rPr>
              <w:t>Подростки</w:t>
            </w:r>
            <w:r w:rsidRPr="000A1DA4">
              <w:rPr>
                <w:rFonts w:ascii="Times New Roman" w:hAnsi="Times New Roman" w:cs="Times New Roman"/>
                <w:sz w:val="24"/>
                <w:szCs w:val="24"/>
              </w:rPr>
              <w:t xml:space="preserve"> с таким вариантом самооценки часто отличаются высоким уровнем целеполагания: они ставят перед собой достаточно трудные цели, основывающиеся на представлении о больших собственных возможностях, способностях, и прилагают значительные целенаправленные усилия на достижение этих целей. Интересно, что у всех школьников с таким вариантом самооценки довольно ровные и при этом высокие показатели социально-психологической адаптированности. Такой вари</w:t>
            </w:r>
            <w:r>
              <w:rPr>
                <w:rFonts w:ascii="Times New Roman" w:hAnsi="Times New Roman" w:cs="Times New Roman"/>
                <w:sz w:val="24"/>
                <w:szCs w:val="24"/>
              </w:rPr>
              <w:t>ант отношения к себе</w:t>
            </w:r>
            <w:r w:rsidRPr="000A1DA4">
              <w:rPr>
                <w:rFonts w:ascii="Times New Roman" w:hAnsi="Times New Roman" w:cs="Times New Roman"/>
                <w:sz w:val="24"/>
                <w:szCs w:val="24"/>
              </w:rPr>
              <w:t xml:space="preserve"> является продуктивным.</w:t>
            </w:r>
          </w:p>
        </w:tc>
      </w:tr>
      <w:tr w:rsidR="00EB1520" w14:paraId="3D644E17" w14:textId="77777777" w:rsidTr="00DC428C">
        <w:tc>
          <w:tcPr>
            <w:tcW w:w="846" w:type="dxa"/>
            <w:vMerge w:val="restart"/>
            <w:textDirection w:val="btLr"/>
          </w:tcPr>
          <w:p w14:paraId="2D2DFA3E" w14:textId="77777777" w:rsidR="00EB1520" w:rsidRPr="003A273A" w:rsidRDefault="00EB1520" w:rsidP="00883990">
            <w:pPr>
              <w:spacing w:after="0"/>
              <w:ind w:left="113" w:right="113"/>
              <w:jc w:val="center"/>
              <w:rPr>
                <w:rFonts w:ascii="Times New Roman" w:hAnsi="Times New Roman" w:cs="Times New Roman"/>
                <w:b/>
                <w:sz w:val="24"/>
                <w:szCs w:val="24"/>
              </w:rPr>
            </w:pPr>
            <w:r w:rsidRPr="003A273A">
              <w:rPr>
                <w:rFonts w:ascii="Times New Roman" w:hAnsi="Times New Roman" w:cs="Times New Roman"/>
                <w:b/>
                <w:sz w:val="24"/>
                <w:szCs w:val="24"/>
              </w:rPr>
              <w:t>Неблагоприятные варианты</w:t>
            </w:r>
          </w:p>
          <w:p w14:paraId="57E5E2A8" w14:textId="77777777" w:rsidR="00EB1520" w:rsidRDefault="00EB1520" w:rsidP="00883990">
            <w:pPr>
              <w:spacing w:after="0"/>
              <w:ind w:left="113" w:right="113"/>
              <w:jc w:val="both"/>
              <w:rPr>
                <w:rFonts w:ascii="Times New Roman" w:hAnsi="Times New Roman" w:cs="Times New Roman"/>
                <w:sz w:val="24"/>
                <w:szCs w:val="24"/>
              </w:rPr>
            </w:pPr>
          </w:p>
        </w:tc>
        <w:tc>
          <w:tcPr>
            <w:tcW w:w="1276" w:type="dxa"/>
          </w:tcPr>
          <w:p w14:paraId="29352179" w14:textId="77777777" w:rsidR="00EB1520" w:rsidRDefault="00EB1520" w:rsidP="00883990">
            <w:pPr>
              <w:spacing w:after="0"/>
              <w:jc w:val="both"/>
              <w:rPr>
                <w:rFonts w:ascii="Times New Roman" w:hAnsi="Times New Roman" w:cs="Times New Roman"/>
                <w:sz w:val="24"/>
                <w:szCs w:val="24"/>
              </w:rPr>
            </w:pPr>
            <w:r>
              <w:rPr>
                <w:rFonts w:ascii="Times New Roman" w:hAnsi="Times New Roman" w:cs="Times New Roman"/>
                <w:sz w:val="24"/>
                <w:szCs w:val="24"/>
              </w:rPr>
              <w:t>Третий вариант</w:t>
            </w:r>
          </w:p>
        </w:tc>
        <w:tc>
          <w:tcPr>
            <w:tcW w:w="8079" w:type="dxa"/>
          </w:tcPr>
          <w:p w14:paraId="7651DBA5" w14:textId="77777777" w:rsidR="00EB1520" w:rsidRDefault="00EB1520" w:rsidP="00883990">
            <w:pPr>
              <w:spacing w:after="0"/>
              <w:jc w:val="both"/>
              <w:rPr>
                <w:rFonts w:ascii="Times New Roman" w:hAnsi="Times New Roman" w:cs="Times New Roman"/>
                <w:sz w:val="24"/>
                <w:szCs w:val="24"/>
              </w:rPr>
            </w:pPr>
            <w:r w:rsidRPr="000A1DA4">
              <w:rPr>
                <w:rFonts w:ascii="Times New Roman" w:hAnsi="Times New Roman" w:cs="Times New Roman"/>
                <w:sz w:val="24"/>
                <w:szCs w:val="24"/>
              </w:rPr>
              <w:t>Такой вариант свидетельствует о неблагоприятном отношении к себе, неблагополучии в личностном развитии.</w:t>
            </w:r>
          </w:p>
        </w:tc>
      </w:tr>
      <w:tr w:rsidR="00EB1520" w14:paraId="0085BF77" w14:textId="77777777" w:rsidTr="00DC428C">
        <w:tc>
          <w:tcPr>
            <w:tcW w:w="846" w:type="dxa"/>
            <w:vMerge/>
          </w:tcPr>
          <w:p w14:paraId="4C1499A7" w14:textId="77777777" w:rsidR="00EB1520" w:rsidRDefault="00EB1520" w:rsidP="00883990">
            <w:pPr>
              <w:spacing w:after="0"/>
              <w:jc w:val="both"/>
              <w:rPr>
                <w:rFonts w:ascii="Times New Roman" w:hAnsi="Times New Roman" w:cs="Times New Roman"/>
                <w:sz w:val="24"/>
                <w:szCs w:val="24"/>
              </w:rPr>
            </w:pPr>
          </w:p>
        </w:tc>
        <w:tc>
          <w:tcPr>
            <w:tcW w:w="1276" w:type="dxa"/>
          </w:tcPr>
          <w:p w14:paraId="4D577894" w14:textId="3CE2205F" w:rsidR="00EB1520" w:rsidRDefault="00EB1520" w:rsidP="00883990">
            <w:pPr>
              <w:spacing w:after="0"/>
              <w:jc w:val="both"/>
              <w:rPr>
                <w:rFonts w:ascii="Times New Roman" w:hAnsi="Times New Roman" w:cs="Times New Roman"/>
                <w:sz w:val="24"/>
                <w:szCs w:val="24"/>
              </w:rPr>
            </w:pPr>
            <w:r>
              <w:rPr>
                <w:rFonts w:ascii="Times New Roman" w:hAnsi="Times New Roman" w:cs="Times New Roman"/>
                <w:sz w:val="24"/>
                <w:szCs w:val="24"/>
              </w:rPr>
              <w:t>Четвер</w:t>
            </w:r>
            <w:r w:rsidR="005707E2">
              <w:rPr>
                <w:rFonts w:ascii="Times New Roman" w:hAnsi="Times New Roman" w:cs="Times New Roman"/>
                <w:sz w:val="24"/>
                <w:szCs w:val="24"/>
              </w:rPr>
              <w:t>-</w:t>
            </w:r>
            <w:r>
              <w:rPr>
                <w:rFonts w:ascii="Times New Roman" w:hAnsi="Times New Roman" w:cs="Times New Roman"/>
                <w:sz w:val="24"/>
                <w:szCs w:val="24"/>
              </w:rPr>
              <w:t>тый вариант</w:t>
            </w:r>
          </w:p>
        </w:tc>
        <w:tc>
          <w:tcPr>
            <w:tcW w:w="8079" w:type="dxa"/>
          </w:tcPr>
          <w:p w14:paraId="2FB9A899" w14:textId="77777777" w:rsidR="00EB1520" w:rsidRDefault="00EB1520" w:rsidP="00883990">
            <w:pPr>
              <w:spacing w:after="0"/>
              <w:jc w:val="both"/>
              <w:rPr>
                <w:rFonts w:ascii="Times New Roman" w:hAnsi="Times New Roman" w:cs="Times New Roman"/>
                <w:sz w:val="24"/>
                <w:szCs w:val="24"/>
              </w:rPr>
            </w:pPr>
            <w:r w:rsidRPr="000A1DA4">
              <w:rPr>
                <w:rFonts w:ascii="Times New Roman" w:hAnsi="Times New Roman" w:cs="Times New Roman"/>
                <w:sz w:val="24"/>
                <w:szCs w:val="24"/>
              </w:rPr>
              <w:t>Учащегося с таким вариантом самооценки как бы удовлетворяет его «средний» уровень, он не ждет от себя никаких «взлетов», никаких изменений и даже не хочет их.</w:t>
            </w:r>
          </w:p>
        </w:tc>
      </w:tr>
      <w:tr w:rsidR="00EB1520" w14:paraId="256D246D" w14:textId="77777777" w:rsidTr="00DC428C">
        <w:tc>
          <w:tcPr>
            <w:tcW w:w="846" w:type="dxa"/>
            <w:vMerge/>
          </w:tcPr>
          <w:p w14:paraId="260EEF74" w14:textId="77777777" w:rsidR="00EB1520" w:rsidRDefault="00EB1520" w:rsidP="00883990">
            <w:pPr>
              <w:spacing w:after="0"/>
              <w:jc w:val="both"/>
              <w:rPr>
                <w:rFonts w:ascii="Times New Roman" w:hAnsi="Times New Roman" w:cs="Times New Roman"/>
                <w:sz w:val="24"/>
                <w:szCs w:val="24"/>
              </w:rPr>
            </w:pPr>
          </w:p>
        </w:tc>
        <w:tc>
          <w:tcPr>
            <w:tcW w:w="1276" w:type="dxa"/>
          </w:tcPr>
          <w:p w14:paraId="260509F6" w14:textId="77777777" w:rsidR="00EB1520" w:rsidRDefault="00EB1520" w:rsidP="00883990">
            <w:pPr>
              <w:spacing w:after="0"/>
              <w:jc w:val="both"/>
              <w:rPr>
                <w:rFonts w:ascii="Times New Roman" w:hAnsi="Times New Roman" w:cs="Times New Roman"/>
                <w:sz w:val="24"/>
                <w:szCs w:val="24"/>
              </w:rPr>
            </w:pPr>
            <w:r>
              <w:rPr>
                <w:rFonts w:ascii="Times New Roman" w:hAnsi="Times New Roman" w:cs="Times New Roman"/>
                <w:sz w:val="24"/>
                <w:szCs w:val="24"/>
              </w:rPr>
              <w:t>Пятый вариант</w:t>
            </w:r>
          </w:p>
        </w:tc>
        <w:tc>
          <w:tcPr>
            <w:tcW w:w="8079" w:type="dxa"/>
          </w:tcPr>
          <w:p w14:paraId="2A5BF906" w14:textId="77777777" w:rsidR="00EB1520" w:rsidRDefault="00EB1520" w:rsidP="00883990">
            <w:pPr>
              <w:spacing w:after="0"/>
              <w:jc w:val="both"/>
              <w:rPr>
                <w:rFonts w:ascii="Times New Roman" w:hAnsi="Times New Roman" w:cs="Times New Roman"/>
                <w:sz w:val="24"/>
                <w:szCs w:val="24"/>
              </w:rPr>
            </w:pPr>
            <w:r w:rsidRPr="000A1DA4">
              <w:rPr>
                <w:rFonts w:ascii="Times New Roman" w:hAnsi="Times New Roman" w:cs="Times New Roman"/>
                <w:sz w:val="24"/>
                <w:szCs w:val="24"/>
              </w:rPr>
              <w:t>Как правило, такой вариант свидетельствует о том, что в самооценке школьника отражается лишь его общее положительное отношение к себе, причем отношение эмоциональное, самооценка не основывается на анализе своих возможностей.</w:t>
            </w:r>
          </w:p>
        </w:tc>
      </w:tr>
      <w:tr w:rsidR="00EB1520" w14:paraId="7DC5D29C" w14:textId="77777777" w:rsidTr="00DC428C">
        <w:tc>
          <w:tcPr>
            <w:tcW w:w="846" w:type="dxa"/>
            <w:vMerge/>
          </w:tcPr>
          <w:p w14:paraId="671B1F22" w14:textId="77777777" w:rsidR="00EB1520" w:rsidRDefault="00EB1520" w:rsidP="00883990">
            <w:pPr>
              <w:spacing w:after="0"/>
              <w:jc w:val="both"/>
              <w:rPr>
                <w:rFonts w:ascii="Times New Roman" w:hAnsi="Times New Roman" w:cs="Times New Roman"/>
                <w:sz w:val="24"/>
                <w:szCs w:val="24"/>
              </w:rPr>
            </w:pPr>
          </w:p>
        </w:tc>
        <w:tc>
          <w:tcPr>
            <w:tcW w:w="1276" w:type="dxa"/>
          </w:tcPr>
          <w:p w14:paraId="16864005" w14:textId="77777777" w:rsidR="00EB1520" w:rsidRDefault="00EB1520" w:rsidP="00883990">
            <w:pPr>
              <w:spacing w:after="0"/>
              <w:jc w:val="both"/>
              <w:rPr>
                <w:rFonts w:ascii="Times New Roman" w:hAnsi="Times New Roman" w:cs="Times New Roman"/>
                <w:sz w:val="24"/>
                <w:szCs w:val="24"/>
              </w:rPr>
            </w:pPr>
            <w:r>
              <w:rPr>
                <w:rFonts w:ascii="Times New Roman" w:hAnsi="Times New Roman" w:cs="Times New Roman"/>
                <w:sz w:val="24"/>
                <w:szCs w:val="24"/>
              </w:rPr>
              <w:t>Шестой вариант</w:t>
            </w:r>
          </w:p>
        </w:tc>
        <w:tc>
          <w:tcPr>
            <w:tcW w:w="8079" w:type="dxa"/>
          </w:tcPr>
          <w:p w14:paraId="3752C7C0" w14:textId="77777777" w:rsidR="00EB1520" w:rsidRDefault="00EB1520" w:rsidP="00883990">
            <w:pPr>
              <w:spacing w:after="0"/>
              <w:ind w:firstLine="709"/>
              <w:jc w:val="both"/>
              <w:rPr>
                <w:rFonts w:ascii="Times New Roman" w:hAnsi="Times New Roman" w:cs="Times New Roman"/>
                <w:sz w:val="24"/>
                <w:szCs w:val="24"/>
              </w:rPr>
            </w:pPr>
            <w:r w:rsidRPr="000A1DA4">
              <w:rPr>
                <w:rFonts w:ascii="Times New Roman" w:hAnsi="Times New Roman" w:cs="Times New Roman"/>
                <w:sz w:val="24"/>
                <w:szCs w:val="24"/>
              </w:rPr>
              <w:t xml:space="preserve">Такой вариант указывает на глобальное, завышенное представление о себе. Такая «глобальная удовлетворенность собой» по большей части носит ярко выраженный защитный характер. Это именно те случаи, когда школьник «закрыт», не чувствителен ни к своим ошибкам, ни к замечаниям, оценкам окружающих. В других случаях подобная самооценка может </w:t>
            </w:r>
            <w:r w:rsidRPr="000A1DA4">
              <w:rPr>
                <w:rFonts w:ascii="Times New Roman" w:hAnsi="Times New Roman" w:cs="Times New Roman"/>
                <w:sz w:val="24"/>
                <w:szCs w:val="24"/>
              </w:rPr>
              <w:lastRenderedPageBreak/>
              <w:t>выражать самые различные явления – инфантилизм, самодостаточность. Она может также выступать и как реактивное образование на какое-то сильное внешнее неблагополучие, остро переживаемый внутренний конфликт. В последнем случае она сочетается с ярко выраженной тревожностью. Таким образом</w:t>
            </w:r>
            <w:r>
              <w:rPr>
                <w:rFonts w:ascii="Times New Roman" w:hAnsi="Times New Roman" w:cs="Times New Roman"/>
                <w:sz w:val="24"/>
                <w:szCs w:val="24"/>
              </w:rPr>
              <w:t>,</w:t>
            </w:r>
            <w:r w:rsidRPr="000A1DA4">
              <w:rPr>
                <w:rFonts w:ascii="Times New Roman" w:hAnsi="Times New Roman" w:cs="Times New Roman"/>
                <w:sz w:val="24"/>
                <w:szCs w:val="24"/>
              </w:rPr>
              <w:t xml:space="preserve"> однозначно охарактеризовать этот вариант самооценки достаточно трудно (это можно сделать только в общем контексте широкого изучения личности школьника). Несомненно, однако, что подобная самооценка не несет в себе стимул для личностного развития, то есть является непродуктивной. Поэтому учащиеся с такой самооценкой, безусловно, должны привлечь внимание школьного психолога.</w:t>
            </w:r>
          </w:p>
        </w:tc>
      </w:tr>
      <w:tr w:rsidR="00EB1520" w14:paraId="4A2B32AD" w14:textId="77777777" w:rsidTr="00DC428C">
        <w:tc>
          <w:tcPr>
            <w:tcW w:w="846" w:type="dxa"/>
            <w:vMerge/>
          </w:tcPr>
          <w:p w14:paraId="292D9DEA" w14:textId="77777777" w:rsidR="00EB1520" w:rsidRDefault="00EB1520" w:rsidP="00883990">
            <w:pPr>
              <w:spacing w:after="0"/>
              <w:jc w:val="both"/>
              <w:rPr>
                <w:rFonts w:ascii="Times New Roman" w:hAnsi="Times New Roman" w:cs="Times New Roman"/>
                <w:sz w:val="24"/>
                <w:szCs w:val="24"/>
              </w:rPr>
            </w:pPr>
          </w:p>
        </w:tc>
        <w:tc>
          <w:tcPr>
            <w:tcW w:w="1276" w:type="dxa"/>
          </w:tcPr>
          <w:p w14:paraId="560FDB92" w14:textId="77777777" w:rsidR="00EB1520" w:rsidRDefault="00EB1520" w:rsidP="00883990">
            <w:pPr>
              <w:spacing w:after="0"/>
              <w:jc w:val="both"/>
              <w:rPr>
                <w:rFonts w:ascii="Times New Roman" w:hAnsi="Times New Roman" w:cs="Times New Roman"/>
                <w:sz w:val="24"/>
                <w:szCs w:val="24"/>
              </w:rPr>
            </w:pPr>
            <w:r>
              <w:rPr>
                <w:rFonts w:ascii="Times New Roman" w:hAnsi="Times New Roman" w:cs="Times New Roman"/>
                <w:sz w:val="24"/>
                <w:szCs w:val="24"/>
              </w:rPr>
              <w:t>Седьмой вариант</w:t>
            </w:r>
          </w:p>
        </w:tc>
        <w:tc>
          <w:tcPr>
            <w:tcW w:w="8079" w:type="dxa"/>
          </w:tcPr>
          <w:p w14:paraId="39674768" w14:textId="4F33AB8A" w:rsidR="00EB1520" w:rsidRDefault="00EB1520" w:rsidP="00883990">
            <w:pPr>
              <w:spacing w:after="0"/>
              <w:jc w:val="both"/>
              <w:rPr>
                <w:rFonts w:ascii="Times New Roman" w:hAnsi="Times New Roman" w:cs="Times New Roman"/>
                <w:sz w:val="24"/>
                <w:szCs w:val="24"/>
              </w:rPr>
            </w:pPr>
            <w:r w:rsidRPr="000A1DA4">
              <w:rPr>
                <w:rFonts w:ascii="Times New Roman" w:hAnsi="Times New Roman" w:cs="Times New Roman"/>
                <w:sz w:val="24"/>
                <w:szCs w:val="24"/>
              </w:rPr>
              <w:t>Такой вариант свидетельствует о сильной осознаваемой неуверенности в себе, о том, что значительный разрыв между собственными притязаниями и оценкой своих возможностей осознается и переживается школьником. Как правило, такие учащиеся испытывают ярко выраженную тревожность и имеют низкий коэффициент социально-п</w:t>
            </w:r>
            <w:r w:rsidR="00DC428C">
              <w:rPr>
                <w:rFonts w:ascii="Times New Roman" w:hAnsi="Times New Roman" w:cs="Times New Roman"/>
                <w:sz w:val="24"/>
                <w:szCs w:val="24"/>
              </w:rPr>
              <w:t>сихологической адаптированности.</w:t>
            </w:r>
          </w:p>
        </w:tc>
      </w:tr>
      <w:tr w:rsidR="00EB1520" w14:paraId="5EFED643" w14:textId="77777777" w:rsidTr="00DC428C">
        <w:tc>
          <w:tcPr>
            <w:tcW w:w="846" w:type="dxa"/>
            <w:vMerge/>
          </w:tcPr>
          <w:p w14:paraId="76440524" w14:textId="77777777" w:rsidR="00EB1520" w:rsidRDefault="00EB1520" w:rsidP="00883990">
            <w:pPr>
              <w:spacing w:after="0"/>
              <w:jc w:val="both"/>
              <w:rPr>
                <w:rFonts w:ascii="Times New Roman" w:hAnsi="Times New Roman" w:cs="Times New Roman"/>
                <w:sz w:val="24"/>
                <w:szCs w:val="24"/>
              </w:rPr>
            </w:pPr>
          </w:p>
        </w:tc>
        <w:tc>
          <w:tcPr>
            <w:tcW w:w="1276" w:type="dxa"/>
          </w:tcPr>
          <w:p w14:paraId="2A861E4E" w14:textId="77777777" w:rsidR="00EB1520" w:rsidRDefault="00EB1520" w:rsidP="00883990">
            <w:pPr>
              <w:spacing w:after="0"/>
              <w:jc w:val="both"/>
              <w:rPr>
                <w:rFonts w:ascii="Times New Roman" w:hAnsi="Times New Roman" w:cs="Times New Roman"/>
                <w:sz w:val="24"/>
                <w:szCs w:val="24"/>
              </w:rPr>
            </w:pPr>
            <w:r>
              <w:rPr>
                <w:rFonts w:ascii="Times New Roman" w:hAnsi="Times New Roman" w:cs="Times New Roman"/>
                <w:sz w:val="24"/>
                <w:szCs w:val="24"/>
              </w:rPr>
              <w:t>Восьмой вариант</w:t>
            </w:r>
          </w:p>
        </w:tc>
        <w:tc>
          <w:tcPr>
            <w:tcW w:w="8079" w:type="dxa"/>
          </w:tcPr>
          <w:p w14:paraId="76456349" w14:textId="77777777" w:rsidR="00EB1520" w:rsidRDefault="00EB1520" w:rsidP="00883990">
            <w:pPr>
              <w:spacing w:after="0"/>
              <w:jc w:val="both"/>
              <w:rPr>
                <w:rFonts w:ascii="Times New Roman" w:hAnsi="Times New Roman" w:cs="Times New Roman"/>
                <w:sz w:val="24"/>
                <w:szCs w:val="24"/>
              </w:rPr>
            </w:pPr>
            <w:r w:rsidRPr="000A1DA4">
              <w:rPr>
                <w:rFonts w:ascii="Times New Roman" w:hAnsi="Times New Roman" w:cs="Times New Roman"/>
                <w:sz w:val="24"/>
                <w:szCs w:val="24"/>
              </w:rPr>
              <w:t>Школьники с таким вариантом самооценки как бы полностью смирились со своей «малоценностью».</w:t>
            </w:r>
          </w:p>
        </w:tc>
      </w:tr>
      <w:tr w:rsidR="00EB1520" w14:paraId="7EFDF497" w14:textId="77777777" w:rsidTr="00DC428C">
        <w:tc>
          <w:tcPr>
            <w:tcW w:w="846" w:type="dxa"/>
            <w:vMerge/>
          </w:tcPr>
          <w:p w14:paraId="716EB429" w14:textId="77777777" w:rsidR="00EB1520" w:rsidRDefault="00EB1520" w:rsidP="00883990">
            <w:pPr>
              <w:spacing w:after="0"/>
              <w:jc w:val="both"/>
              <w:rPr>
                <w:rFonts w:ascii="Times New Roman" w:hAnsi="Times New Roman" w:cs="Times New Roman"/>
                <w:sz w:val="24"/>
                <w:szCs w:val="24"/>
              </w:rPr>
            </w:pPr>
          </w:p>
        </w:tc>
        <w:tc>
          <w:tcPr>
            <w:tcW w:w="1276" w:type="dxa"/>
          </w:tcPr>
          <w:p w14:paraId="3F027158" w14:textId="77777777" w:rsidR="00EB1520" w:rsidRPr="000A1DA4" w:rsidRDefault="00EB1520" w:rsidP="00883990">
            <w:pPr>
              <w:spacing w:after="0"/>
              <w:jc w:val="both"/>
              <w:rPr>
                <w:rFonts w:ascii="Times New Roman" w:hAnsi="Times New Roman" w:cs="Times New Roman"/>
                <w:sz w:val="24"/>
                <w:szCs w:val="24"/>
              </w:rPr>
            </w:pPr>
            <w:r>
              <w:rPr>
                <w:rFonts w:ascii="Times New Roman" w:hAnsi="Times New Roman" w:cs="Times New Roman"/>
                <w:sz w:val="24"/>
                <w:szCs w:val="24"/>
              </w:rPr>
              <w:t>Девятый вариант</w:t>
            </w:r>
          </w:p>
          <w:p w14:paraId="5BC31EE6" w14:textId="77777777" w:rsidR="00EB1520" w:rsidRDefault="00EB1520" w:rsidP="00883990">
            <w:pPr>
              <w:spacing w:after="0"/>
              <w:jc w:val="both"/>
              <w:rPr>
                <w:rFonts w:ascii="Times New Roman" w:hAnsi="Times New Roman" w:cs="Times New Roman"/>
                <w:sz w:val="24"/>
                <w:szCs w:val="24"/>
              </w:rPr>
            </w:pPr>
          </w:p>
        </w:tc>
        <w:tc>
          <w:tcPr>
            <w:tcW w:w="8079" w:type="dxa"/>
          </w:tcPr>
          <w:p w14:paraId="678546E7" w14:textId="77777777" w:rsidR="00EB1520" w:rsidRDefault="00EB1520" w:rsidP="00883990">
            <w:pPr>
              <w:spacing w:after="0"/>
              <w:jc w:val="both"/>
              <w:rPr>
                <w:rFonts w:ascii="Times New Roman" w:hAnsi="Times New Roman" w:cs="Times New Roman"/>
                <w:sz w:val="24"/>
                <w:szCs w:val="24"/>
              </w:rPr>
            </w:pPr>
            <w:r w:rsidRPr="000A1DA4">
              <w:rPr>
                <w:rFonts w:ascii="Times New Roman" w:hAnsi="Times New Roman" w:cs="Times New Roman"/>
                <w:sz w:val="24"/>
                <w:szCs w:val="24"/>
              </w:rPr>
              <w:t>Такой вариант отмечается у школьников, переживающих сильную неуверенность в себе и испытывающих сильное желание разобраться в себе, в своих возможностях. Такие случаи обычно свидетельствуют о перестройке самооценки. Учащиеся с подобной самооценкой, как правило, очень охотно идут на общение со взрослым, ищут в нем поддержку, опору.</w:t>
            </w:r>
          </w:p>
        </w:tc>
      </w:tr>
    </w:tbl>
    <w:p w14:paraId="6F9D3B8A" w14:textId="77777777" w:rsidR="00EB1520" w:rsidRPr="000A1DA4" w:rsidRDefault="00EB1520" w:rsidP="00883990">
      <w:pPr>
        <w:spacing w:after="0"/>
        <w:ind w:firstLine="709"/>
        <w:jc w:val="both"/>
        <w:rPr>
          <w:rFonts w:ascii="Times New Roman" w:hAnsi="Times New Roman" w:cs="Times New Roman"/>
          <w:sz w:val="24"/>
          <w:szCs w:val="24"/>
        </w:rPr>
      </w:pPr>
    </w:p>
    <w:p w14:paraId="35352261" w14:textId="0C489DAF" w:rsidR="005A6DD7" w:rsidRPr="00DC428C" w:rsidRDefault="00EB1520" w:rsidP="00DC428C">
      <w:pPr>
        <w:spacing w:after="0"/>
        <w:ind w:firstLine="709"/>
        <w:jc w:val="both"/>
        <w:rPr>
          <w:rFonts w:ascii="Times New Roman" w:hAnsi="Times New Roman" w:cs="Times New Roman"/>
          <w:sz w:val="24"/>
          <w:szCs w:val="24"/>
        </w:rPr>
      </w:pPr>
      <w:r w:rsidRPr="002B35A2">
        <w:rPr>
          <w:rFonts w:ascii="Times New Roman" w:hAnsi="Times New Roman" w:cs="Times New Roman"/>
          <w:sz w:val="24"/>
          <w:szCs w:val="24"/>
        </w:rPr>
        <w:t xml:space="preserve"> Отметим, что все случаи неблагоприятных для личностного развития, непродуктивных вариантов самооценки заслуживают самого пристального внимания со стороны педагога и школьного психолога.</w:t>
      </w:r>
    </w:p>
    <w:p w14:paraId="61AF0F25" w14:textId="77777777" w:rsidR="005A6DD7" w:rsidRPr="005A6DD7" w:rsidRDefault="005A6DD7" w:rsidP="00883990">
      <w:pPr>
        <w:spacing w:after="0"/>
        <w:jc w:val="both"/>
        <w:rPr>
          <w:rFonts w:ascii="Times New Roman" w:eastAsia="Times New Roman" w:hAnsi="Times New Roman" w:cs="Times New Roman"/>
          <w:i/>
          <w:sz w:val="16"/>
          <w:szCs w:val="16"/>
          <w:u w:val="single"/>
          <w:lang w:eastAsia="ru-RU"/>
        </w:rPr>
      </w:pPr>
    </w:p>
    <w:p w14:paraId="50C52BBD" w14:textId="4AB7A94E" w:rsidR="005A6DD7" w:rsidRPr="00DC428C" w:rsidRDefault="00234593" w:rsidP="00DC428C">
      <w:pPr>
        <w:jc w:val="both"/>
        <w:rPr>
          <w:rFonts w:ascii="Times New Roman" w:eastAsia="Times New Roman" w:hAnsi="Times New Roman" w:cs="Times New Roman"/>
          <w:sz w:val="24"/>
          <w:szCs w:val="24"/>
          <w:u w:val="single"/>
          <w:lang w:eastAsia="ru-RU"/>
        </w:rPr>
      </w:pPr>
      <w:r w:rsidRPr="00234593">
        <w:rPr>
          <w:rFonts w:ascii="Times New Roman" w:eastAsia="Times New Roman" w:hAnsi="Times New Roman" w:cs="Times New Roman"/>
          <w:b/>
          <w:sz w:val="24"/>
          <w:szCs w:val="24"/>
          <w:lang w:eastAsia="ru-RU"/>
        </w:rPr>
        <w:t xml:space="preserve">6. </w:t>
      </w:r>
      <w:r w:rsidR="005A6DD7" w:rsidRPr="00234593">
        <w:rPr>
          <w:rFonts w:ascii="Times New Roman" w:eastAsia="Times New Roman" w:hAnsi="Times New Roman" w:cs="Times New Roman"/>
          <w:b/>
          <w:sz w:val="24"/>
          <w:szCs w:val="24"/>
          <w:lang w:eastAsia="ru-RU"/>
        </w:rPr>
        <w:t>Дополнительная информация</w:t>
      </w:r>
    </w:p>
    <w:p w14:paraId="245ED3DE" w14:textId="73BF7CFF" w:rsidR="005A6DD7" w:rsidRPr="00DC428C" w:rsidRDefault="005A6DD7" w:rsidP="00DC428C">
      <w:pPr>
        <w:ind w:firstLine="709"/>
        <w:jc w:val="both"/>
        <w:rPr>
          <w:rFonts w:ascii="Times New Roman" w:eastAsia="Times New Roman" w:hAnsi="Times New Roman" w:cs="Times New Roman"/>
          <w:sz w:val="24"/>
          <w:szCs w:val="24"/>
          <w:lang w:eastAsia="ru-RU"/>
        </w:rPr>
      </w:pPr>
      <w:r w:rsidRPr="00234593">
        <w:rPr>
          <w:rFonts w:ascii="Times New Roman" w:eastAsia="Times New Roman" w:hAnsi="Times New Roman" w:cs="Times New Roman"/>
          <w:sz w:val="24"/>
          <w:szCs w:val="24"/>
          <w:lang w:eastAsia="ru-RU"/>
        </w:rPr>
        <w:t>Для получения дополнительной информации</w:t>
      </w:r>
      <w:r w:rsidR="00DC428C">
        <w:rPr>
          <w:rFonts w:ascii="Times New Roman" w:eastAsia="Times New Roman" w:hAnsi="Times New Roman" w:cs="Times New Roman"/>
          <w:sz w:val="24"/>
          <w:szCs w:val="24"/>
          <w:lang w:eastAsia="ru-RU"/>
        </w:rPr>
        <w:t xml:space="preserve"> можно анализировать следующее:</w:t>
      </w:r>
    </w:p>
    <w:p w14:paraId="64F2A5DE" w14:textId="77777777" w:rsidR="005A6DD7" w:rsidRPr="00234593" w:rsidRDefault="005A6DD7" w:rsidP="00883990">
      <w:pPr>
        <w:numPr>
          <w:ilvl w:val="0"/>
          <w:numId w:val="51"/>
        </w:numPr>
        <w:spacing w:after="0"/>
        <w:jc w:val="both"/>
        <w:rPr>
          <w:rFonts w:ascii="Times New Roman" w:eastAsia="Times New Roman" w:hAnsi="Times New Roman" w:cs="Times New Roman"/>
          <w:sz w:val="24"/>
          <w:szCs w:val="24"/>
          <w:lang w:eastAsia="ru-RU"/>
        </w:rPr>
      </w:pPr>
      <w:r w:rsidRPr="00234593">
        <w:rPr>
          <w:rFonts w:ascii="Times New Roman" w:eastAsia="Times New Roman" w:hAnsi="Times New Roman" w:cs="Times New Roman"/>
          <w:sz w:val="24"/>
          <w:szCs w:val="24"/>
          <w:lang w:eastAsia="ru-RU"/>
        </w:rPr>
        <w:t>Многочисленные поправки, зачеркивания, как правило, указывают на затрудненность в оценке себя, связанную с неопределенностью или неустойчивостью самооценки. У некоторых учащихся это может сопровождаться попыткой найти «правильный» ответ.</w:t>
      </w:r>
    </w:p>
    <w:p w14:paraId="4BD214A8" w14:textId="77777777" w:rsidR="005A6DD7" w:rsidRPr="00234593" w:rsidRDefault="005A6DD7" w:rsidP="00883990">
      <w:pPr>
        <w:numPr>
          <w:ilvl w:val="0"/>
          <w:numId w:val="51"/>
        </w:numPr>
        <w:spacing w:after="0"/>
        <w:jc w:val="both"/>
        <w:rPr>
          <w:rFonts w:ascii="Times New Roman" w:eastAsia="Times New Roman" w:hAnsi="Times New Roman" w:cs="Times New Roman"/>
          <w:sz w:val="24"/>
          <w:szCs w:val="24"/>
          <w:lang w:eastAsia="ru-RU"/>
        </w:rPr>
      </w:pPr>
      <w:r w:rsidRPr="00234593">
        <w:rPr>
          <w:rFonts w:ascii="Times New Roman" w:eastAsia="Times New Roman" w:hAnsi="Times New Roman" w:cs="Times New Roman"/>
          <w:sz w:val="24"/>
          <w:szCs w:val="24"/>
          <w:lang w:eastAsia="ru-RU"/>
        </w:rPr>
        <w:t>Комментарии, постановка дополнительных, не предусмотренных инструкцией знаков (например, «?», «!!!») обычно свидетельствуют о повышенной напряженности, тревожности школьника в ситуации, когда ему надо оценить себя. Это характеризует наличие одновременно двух разнонаправленных тенденций – сильного желания понять, оценить себя и боязни проявить, прежде всего, для себя самого, собственную несостоятельность (такие учащиеся часто говорят в беседах, что боялись ответить «не так», «хуже, чем другие»). Наиболее часто такие ответы встречаются у учащихся 7 классов, старших подростков.</w:t>
      </w:r>
    </w:p>
    <w:p w14:paraId="556F5728" w14:textId="77777777" w:rsidR="005A6DD7" w:rsidRPr="00234593" w:rsidRDefault="005A6DD7" w:rsidP="00883990">
      <w:pPr>
        <w:numPr>
          <w:ilvl w:val="0"/>
          <w:numId w:val="51"/>
        </w:numPr>
        <w:tabs>
          <w:tab w:val="left" w:pos="426"/>
        </w:tabs>
        <w:spacing w:after="0"/>
        <w:jc w:val="both"/>
        <w:rPr>
          <w:rFonts w:ascii="Times New Roman" w:eastAsia="Times New Roman" w:hAnsi="Times New Roman" w:cs="Times New Roman"/>
          <w:sz w:val="24"/>
          <w:szCs w:val="24"/>
          <w:lang w:eastAsia="ru-RU"/>
        </w:rPr>
      </w:pPr>
      <w:r w:rsidRPr="00234593">
        <w:rPr>
          <w:rFonts w:ascii="Times New Roman" w:eastAsia="Times New Roman" w:hAnsi="Times New Roman" w:cs="Times New Roman"/>
          <w:sz w:val="24"/>
          <w:szCs w:val="24"/>
          <w:lang w:eastAsia="ru-RU"/>
        </w:rPr>
        <w:t>Сильное возбуждение, демонстративные высказывания разного рода во время заполнения методики, отказ выполнять задание и другие проявления в значительной части случаев свидетельствуют о повышенной тревожности, вызванной столкновением конфликтных тенденций, о которых говорилось выше.</w:t>
      </w:r>
    </w:p>
    <w:p w14:paraId="2B6F897A" w14:textId="77777777" w:rsidR="005A6DD7" w:rsidRPr="00234593" w:rsidRDefault="005A6DD7" w:rsidP="00883990">
      <w:pPr>
        <w:numPr>
          <w:ilvl w:val="0"/>
          <w:numId w:val="51"/>
        </w:numPr>
        <w:tabs>
          <w:tab w:val="left" w:pos="426"/>
        </w:tabs>
        <w:spacing w:after="0"/>
        <w:jc w:val="both"/>
        <w:rPr>
          <w:rFonts w:ascii="Times New Roman" w:eastAsia="Times New Roman" w:hAnsi="Times New Roman" w:cs="Times New Roman"/>
          <w:sz w:val="24"/>
          <w:szCs w:val="24"/>
          <w:lang w:eastAsia="ru-RU"/>
        </w:rPr>
      </w:pPr>
      <w:r w:rsidRPr="00234593">
        <w:rPr>
          <w:rFonts w:ascii="Times New Roman" w:eastAsia="Times New Roman" w:hAnsi="Times New Roman" w:cs="Times New Roman"/>
          <w:sz w:val="24"/>
          <w:szCs w:val="24"/>
          <w:lang w:eastAsia="ru-RU"/>
        </w:rPr>
        <w:t xml:space="preserve">Слишком медленное выполнение работы может свидетельствовать о том, что задание оказалось для школьника новым и в то же время очень значимым. </w:t>
      </w:r>
    </w:p>
    <w:p w14:paraId="70F9CF08" w14:textId="77777777" w:rsidR="005A6DD7" w:rsidRPr="00234593" w:rsidRDefault="005A6DD7" w:rsidP="00883990">
      <w:pPr>
        <w:numPr>
          <w:ilvl w:val="0"/>
          <w:numId w:val="51"/>
        </w:numPr>
        <w:tabs>
          <w:tab w:val="left" w:pos="426"/>
        </w:tabs>
        <w:spacing w:after="0"/>
        <w:jc w:val="both"/>
        <w:rPr>
          <w:rFonts w:ascii="Times New Roman" w:eastAsia="Times New Roman" w:hAnsi="Times New Roman" w:cs="Times New Roman"/>
          <w:sz w:val="24"/>
          <w:szCs w:val="24"/>
          <w:lang w:eastAsia="ru-RU"/>
        </w:rPr>
      </w:pPr>
      <w:r w:rsidRPr="00234593">
        <w:rPr>
          <w:rFonts w:ascii="Times New Roman" w:eastAsia="Times New Roman" w:hAnsi="Times New Roman" w:cs="Times New Roman"/>
          <w:sz w:val="24"/>
          <w:szCs w:val="24"/>
          <w:lang w:eastAsia="ru-RU"/>
        </w:rPr>
        <w:lastRenderedPageBreak/>
        <w:t>Медленное выполнение и наличие многочисленных поправок указывают на значительные затруднения в оценке себя.</w:t>
      </w:r>
    </w:p>
    <w:p w14:paraId="3D97FB9D" w14:textId="4D138CC5" w:rsidR="007137CC" w:rsidRPr="00DC428C" w:rsidRDefault="005A6DD7" w:rsidP="00DC428C">
      <w:pPr>
        <w:numPr>
          <w:ilvl w:val="0"/>
          <w:numId w:val="51"/>
        </w:numPr>
        <w:tabs>
          <w:tab w:val="left" w:pos="426"/>
        </w:tabs>
        <w:spacing w:after="0"/>
        <w:jc w:val="both"/>
        <w:rPr>
          <w:rFonts w:ascii="Times New Roman" w:eastAsia="Times New Roman" w:hAnsi="Times New Roman" w:cs="Times New Roman"/>
          <w:sz w:val="24"/>
          <w:szCs w:val="24"/>
          <w:lang w:eastAsia="ru-RU"/>
        </w:rPr>
      </w:pPr>
      <w:r w:rsidRPr="00234593">
        <w:rPr>
          <w:rFonts w:ascii="Times New Roman" w:eastAsia="Times New Roman" w:hAnsi="Times New Roman" w:cs="Times New Roman"/>
          <w:sz w:val="24"/>
          <w:szCs w:val="24"/>
          <w:lang w:eastAsia="ru-RU"/>
        </w:rPr>
        <w:t xml:space="preserve">Слишком быстрое выполнение задания обычно свидетельствует о формальном отношении к данной работе. </w:t>
      </w:r>
    </w:p>
    <w:p w14:paraId="69C170B4" w14:textId="77777777" w:rsidR="00234593" w:rsidRDefault="00234593" w:rsidP="00883990">
      <w:pPr>
        <w:spacing w:after="0"/>
        <w:jc w:val="center"/>
        <w:rPr>
          <w:rFonts w:ascii="Times New Roman" w:hAnsi="Times New Roman" w:cs="Times New Roman"/>
          <w:b/>
          <w:sz w:val="24"/>
          <w:szCs w:val="24"/>
        </w:rPr>
      </w:pPr>
    </w:p>
    <w:p w14:paraId="686C019F" w14:textId="78DFB27E" w:rsidR="00BF5D6E" w:rsidRPr="00AB1065" w:rsidRDefault="00DC428C" w:rsidP="00883990">
      <w:pPr>
        <w:ind w:left="360"/>
        <w:rPr>
          <w:rFonts w:ascii="Times New Roman" w:hAnsi="Times New Roman" w:cs="Times New Roman"/>
          <w:b/>
          <w:sz w:val="24"/>
          <w:szCs w:val="24"/>
        </w:rPr>
      </w:pPr>
      <w:r w:rsidRPr="00AB1065">
        <w:rPr>
          <w:rFonts w:ascii="Times New Roman" w:hAnsi="Times New Roman" w:cs="Times New Roman"/>
          <w:b/>
          <w:sz w:val="24"/>
          <w:szCs w:val="24"/>
        </w:rPr>
        <w:t>2</w:t>
      </w:r>
      <w:r w:rsidR="009E5516" w:rsidRPr="00AB1065">
        <w:rPr>
          <w:rFonts w:ascii="Times New Roman" w:hAnsi="Times New Roman" w:cs="Times New Roman"/>
          <w:b/>
          <w:sz w:val="24"/>
          <w:szCs w:val="24"/>
        </w:rPr>
        <w:t xml:space="preserve">. </w:t>
      </w:r>
      <w:r w:rsidR="00234593" w:rsidRPr="00AB1065">
        <w:rPr>
          <w:rFonts w:ascii="Times New Roman" w:hAnsi="Times New Roman" w:cs="Times New Roman"/>
          <w:b/>
          <w:sz w:val="24"/>
          <w:szCs w:val="24"/>
        </w:rPr>
        <w:t>Организация работы с полученными результатами</w:t>
      </w:r>
    </w:p>
    <w:p w14:paraId="12870F66" w14:textId="77777777" w:rsidR="00BF5D6E" w:rsidRPr="00913558" w:rsidRDefault="00BF5D6E" w:rsidP="00883990">
      <w:pPr>
        <w:spacing w:after="0"/>
        <w:ind w:firstLine="720"/>
        <w:jc w:val="both"/>
        <w:rPr>
          <w:rFonts w:ascii="Times New Roman" w:hAnsi="Times New Roman" w:cs="Times New Roman"/>
          <w:sz w:val="24"/>
          <w:szCs w:val="24"/>
        </w:rPr>
      </w:pPr>
      <w:r w:rsidRPr="00913558">
        <w:rPr>
          <w:rFonts w:ascii="Times New Roman" w:hAnsi="Times New Roman" w:cs="Times New Roman"/>
          <w:sz w:val="24"/>
          <w:szCs w:val="24"/>
        </w:rPr>
        <w:t>Диагностика самооценки подростков может осуществляться при решении разных педагогических и управленческих задач:</w:t>
      </w:r>
    </w:p>
    <w:p w14:paraId="62667F57" w14:textId="77777777" w:rsidR="00BF5D6E" w:rsidRPr="00913558" w:rsidRDefault="00BF5D6E" w:rsidP="00883990">
      <w:pPr>
        <w:pStyle w:val="a3"/>
        <w:numPr>
          <w:ilvl w:val="0"/>
          <w:numId w:val="67"/>
        </w:numPr>
        <w:spacing w:after="0"/>
        <w:jc w:val="both"/>
        <w:rPr>
          <w:rFonts w:ascii="Times New Roman" w:hAnsi="Times New Roman" w:cs="Times New Roman"/>
          <w:sz w:val="24"/>
          <w:szCs w:val="24"/>
        </w:rPr>
      </w:pPr>
      <w:r w:rsidRPr="00913558">
        <w:rPr>
          <w:rFonts w:ascii="Times New Roman" w:hAnsi="Times New Roman" w:cs="Times New Roman"/>
          <w:b/>
          <w:i/>
          <w:sz w:val="24"/>
          <w:szCs w:val="24"/>
        </w:rPr>
        <w:t>достижение личностных образовательных результатов учащимися конкретного класса</w:t>
      </w:r>
      <w:r w:rsidRPr="00913558">
        <w:rPr>
          <w:rFonts w:ascii="Times New Roman" w:hAnsi="Times New Roman" w:cs="Times New Roman"/>
          <w:sz w:val="24"/>
          <w:szCs w:val="24"/>
        </w:rPr>
        <w:t xml:space="preserve"> ˗ решение этой задачи предполагает диагностику самооценки у подростков конкретного класса, выявление тревожных ситуаций ˗ неблагоприятных вариантов самооценки конкретных учеников, отсутствие динамики изменения неблагоприятных вариантов самооценки, наличие отрицательной динамики, а также понимание причин таких данных диагностики, проектирование и реализация способов изменения ситуации подростка в совместной работе классного руководителя, психолога, педагогов и родителей. Решение этой задачи находится в зоне ответственности классного руководителя.</w:t>
      </w:r>
    </w:p>
    <w:p w14:paraId="11300ACB" w14:textId="613CB333" w:rsidR="00BF5D6E" w:rsidRPr="00913558" w:rsidRDefault="00BF5D6E" w:rsidP="00883990">
      <w:pPr>
        <w:pStyle w:val="a3"/>
        <w:numPr>
          <w:ilvl w:val="0"/>
          <w:numId w:val="67"/>
        </w:numPr>
        <w:spacing w:after="0"/>
        <w:jc w:val="both"/>
        <w:rPr>
          <w:rFonts w:ascii="Times New Roman" w:hAnsi="Times New Roman" w:cs="Times New Roman"/>
          <w:sz w:val="24"/>
          <w:szCs w:val="24"/>
        </w:rPr>
      </w:pPr>
      <w:r w:rsidRPr="00913558">
        <w:rPr>
          <w:rFonts w:ascii="Times New Roman" w:hAnsi="Times New Roman" w:cs="Times New Roman"/>
          <w:b/>
          <w:i/>
          <w:sz w:val="24"/>
          <w:szCs w:val="24"/>
        </w:rPr>
        <w:t>достижение личностных образовательных результатов учащимися параллели, школы</w:t>
      </w:r>
      <w:r w:rsidRPr="00913558">
        <w:rPr>
          <w:rFonts w:ascii="Times New Roman" w:hAnsi="Times New Roman" w:cs="Times New Roman"/>
          <w:sz w:val="24"/>
          <w:szCs w:val="24"/>
        </w:rPr>
        <w:t xml:space="preserve"> ˗ решение этой задачи предполагает диагностику самооценки учеников классов той или иной параллели, выявление классов с большим количеством подростков, имеющих неблагоприятные варианты самооценки, выяснение причин, проект</w:t>
      </w:r>
      <w:r w:rsidR="00E37372" w:rsidRPr="00913558">
        <w:rPr>
          <w:rFonts w:ascii="Times New Roman" w:hAnsi="Times New Roman" w:cs="Times New Roman"/>
          <w:sz w:val="24"/>
          <w:szCs w:val="24"/>
        </w:rPr>
        <w:t xml:space="preserve">ирование и реализация способов </w:t>
      </w:r>
      <w:r w:rsidRPr="00913558">
        <w:rPr>
          <w:rFonts w:ascii="Times New Roman" w:hAnsi="Times New Roman" w:cs="Times New Roman"/>
          <w:sz w:val="24"/>
          <w:szCs w:val="24"/>
        </w:rPr>
        <w:t>изменения самооценки подростков в совместной работе классного руководителя, психолога, педагогов школы при поддержке родителей. Решение этой задачи находится в зоне ответственности школьных управленцев.</w:t>
      </w:r>
    </w:p>
    <w:p w14:paraId="16679E41" w14:textId="77777777" w:rsidR="008D4001" w:rsidRDefault="00BF5D6E" w:rsidP="00883990">
      <w:pPr>
        <w:pStyle w:val="a3"/>
        <w:numPr>
          <w:ilvl w:val="0"/>
          <w:numId w:val="67"/>
        </w:numPr>
        <w:spacing w:after="0"/>
        <w:jc w:val="both"/>
        <w:rPr>
          <w:rFonts w:ascii="Times New Roman" w:hAnsi="Times New Roman" w:cs="Times New Roman"/>
          <w:sz w:val="24"/>
          <w:szCs w:val="24"/>
        </w:rPr>
      </w:pPr>
      <w:r w:rsidRPr="00913558">
        <w:rPr>
          <w:rFonts w:ascii="Times New Roman" w:hAnsi="Times New Roman" w:cs="Times New Roman"/>
          <w:sz w:val="24"/>
          <w:szCs w:val="24"/>
        </w:rPr>
        <w:t xml:space="preserve"> </w:t>
      </w:r>
      <w:r w:rsidRPr="00913558">
        <w:rPr>
          <w:rFonts w:ascii="Times New Roman" w:hAnsi="Times New Roman" w:cs="Times New Roman"/>
          <w:b/>
          <w:i/>
          <w:sz w:val="24"/>
          <w:szCs w:val="24"/>
        </w:rPr>
        <w:t>эффективность создания в школе условий для достижения планируемых личностных результатов</w:t>
      </w:r>
      <w:r w:rsidRPr="00913558">
        <w:rPr>
          <w:rFonts w:ascii="Times New Roman" w:hAnsi="Times New Roman" w:cs="Times New Roman"/>
          <w:sz w:val="24"/>
          <w:szCs w:val="24"/>
        </w:rPr>
        <w:t xml:space="preserve"> (в данном случае – адекватной самооценки) ˗ решение этой задачи предполагает анализ данных диагностики самооценки подростков в динамике: </w:t>
      </w:r>
    </w:p>
    <w:p w14:paraId="4237856C" w14:textId="77777777" w:rsidR="008D4001" w:rsidRDefault="00BF5D6E" w:rsidP="008D4001">
      <w:pPr>
        <w:pStyle w:val="a3"/>
        <w:spacing w:after="0"/>
        <w:ind w:left="1080"/>
        <w:jc w:val="both"/>
        <w:rPr>
          <w:rFonts w:ascii="Times New Roman" w:hAnsi="Times New Roman" w:cs="Times New Roman"/>
          <w:sz w:val="24"/>
          <w:szCs w:val="24"/>
        </w:rPr>
      </w:pPr>
      <w:r w:rsidRPr="00913558">
        <w:rPr>
          <w:rFonts w:ascii="Times New Roman" w:hAnsi="Times New Roman" w:cs="Times New Roman"/>
          <w:sz w:val="24"/>
          <w:szCs w:val="24"/>
        </w:rPr>
        <w:t xml:space="preserve">1) изменение самооценки подростков по мере их взросления (когда анализируются данные класса (параллели), полученные, когда ребята были учениками 5, 7, 9-го класса); </w:t>
      </w:r>
    </w:p>
    <w:p w14:paraId="44F48868" w14:textId="77777777" w:rsidR="00507367" w:rsidRDefault="00BF5D6E" w:rsidP="00507367">
      <w:pPr>
        <w:spacing w:after="0" w:line="240" w:lineRule="auto"/>
        <w:ind w:firstLine="709"/>
        <w:jc w:val="both"/>
        <w:rPr>
          <w:rFonts w:ascii="Times New Roman" w:hAnsi="Times New Roman" w:cs="Times New Roman"/>
          <w:sz w:val="24"/>
          <w:szCs w:val="24"/>
        </w:rPr>
      </w:pPr>
      <w:r w:rsidRPr="00913558">
        <w:rPr>
          <w:rFonts w:ascii="Times New Roman" w:hAnsi="Times New Roman" w:cs="Times New Roman"/>
          <w:sz w:val="24"/>
          <w:szCs w:val="24"/>
        </w:rPr>
        <w:t>2) изменение самооценки разных подростков того или иного в</w:t>
      </w:r>
      <w:r w:rsidR="008D4001">
        <w:rPr>
          <w:rFonts w:ascii="Times New Roman" w:hAnsi="Times New Roman" w:cs="Times New Roman"/>
          <w:sz w:val="24"/>
          <w:szCs w:val="24"/>
        </w:rPr>
        <w:t xml:space="preserve">озраста, например, диагностика </w:t>
      </w:r>
      <w:r w:rsidRPr="00913558">
        <w:rPr>
          <w:rFonts w:ascii="Times New Roman" w:hAnsi="Times New Roman" w:cs="Times New Roman"/>
          <w:sz w:val="24"/>
          <w:szCs w:val="24"/>
        </w:rPr>
        <w:t xml:space="preserve">самооценки 5-ков на протяжении последних трех лет. </w:t>
      </w:r>
    </w:p>
    <w:p w14:paraId="5198FD96" w14:textId="77777777" w:rsidR="00507367" w:rsidRPr="00507367" w:rsidRDefault="00507367" w:rsidP="00507367">
      <w:pPr>
        <w:spacing w:after="0" w:line="240" w:lineRule="auto"/>
        <w:ind w:firstLine="709"/>
        <w:jc w:val="both"/>
        <w:rPr>
          <w:rFonts w:ascii="Times New Roman" w:hAnsi="Times New Roman" w:cs="Times New Roman"/>
          <w:sz w:val="16"/>
          <w:szCs w:val="16"/>
        </w:rPr>
      </w:pPr>
    </w:p>
    <w:p w14:paraId="1EFA4686" w14:textId="7421D944" w:rsidR="00507367" w:rsidRPr="00507367" w:rsidRDefault="00507367" w:rsidP="00E05A7F">
      <w:pPr>
        <w:spacing w:after="0"/>
        <w:ind w:firstLine="709"/>
        <w:jc w:val="both"/>
        <w:rPr>
          <w:rFonts w:ascii="Times New Roman" w:hAnsi="Times New Roman" w:cs="Times New Roman"/>
          <w:sz w:val="24"/>
          <w:szCs w:val="24"/>
        </w:rPr>
      </w:pPr>
      <w:r w:rsidRPr="00507367">
        <w:rPr>
          <w:rFonts w:ascii="Times New Roman" w:hAnsi="Times New Roman" w:cs="Times New Roman"/>
          <w:sz w:val="24"/>
          <w:szCs w:val="24"/>
        </w:rPr>
        <w:t>На изменения, происходящие в отношении школьника к себе, могут указывать следующие различия показателей по результатам повторных проб:</w:t>
      </w:r>
    </w:p>
    <w:p w14:paraId="02704239" w14:textId="77777777" w:rsidR="00507367" w:rsidRPr="00507367" w:rsidRDefault="00507367" w:rsidP="00E05A7F">
      <w:pPr>
        <w:spacing w:after="0"/>
        <w:ind w:firstLine="709"/>
        <w:jc w:val="both"/>
        <w:rPr>
          <w:rFonts w:ascii="Times New Roman" w:hAnsi="Times New Roman" w:cs="Times New Roman"/>
          <w:sz w:val="24"/>
          <w:szCs w:val="24"/>
        </w:rPr>
      </w:pPr>
      <w:r w:rsidRPr="00507367">
        <w:rPr>
          <w:rFonts w:ascii="Times New Roman" w:hAnsi="Times New Roman" w:cs="Times New Roman"/>
          <w:sz w:val="24"/>
          <w:szCs w:val="24"/>
        </w:rPr>
        <w:t xml:space="preserve">а) для уровня притязаний – не менее 16 балов; </w:t>
      </w:r>
    </w:p>
    <w:p w14:paraId="27A93962" w14:textId="77777777" w:rsidR="00507367" w:rsidRPr="00507367" w:rsidRDefault="00507367" w:rsidP="00E05A7F">
      <w:pPr>
        <w:spacing w:after="0"/>
        <w:ind w:firstLine="709"/>
        <w:jc w:val="both"/>
        <w:rPr>
          <w:rFonts w:ascii="Times New Roman" w:hAnsi="Times New Roman" w:cs="Times New Roman"/>
          <w:sz w:val="24"/>
          <w:szCs w:val="24"/>
        </w:rPr>
      </w:pPr>
      <w:r w:rsidRPr="00507367">
        <w:rPr>
          <w:rFonts w:ascii="Times New Roman" w:hAnsi="Times New Roman" w:cs="Times New Roman"/>
          <w:sz w:val="24"/>
          <w:szCs w:val="24"/>
        </w:rPr>
        <w:t>б) для самооценки – не менее 10 баллов;</w:t>
      </w:r>
    </w:p>
    <w:p w14:paraId="220B32AE" w14:textId="77777777" w:rsidR="00507367" w:rsidRPr="00507367" w:rsidRDefault="00507367" w:rsidP="00E05A7F">
      <w:pPr>
        <w:spacing w:after="0"/>
        <w:ind w:firstLine="709"/>
        <w:jc w:val="both"/>
        <w:rPr>
          <w:rFonts w:ascii="Times New Roman" w:hAnsi="Times New Roman" w:cs="Times New Roman"/>
          <w:color w:val="FF0000"/>
          <w:sz w:val="24"/>
          <w:szCs w:val="24"/>
        </w:rPr>
      </w:pPr>
      <w:r w:rsidRPr="00507367">
        <w:rPr>
          <w:rFonts w:ascii="Times New Roman" w:hAnsi="Times New Roman" w:cs="Times New Roman"/>
          <w:sz w:val="24"/>
          <w:szCs w:val="24"/>
        </w:rPr>
        <w:t>в) для степени расхождения между ними – не менее 7 баллов;</w:t>
      </w:r>
    </w:p>
    <w:p w14:paraId="22A41208" w14:textId="06577D36" w:rsidR="00507367" w:rsidRPr="00BB0796" w:rsidRDefault="00507367" w:rsidP="00E05A7F">
      <w:pPr>
        <w:spacing w:after="0"/>
        <w:ind w:firstLine="709"/>
        <w:jc w:val="both"/>
        <w:rPr>
          <w:rFonts w:ascii="Times New Roman" w:hAnsi="Times New Roman" w:cs="Times New Roman"/>
          <w:color w:val="FF0000"/>
          <w:sz w:val="24"/>
          <w:szCs w:val="24"/>
        </w:rPr>
      </w:pPr>
      <w:r w:rsidRPr="00507367">
        <w:rPr>
          <w:rFonts w:ascii="Times New Roman" w:hAnsi="Times New Roman" w:cs="Times New Roman"/>
          <w:sz w:val="24"/>
          <w:szCs w:val="24"/>
        </w:rPr>
        <w:t>г) для степени дифференцированности уровня притязаний и самооценки – переход в другую категорию – от «слабой» к «умеренной» и т.п. [</w:t>
      </w:r>
      <w:r w:rsidRPr="00507367">
        <w:rPr>
          <w:rFonts w:ascii="Times New Roman" w:hAnsi="Times New Roman" w:cs="Times New Roman"/>
          <w:sz w:val="24"/>
          <w:szCs w:val="24"/>
        </w:rPr>
        <w:fldChar w:fldCharType="begin"/>
      </w:r>
      <w:r w:rsidRPr="00507367">
        <w:rPr>
          <w:rFonts w:ascii="Times New Roman" w:hAnsi="Times New Roman" w:cs="Times New Roman"/>
          <w:sz w:val="24"/>
          <w:szCs w:val="24"/>
        </w:rPr>
        <w:instrText xml:space="preserve"> REF _Ref17270584 \r \h  \* MERGEFORMAT </w:instrText>
      </w:r>
      <w:r w:rsidRPr="00507367">
        <w:rPr>
          <w:rFonts w:ascii="Times New Roman" w:hAnsi="Times New Roman" w:cs="Times New Roman"/>
          <w:sz w:val="24"/>
          <w:szCs w:val="24"/>
        </w:rPr>
      </w:r>
      <w:r w:rsidRPr="00507367">
        <w:rPr>
          <w:rFonts w:ascii="Times New Roman" w:hAnsi="Times New Roman" w:cs="Times New Roman"/>
          <w:sz w:val="24"/>
          <w:szCs w:val="24"/>
        </w:rPr>
        <w:fldChar w:fldCharType="separate"/>
      </w:r>
      <w:r w:rsidR="00B328D4">
        <w:rPr>
          <w:rFonts w:ascii="Times New Roman" w:hAnsi="Times New Roman" w:cs="Times New Roman"/>
          <w:b/>
          <w:bCs/>
          <w:sz w:val="24"/>
          <w:szCs w:val="24"/>
        </w:rPr>
        <w:t>Ошибка! Источник ссылки не найден.</w:t>
      </w:r>
      <w:r w:rsidRPr="00507367">
        <w:rPr>
          <w:rFonts w:ascii="Times New Roman" w:hAnsi="Times New Roman" w:cs="Times New Roman"/>
          <w:sz w:val="24"/>
          <w:szCs w:val="24"/>
        </w:rPr>
        <w:fldChar w:fldCharType="end"/>
      </w:r>
      <w:r w:rsidRPr="00507367">
        <w:rPr>
          <w:rFonts w:ascii="Times New Roman" w:hAnsi="Times New Roman" w:cs="Times New Roman"/>
          <w:sz w:val="24"/>
          <w:szCs w:val="24"/>
        </w:rPr>
        <w:t xml:space="preserve">].   </w:t>
      </w:r>
      <w:r w:rsidRPr="00507367">
        <w:rPr>
          <w:rFonts w:ascii="Times New Roman" w:hAnsi="Times New Roman" w:cs="Times New Roman"/>
          <w:color w:val="FF0000"/>
          <w:sz w:val="24"/>
          <w:szCs w:val="24"/>
        </w:rPr>
        <w:t xml:space="preserve"> </w:t>
      </w:r>
    </w:p>
    <w:p w14:paraId="781C6F32" w14:textId="242B3806" w:rsidR="008D4001" w:rsidRPr="00507367" w:rsidRDefault="008D4001" w:rsidP="008D4001">
      <w:pPr>
        <w:pStyle w:val="a3"/>
        <w:spacing w:after="0"/>
        <w:ind w:left="1080"/>
        <w:jc w:val="both"/>
        <w:rPr>
          <w:rFonts w:ascii="Times New Roman" w:hAnsi="Times New Roman" w:cs="Times New Roman"/>
          <w:sz w:val="16"/>
          <w:szCs w:val="16"/>
        </w:rPr>
      </w:pPr>
    </w:p>
    <w:p w14:paraId="4E4DC40A" w14:textId="2BF45736" w:rsidR="00BF5D6E" w:rsidRPr="00507367" w:rsidRDefault="00507367" w:rsidP="00507367">
      <w:pPr>
        <w:spacing w:after="0"/>
        <w:ind w:firstLine="708"/>
        <w:jc w:val="both"/>
        <w:rPr>
          <w:rFonts w:ascii="Times New Roman" w:hAnsi="Times New Roman" w:cs="Times New Roman"/>
          <w:sz w:val="24"/>
          <w:szCs w:val="24"/>
        </w:rPr>
      </w:pPr>
      <w:r w:rsidRPr="00507367">
        <w:rPr>
          <w:rFonts w:ascii="Times New Roman" w:hAnsi="Times New Roman" w:cs="Times New Roman"/>
          <w:sz w:val="24"/>
          <w:szCs w:val="24"/>
        </w:rPr>
        <w:t>А</w:t>
      </w:r>
      <w:r w:rsidR="00BF5D6E" w:rsidRPr="00507367">
        <w:rPr>
          <w:rFonts w:ascii="Times New Roman" w:hAnsi="Times New Roman" w:cs="Times New Roman"/>
          <w:sz w:val="24"/>
          <w:szCs w:val="24"/>
        </w:rPr>
        <w:t xml:space="preserve">нализ динамических данных позволяет говорить о качестве работы педагогов и создаваемых условий для развития адекватной самооценки учащихся школы. Выявление проблемных мест в данном случае позволяет увидеть не личные ситуации конкретных подростков, а системные недоработки школы, связанные с наличием профессиональных дефицитов педагогов, слабыми местами уклада школы, дефицитами создаваемого образовательного пространства. Обнаружение дефицитов в обозначенных направлениях позволит школьной команде </w:t>
      </w:r>
      <w:r w:rsidR="00BF5D6E" w:rsidRPr="00507367">
        <w:rPr>
          <w:rFonts w:ascii="Times New Roman" w:hAnsi="Times New Roman" w:cs="Times New Roman"/>
          <w:sz w:val="24"/>
          <w:szCs w:val="24"/>
        </w:rPr>
        <w:lastRenderedPageBreak/>
        <w:t>проектировать необходимые изменения. Решение этой задачи находится в зоне ответственности школьных управленцев.</w:t>
      </w:r>
    </w:p>
    <w:p w14:paraId="3E355492" w14:textId="77777777" w:rsidR="00507367" w:rsidRPr="00913558" w:rsidRDefault="00507367" w:rsidP="00507367">
      <w:pPr>
        <w:pStyle w:val="a3"/>
        <w:spacing w:after="0"/>
        <w:ind w:left="1080"/>
        <w:jc w:val="both"/>
        <w:rPr>
          <w:rFonts w:ascii="Times New Roman" w:hAnsi="Times New Roman" w:cs="Times New Roman"/>
          <w:sz w:val="24"/>
          <w:szCs w:val="24"/>
        </w:rPr>
      </w:pPr>
    </w:p>
    <w:p w14:paraId="186697AA" w14:textId="77777777" w:rsidR="00BF5D6E" w:rsidRPr="00913558" w:rsidRDefault="00BF5D6E" w:rsidP="00883990">
      <w:pPr>
        <w:spacing w:after="0"/>
        <w:ind w:firstLine="720"/>
        <w:jc w:val="both"/>
        <w:rPr>
          <w:rFonts w:ascii="Times New Roman" w:hAnsi="Times New Roman" w:cs="Times New Roman"/>
          <w:sz w:val="24"/>
          <w:szCs w:val="24"/>
        </w:rPr>
      </w:pPr>
      <w:r w:rsidRPr="00913558">
        <w:rPr>
          <w:rFonts w:ascii="Times New Roman" w:hAnsi="Times New Roman" w:cs="Times New Roman"/>
          <w:sz w:val="24"/>
          <w:szCs w:val="24"/>
        </w:rPr>
        <w:t>Ключевые вопросы после получения данных являются такими же, как и при анализе мотивации подростков: Как и с кем обсуждать результаты? Как их использовать? Что на основе этих результатов можно и нужно предпринять?</w:t>
      </w:r>
    </w:p>
    <w:p w14:paraId="32D51B0B" w14:textId="77777777" w:rsidR="00BF5D6E" w:rsidRPr="00913558" w:rsidRDefault="00BF5D6E" w:rsidP="00883990">
      <w:pPr>
        <w:spacing w:after="0"/>
        <w:ind w:firstLine="720"/>
        <w:jc w:val="both"/>
        <w:rPr>
          <w:rFonts w:ascii="Times New Roman" w:hAnsi="Times New Roman" w:cs="Times New Roman"/>
          <w:sz w:val="24"/>
          <w:szCs w:val="24"/>
        </w:rPr>
      </w:pPr>
      <w:r w:rsidRPr="00913558">
        <w:rPr>
          <w:rFonts w:ascii="Times New Roman" w:hAnsi="Times New Roman" w:cs="Times New Roman"/>
          <w:sz w:val="24"/>
          <w:szCs w:val="24"/>
        </w:rPr>
        <w:t>Анализ и интерпретацию полученных данных рекомендуется осуществлять в соответствии со следующим планом:</w:t>
      </w:r>
    </w:p>
    <w:p w14:paraId="347B3702" w14:textId="77777777" w:rsidR="00BF5D6E" w:rsidRPr="00913558" w:rsidRDefault="00BF5D6E" w:rsidP="00883990">
      <w:pPr>
        <w:pStyle w:val="a3"/>
        <w:numPr>
          <w:ilvl w:val="0"/>
          <w:numId w:val="65"/>
        </w:numPr>
        <w:spacing w:after="0"/>
        <w:jc w:val="both"/>
        <w:rPr>
          <w:rFonts w:ascii="Times New Roman" w:hAnsi="Times New Roman" w:cs="Times New Roman"/>
          <w:sz w:val="24"/>
          <w:szCs w:val="24"/>
        </w:rPr>
      </w:pPr>
      <w:r w:rsidRPr="00913558">
        <w:rPr>
          <w:rFonts w:ascii="Times New Roman" w:hAnsi="Times New Roman" w:cs="Times New Roman"/>
          <w:sz w:val="24"/>
          <w:szCs w:val="24"/>
        </w:rPr>
        <w:t xml:space="preserve">выделите сильные стороны того ребенка, класса или школы, результаты диагностики самооценки которых вызывают тревогу. Именно на это, как на ресурс, необходимо будет опираться при обсуждении способов изменения ситуации; </w:t>
      </w:r>
    </w:p>
    <w:p w14:paraId="75FA2289" w14:textId="77777777" w:rsidR="00BF5D6E" w:rsidRPr="00913558" w:rsidRDefault="00BF5D6E" w:rsidP="00883990">
      <w:pPr>
        <w:pStyle w:val="a3"/>
        <w:numPr>
          <w:ilvl w:val="0"/>
          <w:numId w:val="65"/>
        </w:numPr>
        <w:spacing w:after="0"/>
        <w:jc w:val="both"/>
        <w:rPr>
          <w:rFonts w:ascii="Times New Roman" w:hAnsi="Times New Roman" w:cs="Times New Roman"/>
          <w:sz w:val="24"/>
          <w:szCs w:val="24"/>
        </w:rPr>
      </w:pPr>
      <w:r w:rsidRPr="00913558">
        <w:rPr>
          <w:rFonts w:ascii="Times New Roman" w:hAnsi="Times New Roman" w:cs="Times New Roman"/>
          <w:sz w:val="24"/>
          <w:szCs w:val="24"/>
        </w:rPr>
        <w:t xml:space="preserve">выделите, в чем проблема, что является ключевым «разрывом»/противоречием, приведшим к таким показателям самооценки у ребенка, класса или школы;  </w:t>
      </w:r>
    </w:p>
    <w:p w14:paraId="180BE7AB" w14:textId="77777777" w:rsidR="00BF5D6E" w:rsidRPr="00913558" w:rsidRDefault="00BF5D6E" w:rsidP="00883990">
      <w:pPr>
        <w:pStyle w:val="a3"/>
        <w:numPr>
          <w:ilvl w:val="0"/>
          <w:numId w:val="65"/>
        </w:numPr>
        <w:spacing w:after="0"/>
        <w:jc w:val="both"/>
        <w:rPr>
          <w:rFonts w:ascii="Times New Roman" w:hAnsi="Times New Roman" w:cs="Times New Roman"/>
          <w:sz w:val="24"/>
          <w:szCs w:val="24"/>
        </w:rPr>
      </w:pPr>
      <w:r w:rsidRPr="00913558">
        <w:rPr>
          <w:rFonts w:ascii="Times New Roman" w:hAnsi="Times New Roman" w:cs="Times New Roman"/>
          <w:sz w:val="24"/>
          <w:szCs w:val="24"/>
        </w:rPr>
        <w:t>определение возможные причины, приведшие к таким показателям самооценки у ребенка, учеников класса или школы;</w:t>
      </w:r>
    </w:p>
    <w:p w14:paraId="1BC35561" w14:textId="77777777" w:rsidR="00BF5D6E" w:rsidRPr="00913558" w:rsidRDefault="00BF5D6E" w:rsidP="00883990">
      <w:pPr>
        <w:pStyle w:val="a3"/>
        <w:numPr>
          <w:ilvl w:val="0"/>
          <w:numId w:val="65"/>
        </w:numPr>
        <w:spacing w:after="0"/>
        <w:jc w:val="both"/>
        <w:rPr>
          <w:rFonts w:ascii="Times New Roman" w:hAnsi="Times New Roman" w:cs="Times New Roman"/>
          <w:sz w:val="24"/>
          <w:szCs w:val="24"/>
        </w:rPr>
      </w:pPr>
      <w:r w:rsidRPr="00913558">
        <w:rPr>
          <w:rFonts w:ascii="Times New Roman" w:hAnsi="Times New Roman" w:cs="Times New Roman"/>
          <w:sz w:val="24"/>
          <w:szCs w:val="24"/>
        </w:rPr>
        <w:t>спланируйте возможные действия по изменению условий изменения самооценки ребенка, учеников класса, школы.</w:t>
      </w:r>
    </w:p>
    <w:p w14:paraId="2FAF1DF1" w14:textId="162218D4" w:rsidR="00BF5D6E" w:rsidRPr="00913558" w:rsidRDefault="00BF5D6E" w:rsidP="00883990">
      <w:pPr>
        <w:spacing w:after="0"/>
        <w:ind w:firstLine="708"/>
        <w:jc w:val="both"/>
        <w:rPr>
          <w:rFonts w:ascii="Times New Roman" w:hAnsi="Times New Roman" w:cs="Times New Roman"/>
          <w:sz w:val="24"/>
          <w:szCs w:val="24"/>
        </w:rPr>
      </w:pPr>
      <w:r w:rsidRPr="00913558">
        <w:rPr>
          <w:rFonts w:ascii="Times New Roman" w:hAnsi="Times New Roman" w:cs="Times New Roman"/>
          <w:sz w:val="24"/>
          <w:szCs w:val="24"/>
        </w:rPr>
        <w:t xml:space="preserve">Качественный и количественный анализ результатов диагностики самооценки подростков на протяжении всего периода обучения позволит </w:t>
      </w:r>
      <w:r w:rsidR="00913558" w:rsidRPr="00913558">
        <w:rPr>
          <w:rFonts w:ascii="Times New Roman" w:hAnsi="Times New Roman" w:cs="Times New Roman"/>
          <w:sz w:val="24"/>
          <w:szCs w:val="24"/>
        </w:rPr>
        <w:t xml:space="preserve">управлять процессом </w:t>
      </w:r>
      <w:r w:rsidRPr="00913558">
        <w:rPr>
          <w:rFonts w:ascii="Times New Roman" w:hAnsi="Times New Roman" w:cs="Times New Roman"/>
          <w:sz w:val="24"/>
          <w:szCs w:val="24"/>
        </w:rPr>
        <w:t>формирования и разви</w:t>
      </w:r>
      <w:r w:rsidRPr="00913558">
        <w:rPr>
          <w:rFonts w:ascii="Times New Roman" w:hAnsi="Times New Roman" w:cs="Times New Roman"/>
          <w:sz w:val="24"/>
          <w:szCs w:val="24"/>
        </w:rPr>
        <w:softHyphen/>
        <w:t xml:space="preserve">тия самооценки обучающихся на различных возрастных этапах. </w:t>
      </w:r>
    </w:p>
    <w:p w14:paraId="6C1C66C3" w14:textId="77777777" w:rsidR="00BF5D6E" w:rsidRPr="00913558" w:rsidRDefault="00BF5D6E" w:rsidP="00883990">
      <w:pPr>
        <w:suppressAutoHyphens/>
        <w:spacing w:after="0"/>
        <w:ind w:firstLine="360"/>
        <w:jc w:val="both"/>
        <w:rPr>
          <w:rFonts w:ascii="Times New Roman" w:hAnsi="Times New Roman" w:cs="Times New Roman"/>
          <w:sz w:val="24"/>
          <w:szCs w:val="24"/>
        </w:rPr>
      </w:pPr>
    </w:p>
    <w:p w14:paraId="2F89B8C9" w14:textId="4D6A49C3" w:rsidR="00BF5D6E" w:rsidRPr="008D4001" w:rsidRDefault="008D4001" w:rsidP="008D4001">
      <w:pPr>
        <w:pStyle w:val="1"/>
        <w:spacing w:before="0" w:after="240"/>
        <w:ind w:left="720"/>
        <w:rPr>
          <w:rFonts w:ascii="Times New Roman" w:hAnsi="Times New Roman" w:cs="Times New Roman"/>
          <w:color w:val="auto"/>
          <w:sz w:val="24"/>
          <w:szCs w:val="24"/>
        </w:rPr>
      </w:pPr>
      <w:bookmarkStart w:id="1" w:name="_Toc20335492"/>
      <w:r>
        <w:rPr>
          <w:rFonts w:ascii="Times New Roman" w:hAnsi="Times New Roman" w:cs="Times New Roman"/>
          <w:color w:val="auto"/>
          <w:sz w:val="24"/>
          <w:szCs w:val="24"/>
        </w:rPr>
        <w:t xml:space="preserve">2.1. </w:t>
      </w:r>
      <w:r w:rsidR="00BF5D6E" w:rsidRPr="009E5516">
        <w:rPr>
          <w:rFonts w:ascii="Times New Roman" w:hAnsi="Times New Roman" w:cs="Times New Roman"/>
          <w:color w:val="auto"/>
          <w:sz w:val="24"/>
          <w:szCs w:val="24"/>
        </w:rPr>
        <w:t>Уровень ребенка/школьника</w:t>
      </w:r>
      <w:bookmarkEnd w:id="1"/>
    </w:p>
    <w:p w14:paraId="5182B835" w14:textId="77777777" w:rsidR="00BF5D6E" w:rsidRDefault="00BF5D6E" w:rsidP="008D4001">
      <w:pPr>
        <w:pStyle w:val="a3"/>
        <w:spacing w:after="24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Главное при анализе данных на этом </w:t>
      </w:r>
      <w:r w:rsidRPr="00913558">
        <w:rPr>
          <w:rFonts w:ascii="Times New Roman" w:hAnsi="Times New Roman" w:cs="Times New Roman"/>
          <w:sz w:val="24"/>
          <w:szCs w:val="24"/>
        </w:rPr>
        <w:t xml:space="preserve">уровне – выделить школьников с неблагоприятными вариантами самооценки, проанализировать учебную и жизненную ситуацию школьника, понять причину неблагоприятного варианта самооценки, </w:t>
      </w:r>
      <w:r>
        <w:rPr>
          <w:rFonts w:ascii="Times New Roman" w:hAnsi="Times New Roman" w:cs="Times New Roman"/>
          <w:sz w:val="24"/>
          <w:szCs w:val="24"/>
        </w:rPr>
        <w:t>с ключевыми фигурами спланировать системные действия по изменению ситуации.</w:t>
      </w:r>
    </w:p>
    <w:p w14:paraId="1EE1A425" w14:textId="77777777" w:rsidR="00BF5D6E" w:rsidRDefault="00BF5D6E" w:rsidP="00883990">
      <w:pPr>
        <w:pStyle w:val="a3"/>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Главной фигурой при анализе ситуации является классный руководитель. В зависимости от ситуации школьника его «партнерами» по изменению ситуации могут быть родители, педагоги-предметники, работающие на классе и другие обучающиеся (класс). </w:t>
      </w:r>
    </w:p>
    <w:p w14:paraId="5162DF94" w14:textId="77777777" w:rsidR="00BF5D6E" w:rsidRDefault="00BF5D6E" w:rsidP="00883990">
      <w:pPr>
        <w:pStyle w:val="a3"/>
        <w:spacing w:after="0"/>
        <w:ind w:left="142" w:firstLine="567"/>
        <w:jc w:val="both"/>
        <w:rPr>
          <w:rFonts w:ascii="Times New Roman" w:hAnsi="Times New Roman" w:cs="Times New Roman"/>
          <w:sz w:val="24"/>
          <w:szCs w:val="24"/>
        </w:rPr>
      </w:pPr>
      <w:r>
        <w:rPr>
          <w:rFonts w:ascii="Times New Roman" w:hAnsi="Times New Roman" w:cs="Times New Roman"/>
          <w:sz w:val="24"/>
          <w:szCs w:val="24"/>
        </w:rPr>
        <w:t>Проанализировать ситуацию школьника – значит собрать целостную картину жизни данного школьника – понять ситуацию его образования (какова его учебная успешность по каждому предмету, ее динамика, чем занимается в рамках внеурочной деятельности и дополнительного образования, насколько это успешно, в чем реальные интересы школьника, каковы его отношения с педагогами и одноклассниками, отличительные личностные особенности и черты характера, какова специфика отношений с родителями и т.д.). При таком анализе важно выделить сильные стороны этого школьника – на что можно будет опираться в работе по изменению ситуации.</w:t>
      </w:r>
    </w:p>
    <w:p w14:paraId="59281D30" w14:textId="2FAD7A7F" w:rsidR="00BF5D6E" w:rsidRPr="004939DA" w:rsidRDefault="00BF5D6E" w:rsidP="00883990">
      <w:pPr>
        <w:pStyle w:val="a3"/>
        <w:spacing w:after="0"/>
        <w:ind w:left="142"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Исходным моментом в </w:t>
      </w:r>
      <w:r w:rsidRPr="003D5E80">
        <w:rPr>
          <w:rFonts w:ascii="Times New Roman" w:hAnsi="Times New Roman" w:cs="Times New Roman"/>
          <w:sz w:val="24"/>
          <w:szCs w:val="24"/>
        </w:rPr>
        <w:t>работе с результатами являются данные, отражающие вариант самооценки. В поле внимания педагога должны попасть все школьники, имеющие неблагоприятный вариант самооценки. Уточняющую информацию по каждому такому школьнику мы можем получить из данных, отражающих развернутую картину самооценки по показателям. Это вкладка «Результаты ученика», «Обобщенные показатели» - уровень самооценки, уровень притязаний, степень расхождения между самооценкой и притязаниями, дифференцированность притязаний, диффе</w:t>
      </w:r>
      <w:r w:rsidR="003D5E80" w:rsidRPr="003D5E80">
        <w:rPr>
          <w:rFonts w:ascii="Times New Roman" w:hAnsi="Times New Roman" w:cs="Times New Roman"/>
          <w:sz w:val="24"/>
          <w:szCs w:val="24"/>
        </w:rPr>
        <w:t>ренцир</w:t>
      </w:r>
      <w:r w:rsidR="008D4001">
        <w:rPr>
          <w:rFonts w:ascii="Times New Roman" w:hAnsi="Times New Roman" w:cs="Times New Roman"/>
          <w:sz w:val="24"/>
          <w:szCs w:val="24"/>
        </w:rPr>
        <w:t>ованность самооценки (рисунке 5</w:t>
      </w:r>
      <w:r w:rsidRPr="003D5E80">
        <w:rPr>
          <w:rFonts w:ascii="Times New Roman" w:hAnsi="Times New Roman" w:cs="Times New Roman"/>
          <w:sz w:val="24"/>
          <w:szCs w:val="24"/>
        </w:rPr>
        <w:t xml:space="preserve">). Что означают данные, полученные по каждому из обозначенных показателей, мы рассмотрели подробно в </w:t>
      </w:r>
      <w:r w:rsidR="008D4001">
        <w:rPr>
          <w:rFonts w:ascii="Times New Roman" w:hAnsi="Times New Roman" w:cs="Times New Roman"/>
          <w:sz w:val="24"/>
          <w:szCs w:val="24"/>
        </w:rPr>
        <w:t>п. 1</w:t>
      </w:r>
      <w:r w:rsidR="004939DA" w:rsidRPr="004939DA">
        <w:rPr>
          <w:rFonts w:ascii="Times New Roman" w:hAnsi="Times New Roman" w:cs="Times New Roman"/>
          <w:sz w:val="24"/>
          <w:szCs w:val="24"/>
        </w:rPr>
        <w:t>.2.</w:t>
      </w:r>
    </w:p>
    <w:p w14:paraId="1D3131E3" w14:textId="5306F65C" w:rsidR="003D5E80" w:rsidRPr="00846D0F" w:rsidRDefault="003D5E80" w:rsidP="00883990">
      <w:pPr>
        <w:pStyle w:val="a3"/>
        <w:spacing w:after="0"/>
        <w:ind w:left="142" w:firstLine="567"/>
        <w:jc w:val="both"/>
        <w:rPr>
          <w:rFonts w:ascii="Times New Roman" w:hAnsi="Times New Roman" w:cs="Times New Roman"/>
          <w:color w:val="FF0000"/>
          <w:sz w:val="24"/>
          <w:szCs w:val="24"/>
        </w:rPr>
      </w:pPr>
    </w:p>
    <w:p w14:paraId="72F48DE8" w14:textId="4481F777" w:rsidR="00BF5D6E" w:rsidRDefault="008D4001" w:rsidP="00883990">
      <w:pPr>
        <w:pStyle w:val="a3"/>
        <w:spacing w:after="0"/>
        <w:ind w:left="142" w:firstLine="567"/>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76672" behindDoc="0" locked="0" layoutInCell="1" allowOverlap="1" wp14:anchorId="50A62A0F" wp14:editId="3115420F">
                <wp:simplePos x="0" y="0"/>
                <wp:positionH relativeFrom="column">
                  <wp:posOffset>1665173</wp:posOffset>
                </wp:positionH>
                <wp:positionV relativeFrom="paragraph">
                  <wp:posOffset>2143692</wp:posOffset>
                </wp:positionV>
                <wp:extent cx="659958" cy="203889"/>
                <wp:effectExtent l="0" t="0" r="26035" b="24765"/>
                <wp:wrapNone/>
                <wp:docPr id="16" name="Овал 16"/>
                <wp:cNvGraphicFramePr/>
                <a:graphic xmlns:a="http://schemas.openxmlformats.org/drawingml/2006/main">
                  <a:graphicData uri="http://schemas.microsoft.com/office/word/2010/wordprocessingShape">
                    <wps:wsp>
                      <wps:cNvSpPr/>
                      <wps:spPr>
                        <a:xfrm>
                          <a:off x="0" y="0"/>
                          <a:ext cx="659958" cy="20388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0F8A411" id="Овал 16" o:spid="_x0000_s1026" style="position:absolute;margin-left:131.1pt;margin-top:168.8pt;width:51.95pt;height:16.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" filled="f" strokecolor="red" strokeweight="1pt">
                <v:stroke joinstyle="miter"/>
              </v:oval>
            </w:pict>
          </mc:Fallback>
        </mc:AlternateContent>
      </w:r>
      <w:r>
        <w:rPr>
          <w:noProof/>
          <w:lang w:eastAsia="ru-RU"/>
        </w:rPr>
        <mc:AlternateContent>
          <mc:Choice Requires="wps">
            <w:drawing>
              <wp:anchor distT="0" distB="0" distL="114300" distR="114300" simplePos="0" relativeHeight="251677696" behindDoc="0" locked="0" layoutInCell="1" allowOverlap="1" wp14:anchorId="56B21E17" wp14:editId="48FF7CA7">
                <wp:simplePos x="0" y="0"/>
                <wp:positionH relativeFrom="column">
                  <wp:posOffset>1528985</wp:posOffset>
                </wp:positionH>
                <wp:positionV relativeFrom="paragraph">
                  <wp:posOffset>36033</wp:posOffset>
                </wp:positionV>
                <wp:extent cx="1893651" cy="421419"/>
                <wp:effectExtent l="0" t="0" r="11430" b="17145"/>
                <wp:wrapNone/>
                <wp:docPr id="17" name="Овал 17"/>
                <wp:cNvGraphicFramePr/>
                <a:graphic xmlns:a="http://schemas.openxmlformats.org/drawingml/2006/main">
                  <a:graphicData uri="http://schemas.microsoft.com/office/word/2010/wordprocessingShape">
                    <wps:wsp>
                      <wps:cNvSpPr/>
                      <wps:spPr>
                        <a:xfrm>
                          <a:off x="0" y="0"/>
                          <a:ext cx="1893651" cy="42141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5A1F2C" id="Овал 17" o:spid="_x0000_s1026" style="position:absolute;margin-left:120.4pt;margin-top:2.85pt;width:149.1pt;height:3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" filled="f" strokecolor="red" strokeweight="1pt">
                <v:stroke joinstyle="miter"/>
              </v:oval>
            </w:pict>
          </mc:Fallback>
        </mc:AlternateContent>
      </w:r>
      <w:r w:rsidR="00BF5D6E">
        <w:rPr>
          <w:noProof/>
          <w:lang w:eastAsia="ru-RU"/>
        </w:rPr>
        <w:drawing>
          <wp:inline distT="0" distB="0" distL="0" distR="0" wp14:anchorId="02167F51" wp14:editId="12C9627B">
            <wp:extent cx="6121713" cy="2298579"/>
            <wp:effectExtent l="0" t="0" r="0"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78" t="28318" b="6702"/>
                    <a:stretch/>
                  </pic:blipFill>
                  <pic:spPr bwMode="auto">
                    <a:xfrm>
                      <a:off x="0" y="0"/>
                      <a:ext cx="6125315" cy="2299931"/>
                    </a:xfrm>
                    <a:prstGeom prst="rect">
                      <a:avLst/>
                    </a:prstGeom>
                    <a:ln>
                      <a:noFill/>
                    </a:ln>
                    <a:extLst>
                      <a:ext uri="{53640926-AAD7-44D8-BBD7-CCE9431645EC}">
                        <a14:shadowObscured xmlns:a14="http://schemas.microsoft.com/office/drawing/2010/main"/>
                      </a:ext>
                    </a:extLst>
                  </pic:spPr>
                </pic:pic>
              </a:graphicData>
            </a:graphic>
          </wp:inline>
        </w:drawing>
      </w:r>
    </w:p>
    <w:p w14:paraId="2AF4E476" w14:textId="245C0A96" w:rsidR="00BF5D6E" w:rsidRPr="003D5E80" w:rsidRDefault="008D4001" w:rsidP="00883990">
      <w:pPr>
        <w:pStyle w:val="a3"/>
        <w:spacing w:after="0"/>
        <w:ind w:left="142" w:firstLine="567"/>
        <w:jc w:val="center"/>
        <w:rPr>
          <w:rFonts w:ascii="Times New Roman" w:hAnsi="Times New Roman" w:cs="Times New Roman"/>
          <w:sz w:val="24"/>
          <w:szCs w:val="24"/>
        </w:rPr>
      </w:pPr>
      <w:r>
        <w:rPr>
          <w:rFonts w:ascii="Times New Roman" w:hAnsi="Times New Roman" w:cs="Times New Roman"/>
          <w:sz w:val="24"/>
          <w:szCs w:val="24"/>
        </w:rPr>
        <w:t>Рисунок 5</w:t>
      </w:r>
      <w:r w:rsidR="003D5E80" w:rsidRPr="003D5E80">
        <w:rPr>
          <w:rFonts w:ascii="Times New Roman" w:hAnsi="Times New Roman" w:cs="Times New Roman"/>
          <w:sz w:val="24"/>
          <w:szCs w:val="24"/>
        </w:rPr>
        <w:t>.</w:t>
      </w:r>
      <w:r w:rsidR="00BF5D6E" w:rsidRPr="003D5E80">
        <w:rPr>
          <w:rFonts w:ascii="Times New Roman" w:hAnsi="Times New Roman" w:cs="Times New Roman"/>
          <w:sz w:val="24"/>
          <w:szCs w:val="24"/>
        </w:rPr>
        <w:t xml:space="preserve"> Показатели самооценки для анализа результатов диагностики на уровне ребенка</w:t>
      </w:r>
    </w:p>
    <w:p w14:paraId="0FED3AFE" w14:textId="77777777" w:rsidR="00BF5D6E" w:rsidRDefault="00BF5D6E" w:rsidP="00883990">
      <w:pPr>
        <w:pStyle w:val="a3"/>
        <w:spacing w:after="0"/>
        <w:ind w:left="142" w:firstLine="567"/>
        <w:jc w:val="both"/>
        <w:rPr>
          <w:rFonts w:ascii="Times New Roman" w:hAnsi="Times New Roman" w:cs="Times New Roman"/>
          <w:sz w:val="24"/>
          <w:szCs w:val="24"/>
        </w:rPr>
      </w:pPr>
    </w:p>
    <w:p w14:paraId="1AFCD7A0" w14:textId="7D974293" w:rsidR="00BF5D6E" w:rsidRPr="003D5E80" w:rsidRDefault="00BF5D6E" w:rsidP="00883990">
      <w:pPr>
        <w:pStyle w:val="a3"/>
        <w:spacing w:after="0"/>
        <w:ind w:left="142" w:firstLine="567"/>
        <w:jc w:val="both"/>
        <w:rPr>
          <w:rFonts w:ascii="Times New Roman" w:hAnsi="Times New Roman" w:cs="Times New Roman"/>
          <w:sz w:val="24"/>
          <w:szCs w:val="24"/>
        </w:rPr>
      </w:pPr>
      <w:r w:rsidRPr="003D5E80">
        <w:rPr>
          <w:rFonts w:ascii="Times New Roman" w:hAnsi="Times New Roman" w:cs="Times New Roman"/>
          <w:sz w:val="24"/>
          <w:szCs w:val="24"/>
        </w:rPr>
        <w:t xml:space="preserve">Вариант самооценки по каждому подростку </w:t>
      </w:r>
      <w:r w:rsidR="003D5E80" w:rsidRPr="003D5E80">
        <w:rPr>
          <w:rFonts w:ascii="Times New Roman" w:hAnsi="Times New Roman" w:cs="Times New Roman"/>
          <w:sz w:val="24"/>
          <w:szCs w:val="24"/>
        </w:rPr>
        <w:t>представлены во вкладке</w:t>
      </w:r>
      <w:r w:rsidRPr="003D5E80">
        <w:rPr>
          <w:rFonts w:ascii="Times New Roman" w:hAnsi="Times New Roman" w:cs="Times New Roman"/>
          <w:sz w:val="24"/>
          <w:szCs w:val="24"/>
        </w:rPr>
        <w:t xml:space="preserve"> «Варианты самооценки».</w:t>
      </w:r>
    </w:p>
    <w:p w14:paraId="70E8D530" w14:textId="77777777" w:rsidR="00BF5D6E" w:rsidRDefault="00BF5D6E" w:rsidP="00883990">
      <w:pPr>
        <w:pStyle w:val="a3"/>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Рассмотрим каждый неблагоприятный вариант самооценки.  </w:t>
      </w:r>
    </w:p>
    <w:p w14:paraId="2F4777E4" w14:textId="77777777" w:rsidR="00BF5D6E" w:rsidRPr="008D4001" w:rsidRDefault="00BF5D6E" w:rsidP="00883990">
      <w:pPr>
        <w:spacing w:after="0"/>
        <w:ind w:firstLine="708"/>
        <w:jc w:val="center"/>
        <w:rPr>
          <w:rFonts w:ascii="Times New Roman" w:hAnsi="Times New Roman" w:cs="Times New Roman"/>
          <w:b/>
          <w:i/>
          <w:sz w:val="16"/>
          <w:szCs w:val="16"/>
        </w:rPr>
      </w:pPr>
    </w:p>
    <w:p w14:paraId="63CF3D91" w14:textId="77777777" w:rsidR="00BF5D6E" w:rsidRPr="00C04A96" w:rsidRDefault="00BF5D6E" w:rsidP="00883990">
      <w:pPr>
        <w:spacing w:after="0"/>
        <w:ind w:firstLine="708"/>
        <w:jc w:val="center"/>
        <w:rPr>
          <w:rFonts w:ascii="Times New Roman" w:hAnsi="Times New Roman" w:cs="Times New Roman"/>
          <w:sz w:val="24"/>
          <w:szCs w:val="24"/>
        </w:rPr>
      </w:pPr>
      <w:r w:rsidRPr="005520F8">
        <w:rPr>
          <w:rFonts w:ascii="Times New Roman" w:hAnsi="Times New Roman" w:cs="Times New Roman"/>
          <w:b/>
          <w:i/>
          <w:sz w:val="24"/>
          <w:szCs w:val="24"/>
        </w:rPr>
        <w:t>Третий вариант</w:t>
      </w:r>
      <w:r w:rsidRPr="005520F8">
        <w:rPr>
          <w:rFonts w:ascii="Times New Roman" w:hAnsi="Times New Roman" w:cs="Times New Roman"/>
          <w:b/>
          <w:sz w:val="24"/>
          <w:szCs w:val="24"/>
        </w:rPr>
        <w:t xml:space="preserve"> </w:t>
      </w:r>
      <w:r w:rsidRPr="005520F8">
        <w:rPr>
          <w:rFonts w:ascii="Times New Roman" w:hAnsi="Times New Roman" w:cs="Times New Roman"/>
          <w:b/>
          <w:i/>
          <w:sz w:val="24"/>
          <w:szCs w:val="24"/>
        </w:rPr>
        <w:t>самооценки</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33"/>
      </w:tblGrid>
      <w:tr w:rsidR="00BF5D6E" w:rsidRPr="006C7338" w14:paraId="548F4C43" w14:textId="77777777" w:rsidTr="00A3338D">
        <w:tc>
          <w:tcPr>
            <w:tcW w:w="3510" w:type="dxa"/>
          </w:tcPr>
          <w:p w14:paraId="2079D86B" w14:textId="77777777" w:rsidR="00BF5D6E" w:rsidRPr="009044E6" w:rsidRDefault="00BF5D6E" w:rsidP="00883990">
            <w:pPr>
              <w:spacing w:after="0"/>
              <w:jc w:val="center"/>
              <w:rPr>
                <w:rFonts w:ascii="Times New Roman" w:hAnsi="Times New Roman" w:cs="Times New Roman"/>
                <w:i/>
                <w:sz w:val="24"/>
                <w:szCs w:val="24"/>
              </w:rPr>
            </w:pPr>
            <w:r>
              <w:rPr>
                <w:rFonts w:ascii="Times New Roman" w:hAnsi="Times New Roman" w:cs="Times New Roman"/>
                <w:i/>
                <w:sz w:val="24"/>
                <w:szCs w:val="24"/>
              </w:rPr>
              <w:t>Что означает</w:t>
            </w:r>
          </w:p>
        </w:tc>
        <w:tc>
          <w:tcPr>
            <w:tcW w:w="6833" w:type="dxa"/>
          </w:tcPr>
          <w:p w14:paraId="7D703432" w14:textId="77777777" w:rsidR="00BF5D6E" w:rsidRPr="006C7338" w:rsidRDefault="00BF5D6E" w:rsidP="00883990">
            <w:pPr>
              <w:spacing w:after="0"/>
              <w:jc w:val="center"/>
              <w:rPr>
                <w:rFonts w:ascii="Times New Roman" w:hAnsi="Times New Roman" w:cs="Times New Roman"/>
                <w:i/>
                <w:sz w:val="24"/>
                <w:szCs w:val="24"/>
              </w:rPr>
            </w:pPr>
            <w:r w:rsidRPr="006C7338">
              <w:rPr>
                <w:rFonts w:ascii="Times New Roman" w:hAnsi="Times New Roman" w:cs="Times New Roman"/>
                <w:i/>
                <w:sz w:val="24"/>
                <w:szCs w:val="24"/>
              </w:rPr>
              <w:t>Возможные причины</w:t>
            </w:r>
          </w:p>
        </w:tc>
      </w:tr>
      <w:tr w:rsidR="00BF5D6E" w:rsidRPr="006C7338" w14:paraId="015F4197" w14:textId="77777777" w:rsidTr="00A3338D">
        <w:tc>
          <w:tcPr>
            <w:tcW w:w="3510" w:type="dxa"/>
            <w:vAlign w:val="center"/>
          </w:tcPr>
          <w:p w14:paraId="186D87F9" w14:textId="77777777" w:rsidR="00BF5D6E" w:rsidRPr="005B3FD7" w:rsidRDefault="00BF5D6E" w:rsidP="00883990">
            <w:pPr>
              <w:spacing w:after="0"/>
              <w:jc w:val="both"/>
              <w:rPr>
                <w:rFonts w:ascii="Times New Roman" w:hAnsi="Times New Roman" w:cs="Times New Roman"/>
                <w:i/>
                <w:sz w:val="24"/>
                <w:szCs w:val="24"/>
              </w:rPr>
            </w:pPr>
            <w:r>
              <w:rPr>
                <w:rFonts w:ascii="Times New Roman" w:hAnsi="Times New Roman" w:cs="Times New Roman"/>
                <w:sz w:val="24"/>
                <w:szCs w:val="24"/>
              </w:rPr>
              <w:t>Н</w:t>
            </w:r>
            <w:r w:rsidRPr="00326045">
              <w:rPr>
                <w:rFonts w:ascii="Times New Roman" w:hAnsi="Times New Roman" w:cs="Times New Roman"/>
                <w:sz w:val="24"/>
                <w:szCs w:val="24"/>
              </w:rPr>
              <w:t>еблагоприятно</w:t>
            </w:r>
            <w:r>
              <w:rPr>
                <w:rFonts w:ascii="Times New Roman" w:hAnsi="Times New Roman" w:cs="Times New Roman"/>
                <w:sz w:val="24"/>
                <w:szCs w:val="24"/>
              </w:rPr>
              <w:t>е</w:t>
            </w:r>
            <w:r w:rsidRPr="00326045">
              <w:rPr>
                <w:rFonts w:ascii="Times New Roman" w:hAnsi="Times New Roman" w:cs="Times New Roman"/>
                <w:sz w:val="24"/>
                <w:szCs w:val="24"/>
              </w:rPr>
              <w:t xml:space="preserve"> отношени</w:t>
            </w:r>
            <w:r>
              <w:rPr>
                <w:rFonts w:ascii="Times New Roman" w:hAnsi="Times New Roman" w:cs="Times New Roman"/>
                <w:sz w:val="24"/>
                <w:szCs w:val="24"/>
              </w:rPr>
              <w:t>е подростка к себе, неблагополучие</w:t>
            </w:r>
            <w:r w:rsidRPr="00326045">
              <w:rPr>
                <w:rFonts w:ascii="Times New Roman" w:hAnsi="Times New Roman" w:cs="Times New Roman"/>
                <w:sz w:val="24"/>
                <w:szCs w:val="24"/>
              </w:rPr>
              <w:t xml:space="preserve"> в личностном развитии</w:t>
            </w:r>
          </w:p>
        </w:tc>
        <w:tc>
          <w:tcPr>
            <w:tcW w:w="6833" w:type="dxa"/>
          </w:tcPr>
          <w:p w14:paraId="3D0628EF"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негативное внушение родителей, близких взрослых с детства: «Ты ни на что не годен», которое впоследствии поддерживается внешней оценкой социума (например, педагогами, одноклассниками);</w:t>
            </w:r>
          </w:p>
          <w:p w14:paraId="305D2B9F" w14:textId="77777777" w:rsidR="00BF5D6E" w:rsidRPr="005B3FD7"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негативное самовнушение «Я ни на что не годен», что может являться воплощением неоправдавшихся надежд родителей</w:t>
            </w:r>
          </w:p>
        </w:tc>
      </w:tr>
      <w:tr w:rsidR="00BF5D6E" w:rsidRPr="006C7338" w14:paraId="1BAC95DD" w14:textId="77777777" w:rsidTr="00A3338D">
        <w:tc>
          <w:tcPr>
            <w:tcW w:w="10343" w:type="dxa"/>
            <w:gridSpan w:val="2"/>
          </w:tcPr>
          <w:p w14:paraId="3E63F4A1" w14:textId="77777777" w:rsidR="00BF5D6E" w:rsidRPr="006C7338" w:rsidRDefault="00BF5D6E" w:rsidP="00883990">
            <w:pPr>
              <w:spacing w:after="0"/>
              <w:jc w:val="center"/>
              <w:rPr>
                <w:rFonts w:ascii="Times New Roman" w:hAnsi="Times New Roman" w:cs="Times New Roman"/>
                <w:b/>
                <w:sz w:val="24"/>
                <w:szCs w:val="24"/>
              </w:rPr>
            </w:pPr>
            <w:r w:rsidRPr="006C7338">
              <w:rPr>
                <w:rFonts w:ascii="Times New Roman" w:hAnsi="Times New Roman" w:cs="Times New Roman"/>
                <w:b/>
                <w:i/>
                <w:sz w:val="24"/>
                <w:szCs w:val="24"/>
              </w:rPr>
              <w:t>Возможные варианты изменения ситуации</w:t>
            </w:r>
          </w:p>
        </w:tc>
      </w:tr>
      <w:tr w:rsidR="00BF5D6E" w:rsidRPr="006C7338" w14:paraId="6F70999D" w14:textId="77777777" w:rsidTr="00A3338D">
        <w:tc>
          <w:tcPr>
            <w:tcW w:w="10343" w:type="dxa"/>
            <w:gridSpan w:val="2"/>
          </w:tcPr>
          <w:p w14:paraId="46FE0844" w14:textId="77777777" w:rsidR="00BF5D6E" w:rsidRPr="006C7338" w:rsidRDefault="00BF5D6E" w:rsidP="00883990">
            <w:pPr>
              <w:spacing w:after="0"/>
              <w:jc w:val="both"/>
              <w:rPr>
                <w:rFonts w:ascii="Times New Roman" w:hAnsi="Times New Roman" w:cs="Times New Roman"/>
                <w:i/>
                <w:sz w:val="24"/>
                <w:szCs w:val="24"/>
                <w:u w:val="single"/>
              </w:rPr>
            </w:pPr>
            <w:r w:rsidRPr="006C7338">
              <w:rPr>
                <w:rFonts w:ascii="Times New Roman" w:hAnsi="Times New Roman" w:cs="Times New Roman"/>
                <w:i/>
                <w:sz w:val="24"/>
                <w:szCs w:val="24"/>
                <w:u w:val="single"/>
              </w:rPr>
              <w:t>Рекомендации педагогам:</w:t>
            </w:r>
          </w:p>
          <w:p w14:paraId="1A8FEF66" w14:textId="77777777" w:rsidR="00BF5D6E" w:rsidRDefault="00BF5D6E" w:rsidP="00883990">
            <w:pPr>
              <w:pStyle w:val="af7"/>
              <w:shd w:val="clear" w:color="auto" w:fill="FFFFFF"/>
              <w:spacing w:before="0" w:beforeAutospacing="0" w:after="0" w:afterAutospacing="0" w:line="276" w:lineRule="auto"/>
              <w:jc w:val="both"/>
              <w:textAlignment w:val="baseline"/>
            </w:pPr>
            <w:r>
              <w:t>- перестаньте видеть неудачи и промахи подростка, постарайтесь увидеть сильные стороны подростка и создайте ситуации, в которых подросток почувствует себя успешным;</w:t>
            </w:r>
          </w:p>
          <w:p w14:paraId="1EDFD59A" w14:textId="77777777" w:rsidR="00BF5D6E" w:rsidRDefault="00BF5D6E" w:rsidP="00883990">
            <w:pPr>
              <w:pStyle w:val="af7"/>
              <w:shd w:val="clear" w:color="auto" w:fill="FFFFFF"/>
              <w:spacing w:before="0" w:beforeAutospacing="0" w:after="0" w:afterAutospacing="0" w:line="276" w:lineRule="auto"/>
              <w:jc w:val="both"/>
              <w:textAlignment w:val="baseline"/>
            </w:pPr>
            <w:r>
              <w:t>- поддерживайте веру подростка в успех деятельности, замечайте самые малые его продвижения и достижения и говорите ему об этом: «Сегодня ошибок меньше, сделал быстрее и т.д.»;</w:t>
            </w:r>
          </w:p>
          <w:p w14:paraId="0C123B9B" w14:textId="77777777" w:rsidR="00BF5D6E" w:rsidRDefault="00BF5D6E" w:rsidP="00883990">
            <w:pPr>
              <w:pStyle w:val="af7"/>
              <w:shd w:val="clear" w:color="auto" w:fill="FFFFFF"/>
              <w:spacing w:before="0" w:beforeAutospacing="0" w:after="0" w:afterAutospacing="0" w:line="276" w:lineRule="auto"/>
              <w:jc w:val="both"/>
              <w:textAlignment w:val="baseline"/>
            </w:pPr>
            <w:r>
              <w:t>- включайте подростка во взаимодействие с теми одноклассниками, которые смогут принять данного подростка, поддерживать;</w:t>
            </w:r>
          </w:p>
          <w:p w14:paraId="328567CD" w14:textId="77777777" w:rsidR="00BF5D6E" w:rsidRDefault="00BF5D6E" w:rsidP="00883990">
            <w:pPr>
              <w:pStyle w:val="af7"/>
              <w:shd w:val="clear" w:color="auto" w:fill="FFFFFF"/>
              <w:spacing w:before="0" w:beforeAutospacing="0" w:after="0" w:afterAutospacing="0" w:line="276" w:lineRule="auto"/>
              <w:jc w:val="both"/>
              <w:textAlignment w:val="baseline"/>
            </w:pPr>
            <w:r>
              <w:t>- публично подчеркивайте успешность подростка, как перед одноклассниками, так и перед другими педагогами;</w:t>
            </w:r>
          </w:p>
          <w:p w14:paraId="42EBE9AE" w14:textId="77777777" w:rsidR="00BF5D6E" w:rsidRPr="00715566" w:rsidRDefault="00BF5D6E" w:rsidP="00883990">
            <w:pPr>
              <w:pStyle w:val="af7"/>
              <w:shd w:val="clear" w:color="auto" w:fill="FFFFFF"/>
              <w:spacing w:before="0" w:beforeAutospacing="0" w:after="0" w:afterAutospacing="0" w:line="276" w:lineRule="auto"/>
              <w:jc w:val="both"/>
              <w:textAlignment w:val="baseline"/>
            </w:pPr>
            <w:r>
              <w:t>- помогайте подростку разобрать ситуацию неудачи на составляющие, понять, что помешало добиться успеха, что можно изменить</w:t>
            </w:r>
          </w:p>
        </w:tc>
      </w:tr>
      <w:tr w:rsidR="00BF5D6E" w14:paraId="7EC88C95" w14:textId="77777777" w:rsidTr="00A3338D">
        <w:tc>
          <w:tcPr>
            <w:tcW w:w="10343" w:type="dxa"/>
            <w:gridSpan w:val="2"/>
          </w:tcPr>
          <w:p w14:paraId="4DC22155" w14:textId="77777777" w:rsidR="00BF5D6E" w:rsidRPr="006C7338" w:rsidRDefault="00BF5D6E" w:rsidP="00883990">
            <w:pPr>
              <w:spacing w:after="0"/>
              <w:jc w:val="both"/>
              <w:rPr>
                <w:rFonts w:ascii="Times New Roman" w:hAnsi="Times New Roman" w:cs="Times New Roman"/>
                <w:i/>
                <w:sz w:val="24"/>
                <w:szCs w:val="24"/>
                <w:u w:val="single"/>
              </w:rPr>
            </w:pPr>
            <w:r w:rsidRPr="006C7338">
              <w:rPr>
                <w:rFonts w:ascii="Times New Roman" w:hAnsi="Times New Roman" w:cs="Times New Roman"/>
                <w:i/>
                <w:sz w:val="24"/>
                <w:szCs w:val="24"/>
                <w:u w:val="single"/>
              </w:rPr>
              <w:t>Рекомендации родителям:</w:t>
            </w:r>
          </w:p>
          <w:p w14:paraId="2B85991D" w14:textId="77777777" w:rsidR="00BF5D6E" w:rsidRDefault="00BF5D6E" w:rsidP="00883990">
            <w:pPr>
              <w:spacing w:after="0"/>
              <w:jc w:val="both"/>
              <w:rPr>
                <w:rFonts w:ascii="Times New Roman" w:hAnsi="Times New Roman" w:cs="Times New Roman"/>
                <w:sz w:val="24"/>
                <w:szCs w:val="24"/>
              </w:rPr>
            </w:pPr>
            <w:r>
              <w:t xml:space="preserve">- </w:t>
            </w:r>
            <w:r w:rsidRPr="002D4D8D">
              <w:rPr>
                <w:rFonts w:ascii="Times New Roman" w:hAnsi="Times New Roman" w:cs="Times New Roman"/>
                <w:sz w:val="24"/>
                <w:szCs w:val="24"/>
              </w:rPr>
              <w:t xml:space="preserve">перестаньте сравнивать </w:t>
            </w:r>
            <w:r>
              <w:rPr>
                <w:rFonts w:ascii="Times New Roman" w:hAnsi="Times New Roman" w:cs="Times New Roman"/>
                <w:sz w:val="24"/>
                <w:szCs w:val="24"/>
              </w:rPr>
              <w:t xml:space="preserve">своего ребенка </w:t>
            </w:r>
            <w:r w:rsidRPr="002D4D8D">
              <w:rPr>
                <w:rFonts w:ascii="Times New Roman" w:hAnsi="Times New Roman" w:cs="Times New Roman"/>
                <w:sz w:val="24"/>
                <w:szCs w:val="24"/>
              </w:rPr>
              <w:t xml:space="preserve">с </w:t>
            </w:r>
            <w:r>
              <w:rPr>
                <w:rFonts w:ascii="Times New Roman" w:hAnsi="Times New Roman" w:cs="Times New Roman"/>
                <w:sz w:val="24"/>
                <w:szCs w:val="24"/>
              </w:rPr>
              <w:t>другими детьми или с собой, со своими ожиданиями от него. Ваш ребенок – не хуже и не лучше кого-то – он другой! Признайте, примите это;</w:t>
            </w:r>
          </w:p>
          <w:p w14:paraId="3F4FC234"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D4D8D">
              <w:rPr>
                <w:rFonts w:ascii="Times New Roman" w:hAnsi="Times New Roman" w:cs="Times New Roman"/>
                <w:sz w:val="24"/>
                <w:szCs w:val="24"/>
              </w:rPr>
              <w:t xml:space="preserve"> </w:t>
            </w:r>
            <w:r>
              <w:rPr>
                <w:rFonts w:ascii="Times New Roman" w:hAnsi="Times New Roman" w:cs="Times New Roman"/>
                <w:sz w:val="24"/>
                <w:szCs w:val="24"/>
              </w:rPr>
              <w:t xml:space="preserve"> не акцентируйте внимание на его неуспехах и неудачах, наоборот, попробуйте увидеть сильные его стороны, его достижения;</w:t>
            </w:r>
          </w:p>
          <w:p w14:paraId="71DA2878"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покажите, что любите своего ребенка не за достижения, а просто за то, что он есть;</w:t>
            </w:r>
          </w:p>
          <w:p w14:paraId="594F6CCB"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поймите, чем живет ваш ребенок – чем интересуется, увлекается, занимается и т.д.;</w:t>
            </w:r>
          </w:p>
          <w:p w14:paraId="570D827C"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поддерживайте своего ребенка в его начинаниях, помогайте сохранять веру в успех;</w:t>
            </w:r>
          </w:p>
          <w:p w14:paraId="3C53A79D" w14:textId="77777777" w:rsidR="00BF5D6E" w:rsidRPr="002D4D8D"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в ситуациях неудачи разбирайте причины ситуации, помогайте ребенку найти способы изменить это;</w:t>
            </w:r>
          </w:p>
          <w:p w14:paraId="70520055"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покажите ребенку, что радуетесь, гордитесь его достижениям, успеху пусть даже в тех деятельностях, которые вы считаете баловством, не серьезным увлечением и т.д.;</w:t>
            </w:r>
          </w:p>
          <w:p w14:paraId="14E3B5F7" w14:textId="77777777" w:rsidR="00BF5D6E" w:rsidRPr="00B17778" w:rsidRDefault="00BF5D6E" w:rsidP="00883990">
            <w:pPr>
              <w:spacing w:after="0"/>
              <w:jc w:val="both"/>
              <w:rPr>
                <w:rFonts w:ascii="Times New Roman" w:hAnsi="Times New Roman" w:cs="Times New Roman"/>
                <w:i/>
                <w:sz w:val="24"/>
                <w:szCs w:val="24"/>
                <w:u w:val="single"/>
              </w:rPr>
            </w:pPr>
            <w:r>
              <w:rPr>
                <w:rFonts w:ascii="Times New Roman" w:hAnsi="Times New Roman" w:cs="Times New Roman"/>
                <w:sz w:val="24"/>
                <w:szCs w:val="24"/>
              </w:rPr>
              <w:t>- стимулируйте своего ребенка к занятиям спортом (танцами) - важно, чтобы ваш ребенок полюбил себя, свое тело (это же подростки!).</w:t>
            </w:r>
          </w:p>
        </w:tc>
      </w:tr>
    </w:tbl>
    <w:p w14:paraId="6EC637BF" w14:textId="77777777" w:rsidR="00BF5D6E" w:rsidRPr="008D4001" w:rsidRDefault="00BF5D6E" w:rsidP="00883990">
      <w:pPr>
        <w:spacing w:after="0"/>
        <w:jc w:val="both"/>
        <w:rPr>
          <w:rFonts w:ascii="Times New Roman" w:hAnsi="Times New Roman" w:cs="Times New Roman"/>
          <w:bCs/>
          <w:color w:val="FF0000"/>
          <w:sz w:val="16"/>
          <w:szCs w:val="16"/>
        </w:rPr>
      </w:pPr>
      <w:r>
        <w:rPr>
          <w:rFonts w:ascii="Times New Roman" w:hAnsi="Times New Roman" w:cs="Times New Roman"/>
          <w:bCs/>
          <w:color w:val="FF0000"/>
          <w:sz w:val="24"/>
          <w:szCs w:val="24"/>
        </w:rPr>
        <w:lastRenderedPageBreak/>
        <w:t xml:space="preserve"> </w:t>
      </w:r>
    </w:p>
    <w:p w14:paraId="455591E6" w14:textId="77777777" w:rsidR="00BF5D6E" w:rsidRDefault="00BF5D6E" w:rsidP="00883990">
      <w:pPr>
        <w:spacing w:after="0"/>
        <w:jc w:val="center"/>
        <w:rPr>
          <w:rFonts w:ascii="Times New Roman" w:hAnsi="Times New Roman" w:cs="Times New Roman"/>
          <w:b/>
          <w:bCs/>
          <w:sz w:val="24"/>
          <w:szCs w:val="24"/>
        </w:rPr>
      </w:pPr>
      <w:r w:rsidRPr="003E5188">
        <w:rPr>
          <w:rFonts w:ascii="Times New Roman" w:hAnsi="Times New Roman" w:cs="Times New Roman"/>
          <w:b/>
          <w:i/>
          <w:sz w:val="24"/>
          <w:szCs w:val="24"/>
        </w:rPr>
        <w:t>Четвертый вариант самооценки</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33"/>
      </w:tblGrid>
      <w:tr w:rsidR="00BF5D6E" w:rsidRPr="006C7338" w14:paraId="7FC64B11" w14:textId="77777777" w:rsidTr="00A3338D">
        <w:tc>
          <w:tcPr>
            <w:tcW w:w="3510" w:type="dxa"/>
          </w:tcPr>
          <w:p w14:paraId="7ECAF39A" w14:textId="77777777" w:rsidR="00BF5D6E" w:rsidRPr="003E5188" w:rsidRDefault="00BF5D6E" w:rsidP="00883990">
            <w:pPr>
              <w:spacing w:after="0"/>
              <w:jc w:val="center"/>
              <w:rPr>
                <w:rFonts w:ascii="Times New Roman" w:hAnsi="Times New Roman" w:cs="Times New Roman"/>
                <w:b/>
                <w:i/>
                <w:sz w:val="24"/>
                <w:szCs w:val="24"/>
              </w:rPr>
            </w:pPr>
            <w:r>
              <w:rPr>
                <w:rFonts w:ascii="Times New Roman" w:hAnsi="Times New Roman" w:cs="Times New Roman"/>
                <w:i/>
                <w:sz w:val="24"/>
                <w:szCs w:val="24"/>
              </w:rPr>
              <w:t>Что означает</w:t>
            </w:r>
          </w:p>
        </w:tc>
        <w:tc>
          <w:tcPr>
            <w:tcW w:w="6833" w:type="dxa"/>
          </w:tcPr>
          <w:p w14:paraId="4AF04CFC" w14:textId="77777777" w:rsidR="00BF5D6E" w:rsidRPr="006C7338" w:rsidRDefault="00BF5D6E" w:rsidP="00883990">
            <w:pPr>
              <w:spacing w:after="0"/>
              <w:jc w:val="center"/>
              <w:rPr>
                <w:rFonts w:ascii="Times New Roman" w:hAnsi="Times New Roman" w:cs="Times New Roman"/>
                <w:i/>
                <w:sz w:val="24"/>
                <w:szCs w:val="24"/>
              </w:rPr>
            </w:pPr>
            <w:r w:rsidRPr="006C7338">
              <w:rPr>
                <w:rFonts w:ascii="Times New Roman" w:hAnsi="Times New Roman" w:cs="Times New Roman"/>
                <w:i/>
                <w:sz w:val="24"/>
                <w:szCs w:val="24"/>
              </w:rPr>
              <w:t>Возможные причины</w:t>
            </w:r>
          </w:p>
        </w:tc>
      </w:tr>
      <w:tr w:rsidR="00BF5D6E" w:rsidRPr="006C7338" w14:paraId="117281E0" w14:textId="77777777" w:rsidTr="00A3338D">
        <w:tc>
          <w:tcPr>
            <w:tcW w:w="3510" w:type="dxa"/>
            <w:vAlign w:val="center"/>
          </w:tcPr>
          <w:p w14:paraId="753ABE1D" w14:textId="77777777" w:rsidR="00BF5D6E" w:rsidRPr="006C7338" w:rsidRDefault="00BF5D6E" w:rsidP="00883990">
            <w:pPr>
              <w:spacing w:after="0"/>
              <w:rPr>
                <w:rFonts w:ascii="Times New Roman" w:hAnsi="Times New Roman" w:cs="Times New Roman"/>
                <w:sz w:val="24"/>
                <w:szCs w:val="24"/>
              </w:rPr>
            </w:pPr>
            <w:r w:rsidRPr="000A1DA4">
              <w:rPr>
                <w:rFonts w:ascii="Times New Roman" w:hAnsi="Times New Roman" w:cs="Times New Roman"/>
                <w:sz w:val="24"/>
                <w:szCs w:val="24"/>
              </w:rPr>
              <w:t>Учащегося как бы удовлетворяет его «средний» уровень, он не ждет от себя никаких «взлетов», никак</w:t>
            </w:r>
            <w:r>
              <w:rPr>
                <w:rFonts w:ascii="Times New Roman" w:hAnsi="Times New Roman" w:cs="Times New Roman"/>
                <w:sz w:val="24"/>
                <w:szCs w:val="24"/>
              </w:rPr>
              <w:t>их изменений и даже не хочет их</w:t>
            </w:r>
          </w:p>
        </w:tc>
        <w:tc>
          <w:tcPr>
            <w:tcW w:w="6833" w:type="dxa"/>
          </w:tcPr>
          <w:p w14:paraId="699C50F3"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xml:space="preserve"> - негативное внушение родителей «Ты слабый/слабая, сам(а) не справишься, нужна наша помощь»;</w:t>
            </w:r>
          </w:p>
          <w:p w14:paraId="2CDA6234" w14:textId="77777777" w:rsidR="00BF5D6E" w:rsidRDefault="00BF5D6E" w:rsidP="00883990">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E04AFC">
              <w:rPr>
                <w:rFonts w:ascii="Times New Roman" w:hAnsi="Times New Roman" w:cs="Times New Roman"/>
                <w:sz w:val="24"/>
                <w:szCs w:val="24"/>
              </w:rPr>
              <w:t xml:space="preserve">у </w:t>
            </w:r>
            <w:r>
              <w:rPr>
                <w:rFonts w:ascii="Times New Roman" w:hAnsi="Times New Roman" w:cs="Times New Roman"/>
                <w:sz w:val="24"/>
                <w:szCs w:val="24"/>
              </w:rPr>
              <w:t>подростка</w:t>
            </w:r>
            <w:r w:rsidRPr="00E04AFC">
              <w:rPr>
                <w:rFonts w:ascii="Times New Roman" w:hAnsi="Times New Roman" w:cs="Times New Roman"/>
                <w:sz w:val="24"/>
                <w:szCs w:val="24"/>
              </w:rPr>
              <w:t xml:space="preserve"> в опыте не</w:t>
            </w:r>
            <w:r w:rsidRPr="00E04AFC">
              <w:rPr>
                <w:rFonts w:ascii="Times New Roman" w:hAnsi="Times New Roman" w:cs="Times New Roman"/>
                <w:i/>
                <w:sz w:val="24"/>
                <w:szCs w:val="24"/>
              </w:rPr>
              <w:t xml:space="preserve"> </w:t>
            </w:r>
            <w:r w:rsidRPr="00E04AFC">
              <w:rPr>
                <w:rFonts w:ascii="Times New Roman" w:hAnsi="Times New Roman" w:cs="Times New Roman"/>
                <w:sz w:val="24"/>
                <w:szCs w:val="24"/>
              </w:rPr>
              <w:t>было практики самостоятельной постановки цели – ему всегда говорили, что и как надо делать</w:t>
            </w:r>
            <w:r>
              <w:rPr>
                <w:rFonts w:ascii="Times New Roman" w:hAnsi="Times New Roman" w:cs="Times New Roman"/>
                <w:sz w:val="24"/>
                <w:szCs w:val="24"/>
              </w:rPr>
              <w:t>;</w:t>
            </w:r>
            <w:r w:rsidRPr="00E04AFC">
              <w:rPr>
                <w:rFonts w:ascii="Times New Roman" w:hAnsi="Times New Roman" w:cs="Times New Roman"/>
                <w:i/>
                <w:sz w:val="24"/>
                <w:szCs w:val="24"/>
              </w:rPr>
              <w:t xml:space="preserve"> </w:t>
            </w:r>
          </w:p>
          <w:p w14:paraId="50F63C42" w14:textId="77777777" w:rsidR="00BF5D6E" w:rsidRPr="003B0915" w:rsidRDefault="00BF5D6E" w:rsidP="00883990">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Pr="00715566">
              <w:rPr>
                <w:rFonts w:ascii="Times New Roman" w:hAnsi="Times New Roman" w:cs="Times New Roman"/>
                <w:sz w:val="24"/>
                <w:szCs w:val="24"/>
              </w:rPr>
              <w:t>у</w:t>
            </w:r>
            <w:r w:rsidRPr="00E04AFC">
              <w:rPr>
                <w:rFonts w:ascii="Times New Roman" w:hAnsi="Times New Roman" w:cs="Times New Roman"/>
                <w:sz w:val="24"/>
                <w:szCs w:val="24"/>
              </w:rPr>
              <w:t xml:space="preserve"> </w:t>
            </w:r>
            <w:r>
              <w:rPr>
                <w:rFonts w:ascii="Times New Roman" w:hAnsi="Times New Roman" w:cs="Times New Roman"/>
                <w:sz w:val="24"/>
                <w:szCs w:val="24"/>
              </w:rPr>
              <w:t xml:space="preserve">подростка </w:t>
            </w:r>
            <w:r w:rsidRPr="00E04AFC">
              <w:rPr>
                <w:rFonts w:ascii="Times New Roman" w:hAnsi="Times New Roman" w:cs="Times New Roman"/>
                <w:sz w:val="24"/>
                <w:szCs w:val="24"/>
              </w:rPr>
              <w:t>никогда не интересовались – что ЕМУ интересно, что ОН планирует делать</w:t>
            </w:r>
          </w:p>
        </w:tc>
      </w:tr>
      <w:tr w:rsidR="00BF5D6E" w:rsidRPr="006C7338" w14:paraId="5749368F" w14:textId="77777777" w:rsidTr="00A3338D">
        <w:tc>
          <w:tcPr>
            <w:tcW w:w="10343" w:type="dxa"/>
            <w:gridSpan w:val="2"/>
          </w:tcPr>
          <w:p w14:paraId="70ED364E" w14:textId="77777777" w:rsidR="00BF5D6E" w:rsidRPr="006C7338" w:rsidRDefault="00BF5D6E" w:rsidP="00883990">
            <w:pPr>
              <w:spacing w:after="0"/>
              <w:jc w:val="center"/>
              <w:rPr>
                <w:rFonts w:ascii="Times New Roman" w:hAnsi="Times New Roman" w:cs="Times New Roman"/>
                <w:b/>
                <w:sz w:val="24"/>
                <w:szCs w:val="24"/>
              </w:rPr>
            </w:pPr>
            <w:r w:rsidRPr="006C7338">
              <w:rPr>
                <w:rFonts w:ascii="Times New Roman" w:hAnsi="Times New Roman" w:cs="Times New Roman"/>
                <w:b/>
                <w:i/>
                <w:sz w:val="24"/>
                <w:szCs w:val="24"/>
              </w:rPr>
              <w:t>Возможные варианты изменения ситуации</w:t>
            </w:r>
          </w:p>
        </w:tc>
      </w:tr>
      <w:tr w:rsidR="00BF5D6E" w:rsidRPr="006C7338" w14:paraId="0EF7BE13" w14:textId="77777777" w:rsidTr="00A3338D">
        <w:tc>
          <w:tcPr>
            <w:tcW w:w="10343" w:type="dxa"/>
            <w:gridSpan w:val="2"/>
          </w:tcPr>
          <w:p w14:paraId="2EBEFF44" w14:textId="77777777" w:rsidR="00BF5D6E" w:rsidRPr="006C7338" w:rsidRDefault="00BF5D6E" w:rsidP="00883990">
            <w:pPr>
              <w:spacing w:after="0"/>
              <w:jc w:val="both"/>
              <w:rPr>
                <w:rFonts w:ascii="Times New Roman" w:hAnsi="Times New Roman" w:cs="Times New Roman"/>
                <w:i/>
                <w:sz w:val="24"/>
                <w:szCs w:val="24"/>
                <w:u w:val="single"/>
              </w:rPr>
            </w:pPr>
            <w:r w:rsidRPr="006C7338">
              <w:rPr>
                <w:rFonts w:ascii="Times New Roman" w:hAnsi="Times New Roman" w:cs="Times New Roman"/>
                <w:i/>
                <w:sz w:val="24"/>
                <w:szCs w:val="24"/>
                <w:u w:val="single"/>
              </w:rPr>
              <w:t>Рекомендации педагогам:</w:t>
            </w:r>
          </w:p>
          <w:p w14:paraId="70539C15" w14:textId="77777777" w:rsidR="00BF5D6E" w:rsidRDefault="00BF5D6E" w:rsidP="00883990">
            <w:pPr>
              <w:pStyle w:val="af7"/>
              <w:shd w:val="clear" w:color="auto" w:fill="FFFFFF"/>
              <w:spacing w:before="0" w:beforeAutospacing="0" w:after="0" w:afterAutospacing="0" w:line="276" w:lineRule="auto"/>
              <w:jc w:val="both"/>
              <w:textAlignment w:val="baseline"/>
            </w:pPr>
            <w:r w:rsidRPr="006C7338">
              <w:t xml:space="preserve">- </w:t>
            </w:r>
            <w:r>
              <w:t xml:space="preserve">в </w:t>
            </w:r>
            <w:r w:rsidRPr="0022033F">
              <w:t xml:space="preserve">групповой работе подростков, </w:t>
            </w:r>
            <w:r w:rsidRPr="00E80D0E">
              <w:t>совместной в детско-взрослой</w:t>
            </w:r>
            <w:r w:rsidRPr="0022033F">
              <w:t xml:space="preserve"> деятельности</w:t>
            </w:r>
            <w:r>
              <w:t xml:space="preserve"> организуйте </w:t>
            </w:r>
            <w:r w:rsidRPr="0022033F">
              <w:t xml:space="preserve">ситуации </w:t>
            </w:r>
            <w:r w:rsidRPr="003D5E80">
              <w:t xml:space="preserve">взаимодействия с </w:t>
            </w:r>
            <w:r>
              <w:t xml:space="preserve">подростком при </w:t>
            </w:r>
            <w:r w:rsidRPr="0022033F">
              <w:t>постановк</w:t>
            </w:r>
            <w:r>
              <w:t>е</w:t>
            </w:r>
            <w:r w:rsidRPr="0022033F">
              <w:t xml:space="preserve"> цели</w:t>
            </w:r>
            <w:r>
              <w:t>. Цели должны быть конкретными, достижимыми и значимыми для подростка;</w:t>
            </w:r>
          </w:p>
          <w:p w14:paraId="5297BD4D" w14:textId="77777777" w:rsidR="00BF5D6E" w:rsidRPr="00A82F7C" w:rsidRDefault="00BF5D6E" w:rsidP="00883990">
            <w:pPr>
              <w:pStyle w:val="af7"/>
              <w:shd w:val="clear" w:color="auto" w:fill="FFFFFF"/>
              <w:spacing w:before="0" w:beforeAutospacing="0" w:after="0" w:afterAutospacing="0" w:line="276" w:lineRule="auto"/>
              <w:jc w:val="both"/>
              <w:textAlignment w:val="baseline"/>
            </w:pPr>
            <w:r>
              <w:t>- используйте проектную и/или исследовательскую деятельность для образования подростков, которая создает условия для выбора подростками важного и значимого для себя;</w:t>
            </w:r>
          </w:p>
          <w:p w14:paraId="22460D90" w14:textId="77777777" w:rsidR="00BF5D6E" w:rsidRDefault="00BF5D6E" w:rsidP="00883990">
            <w:pPr>
              <w:pStyle w:val="af7"/>
              <w:shd w:val="clear" w:color="auto" w:fill="FFFFFF"/>
              <w:spacing w:before="0" w:beforeAutospacing="0" w:after="0" w:afterAutospacing="0" w:line="276" w:lineRule="auto"/>
              <w:jc w:val="both"/>
              <w:textAlignment w:val="baseline"/>
            </w:pPr>
            <w:r>
              <w:t xml:space="preserve">- </w:t>
            </w:r>
            <w:r w:rsidRPr="006C7338">
              <w:t xml:space="preserve">создавайте для </w:t>
            </w:r>
            <w:r>
              <w:t xml:space="preserve">подростка </w:t>
            </w:r>
            <w:r w:rsidRPr="006C7338">
              <w:t>возможность выбора – выбора интересного ЕМУ задания, вопроса, проблемы, произведения и т.д. для изучения; выбора способа действия и формы представления результатов и т.д.</w:t>
            </w:r>
            <w:r>
              <w:t>;</w:t>
            </w:r>
          </w:p>
          <w:p w14:paraId="748317F0" w14:textId="77777777" w:rsidR="00BF5D6E" w:rsidRDefault="00BF5D6E" w:rsidP="00883990">
            <w:pPr>
              <w:pStyle w:val="af7"/>
              <w:shd w:val="clear" w:color="auto" w:fill="FFFFFF"/>
              <w:spacing w:before="0" w:beforeAutospacing="0" w:after="0" w:afterAutospacing="0" w:line="276" w:lineRule="auto"/>
              <w:jc w:val="both"/>
              <w:textAlignment w:val="baseline"/>
            </w:pPr>
            <w:r>
              <w:t>- поймите сильные стороны подростка, создавайте ситуации, в которых он сможет почувствовать свою успешность, что он может, у него получается;</w:t>
            </w:r>
          </w:p>
          <w:p w14:paraId="643A4F17" w14:textId="77777777" w:rsidR="00BF5D6E" w:rsidRDefault="00BF5D6E" w:rsidP="00883990">
            <w:pPr>
              <w:pStyle w:val="af7"/>
              <w:shd w:val="clear" w:color="auto" w:fill="FFFFFF"/>
              <w:spacing w:before="0" w:beforeAutospacing="0" w:after="0" w:afterAutospacing="0" w:line="276" w:lineRule="auto"/>
              <w:jc w:val="both"/>
              <w:textAlignment w:val="baseline"/>
            </w:pPr>
            <w:r>
              <w:t>- включайте подростка во взаимодействие с теми одноклассниками, которые смогут принять данного подростка, поддерживать, в группе с которыми он достигнет успеха в какой-то деятельности/ деле;</w:t>
            </w:r>
          </w:p>
          <w:p w14:paraId="2BF91DC4" w14:textId="77777777" w:rsidR="00BF5D6E" w:rsidRPr="00715566" w:rsidRDefault="00BF5D6E" w:rsidP="00883990">
            <w:pPr>
              <w:pStyle w:val="af7"/>
              <w:shd w:val="clear" w:color="auto" w:fill="FFFFFF"/>
              <w:spacing w:before="0" w:beforeAutospacing="0" w:after="0" w:afterAutospacing="0" w:line="276" w:lineRule="auto"/>
              <w:jc w:val="both"/>
              <w:textAlignment w:val="baseline"/>
            </w:pPr>
            <w:r>
              <w:t>- публично подчеркивайте успешность подростка, как перед одноклассниками, так и перед другими педагогами.</w:t>
            </w:r>
          </w:p>
        </w:tc>
      </w:tr>
      <w:tr w:rsidR="00BF5D6E" w14:paraId="0E1445CB" w14:textId="77777777" w:rsidTr="00A3338D">
        <w:tc>
          <w:tcPr>
            <w:tcW w:w="10343" w:type="dxa"/>
            <w:gridSpan w:val="2"/>
          </w:tcPr>
          <w:p w14:paraId="51439885" w14:textId="77777777" w:rsidR="00BF5D6E" w:rsidRPr="006C7338" w:rsidRDefault="00BF5D6E" w:rsidP="00883990">
            <w:pPr>
              <w:spacing w:after="0"/>
              <w:jc w:val="both"/>
              <w:rPr>
                <w:rFonts w:ascii="Times New Roman" w:hAnsi="Times New Roman" w:cs="Times New Roman"/>
                <w:i/>
                <w:sz w:val="24"/>
                <w:szCs w:val="24"/>
                <w:u w:val="single"/>
              </w:rPr>
            </w:pPr>
            <w:r w:rsidRPr="006C7338">
              <w:rPr>
                <w:rFonts w:ascii="Times New Roman" w:hAnsi="Times New Roman" w:cs="Times New Roman"/>
                <w:i/>
                <w:sz w:val="24"/>
                <w:szCs w:val="24"/>
                <w:u w:val="single"/>
              </w:rPr>
              <w:t>Рекомендации родителям:</w:t>
            </w:r>
          </w:p>
          <w:p w14:paraId="293F1A4F"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xml:space="preserve">- не </w:t>
            </w:r>
            <w:r w:rsidRPr="00A8785B">
              <w:rPr>
                <w:rFonts w:ascii="Times New Roman" w:hAnsi="Times New Roman" w:cs="Times New Roman"/>
                <w:sz w:val="24"/>
                <w:szCs w:val="24"/>
              </w:rPr>
              <w:t>высказыва</w:t>
            </w:r>
            <w:r>
              <w:rPr>
                <w:rFonts w:ascii="Times New Roman" w:hAnsi="Times New Roman" w:cs="Times New Roman"/>
                <w:sz w:val="24"/>
                <w:szCs w:val="24"/>
              </w:rPr>
              <w:t>й</w:t>
            </w:r>
            <w:r w:rsidRPr="00A8785B">
              <w:rPr>
                <w:rFonts w:ascii="Times New Roman" w:hAnsi="Times New Roman" w:cs="Times New Roman"/>
                <w:sz w:val="24"/>
                <w:szCs w:val="24"/>
              </w:rPr>
              <w:t>т</w:t>
            </w:r>
            <w:r>
              <w:rPr>
                <w:rFonts w:ascii="Times New Roman" w:hAnsi="Times New Roman" w:cs="Times New Roman"/>
                <w:sz w:val="24"/>
                <w:szCs w:val="24"/>
              </w:rPr>
              <w:t>е</w:t>
            </w:r>
            <w:r w:rsidRPr="00A8785B">
              <w:rPr>
                <w:rFonts w:ascii="Times New Roman" w:hAnsi="Times New Roman" w:cs="Times New Roman"/>
                <w:sz w:val="24"/>
                <w:szCs w:val="24"/>
              </w:rPr>
              <w:t xml:space="preserve"> подростку своего отрицательного мнения о н</w:t>
            </w:r>
            <w:r>
              <w:rPr>
                <w:rFonts w:ascii="Times New Roman" w:hAnsi="Times New Roman" w:cs="Times New Roman"/>
                <w:sz w:val="24"/>
                <w:szCs w:val="24"/>
              </w:rPr>
              <w:t>е</w:t>
            </w:r>
            <w:r w:rsidRPr="00A8785B">
              <w:rPr>
                <w:rFonts w:ascii="Times New Roman" w:hAnsi="Times New Roman" w:cs="Times New Roman"/>
                <w:sz w:val="24"/>
                <w:szCs w:val="24"/>
              </w:rPr>
              <w:t>м</w:t>
            </w:r>
            <w:r>
              <w:rPr>
                <w:rFonts w:ascii="Times New Roman" w:hAnsi="Times New Roman" w:cs="Times New Roman"/>
                <w:sz w:val="24"/>
                <w:szCs w:val="24"/>
              </w:rPr>
              <w:t xml:space="preserve"> - не только о не</w:t>
            </w:r>
            <w:r w:rsidRPr="00A8785B">
              <w:rPr>
                <w:rFonts w:ascii="Times New Roman" w:hAnsi="Times New Roman" w:cs="Times New Roman"/>
                <w:sz w:val="24"/>
                <w:szCs w:val="24"/>
              </w:rPr>
              <w:t>м как о человеке, но и о его внешности или его отдельных качествах</w:t>
            </w:r>
            <w:r>
              <w:rPr>
                <w:rFonts w:ascii="Times New Roman" w:hAnsi="Times New Roman" w:cs="Times New Roman"/>
                <w:sz w:val="24"/>
                <w:szCs w:val="24"/>
              </w:rPr>
              <w:t>;</w:t>
            </w:r>
          </w:p>
          <w:p w14:paraId="74E10311"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показывайте своему ребенку, что вы его любите – не за хорошее поведение и отличные отметки, а потому что это ВАШ ребенок;</w:t>
            </w:r>
          </w:p>
          <w:p w14:paraId="773F901E" w14:textId="77777777" w:rsidR="00BF5D6E" w:rsidRPr="006C7338"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п</w:t>
            </w:r>
            <w:r w:rsidRPr="006C7338">
              <w:rPr>
                <w:rFonts w:ascii="Times New Roman" w:hAnsi="Times New Roman" w:cs="Times New Roman"/>
                <w:sz w:val="24"/>
                <w:szCs w:val="24"/>
              </w:rPr>
              <w:t xml:space="preserve">опробуйте понять, что интересно вашему ребенку, чем он увлекается, чем бы ему хотелось заняться, попробовать и т.д. </w:t>
            </w:r>
          </w:p>
          <w:p w14:paraId="5C88D34C"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п</w:t>
            </w:r>
            <w:r w:rsidRPr="006C7338">
              <w:rPr>
                <w:rFonts w:ascii="Times New Roman" w:hAnsi="Times New Roman" w:cs="Times New Roman"/>
                <w:sz w:val="24"/>
                <w:szCs w:val="24"/>
              </w:rPr>
              <w:t>озвольте своему ребенку проявлять самостоятельность в выборе занятия, но обсуждайте с ним основания этого интереса, как идут дела в его реализации, достаточности ресурса для реализации и т.д.</w:t>
            </w:r>
            <w:r>
              <w:rPr>
                <w:rFonts w:ascii="Times New Roman" w:hAnsi="Times New Roman" w:cs="Times New Roman"/>
                <w:sz w:val="24"/>
                <w:szCs w:val="24"/>
              </w:rPr>
              <w:t>;</w:t>
            </w:r>
          </w:p>
          <w:p w14:paraId="081EE2F4"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xml:space="preserve">- позвольте своему ребенку самостоятельно принимать важные для него решения, но обсуждайте с ним эту ситуацию; </w:t>
            </w:r>
          </w:p>
          <w:p w14:paraId="23F5640A"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показывайте ребенку, что вы видите его продвижение в чем-то, улучшение, достижения, поддерживайте ребенка в этом движении;</w:t>
            </w:r>
          </w:p>
          <w:p w14:paraId="180B8C5B" w14:textId="77777777" w:rsidR="00BF5D6E" w:rsidRPr="00615832"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поддерживайте «я могу» ребенка, создавайте ситуации, в которых эти умения проявляются вновь и вновь.</w:t>
            </w:r>
          </w:p>
        </w:tc>
      </w:tr>
    </w:tbl>
    <w:p w14:paraId="62E6AD57" w14:textId="77777777" w:rsidR="00BF5D6E" w:rsidRPr="008D4001" w:rsidRDefault="00BF5D6E" w:rsidP="00883990">
      <w:pPr>
        <w:spacing w:after="0"/>
        <w:rPr>
          <w:rFonts w:ascii="Times New Roman" w:hAnsi="Times New Roman" w:cs="Times New Roman"/>
          <w:b/>
          <w:bCs/>
          <w:sz w:val="16"/>
          <w:szCs w:val="16"/>
        </w:rPr>
      </w:pPr>
    </w:p>
    <w:p w14:paraId="4694C463" w14:textId="77777777" w:rsidR="00BF5D6E" w:rsidRDefault="00BF5D6E" w:rsidP="00883990">
      <w:pPr>
        <w:spacing w:after="0"/>
        <w:jc w:val="center"/>
        <w:rPr>
          <w:rFonts w:ascii="Times New Roman" w:hAnsi="Times New Roman" w:cs="Times New Roman"/>
          <w:b/>
          <w:bCs/>
          <w:sz w:val="24"/>
          <w:szCs w:val="24"/>
        </w:rPr>
      </w:pPr>
      <w:r w:rsidRPr="003E5188">
        <w:rPr>
          <w:rFonts w:ascii="Times New Roman" w:hAnsi="Times New Roman" w:cs="Times New Roman"/>
          <w:b/>
          <w:i/>
          <w:sz w:val="24"/>
          <w:szCs w:val="24"/>
        </w:rPr>
        <w:t>Пятый вариант самооценки</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33"/>
      </w:tblGrid>
      <w:tr w:rsidR="00BF5D6E" w:rsidRPr="006C7338" w14:paraId="71DD2F51" w14:textId="77777777" w:rsidTr="00A3338D">
        <w:tc>
          <w:tcPr>
            <w:tcW w:w="3510" w:type="dxa"/>
          </w:tcPr>
          <w:p w14:paraId="543EE560" w14:textId="77777777" w:rsidR="00BF5D6E" w:rsidRPr="003E5188" w:rsidRDefault="00BF5D6E" w:rsidP="00883990">
            <w:pPr>
              <w:spacing w:after="0"/>
              <w:jc w:val="center"/>
              <w:rPr>
                <w:rFonts w:ascii="Times New Roman" w:hAnsi="Times New Roman" w:cs="Times New Roman"/>
                <w:b/>
                <w:i/>
                <w:sz w:val="24"/>
                <w:szCs w:val="24"/>
              </w:rPr>
            </w:pPr>
            <w:r>
              <w:rPr>
                <w:rFonts w:ascii="Times New Roman" w:hAnsi="Times New Roman" w:cs="Times New Roman"/>
                <w:i/>
                <w:sz w:val="24"/>
                <w:szCs w:val="24"/>
              </w:rPr>
              <w:t>Что означает</w:t>
            </w:r>
          </w:p>
        </w:tc>
        <w:tc>
          <w:tcPr>
            <w:tcW w:w="6833" w:type="dxa"/>
          </w:tcPr>
          <w:p w14:paraId="0BF284CC" w14:textId="77777777" w:rsidR="00BF5D6E" w:rsidRPr="006C7338" w:rsidRDefault="00BF5D6E" w:rsidP="00883990">
            <w:pPr>
              <w:spacing w:after="0"/>
              <w:jc w:val="center"/>
              <w:rPr>
                <w:rFonts w:ascii="Times New Roman" w:hAnsi="Times New Roman" w:cs="Times New Roman"/>
                <w:i/>
                <w:sz w:val="24"/>
                <w:szCs w:val="24"/>
              </w:rPr>
            </w:pPr>
            <w:r w:rsidRPr="006C7338">
              <w:rPr>
                <w:rFonts w:ascii="Times New Roman" w:hAnsi="Times New Roman" w:cs="Times New Roman"/>
                <w:i/>
                <w:sz w:val="24"/>
                <w:szCs w:val="24"/>
              </w:rPr>
              <w:t>Возможные причины</w:t>
            </w:r>
          </w:p>
        </w:tc>
      </w:tr>
      <w:tr w:rsidR="00BF5D6E" w:rsidRPr="006C7338" w14:paraId="080ED480" w14:textId="77777777" w:rsidTr="00A3338D">
        <w:tc>
          <w:tcPr>
            <w:tcW w:w="3510" w:type="dxa"/>
            <w:vAlign w:val="center"/>
          </w:tcPr>
          <w:p w14:paraId="4D6D32E2" w14:textId="77777777" w:rsidR="00BF5D6E" w:rsidRPr="006C7338" w:rsidRDefault="00BF5D6E" w:rsidP="00883990">
            <w:pPr>
              <w:spacing w:after="0"/>
              <w:rPr>
                <w:rFonts w:ascii="Times New Roman" w:hAnsi="Times New Roman" w:cs="Times New Roman"/>
                <w:sz w:val="24"/>
                <w:szCs w:val="24"/>
              </w:rPr>
            </w:pPr>
            <w:r>
              <w:rPr>
                <w:rFonts w:ascii="Times New Roman" w:hAnsi="Times New Roman" w:cs="Times New Roman"/>
                <w:sz w:val="24"/>
                <w:szCs w:val="24"/>
              </w:rPr>
              <w:t>В</w:t>
            </w:r>
            <w:r w:rsidRPr="000A1DA4">
              <w:rPr>
                <w:rFonts w:ascii="Times New Roman" w:hAnsi="Times New Roman" w:cs="Times New Roman"/>
                <w:sz w:val="24"/>
                <w:szCs w:val="24"/>
              </w:rPr>
              <w:t xml:space="preserve"> самооценке школьника отражается лишь его общее положительное отношение к себе, причем отношение эмоциональное, самооценка не основываетс</w:t>
            </w:r>
            <w:r>
              <w:rPr>
                <w:rFonts w:ascii="Times New Roman" w:hAnsi="Times New Roman" w:cs="Times New Roman"/>
                <w:sz w:val="24"/>
                <w:szCs w:val="24"/>
              </w:rPr>
              <w:t>я на анализе своих возможностей</w:t>
            </w:r>
          </w:p>
        </w:tc>
        <w:tc>
          <w:tcPr>
            <w:tcW w:w="6833" w:type="dxa"/>
          </w:tcPr>
          <w:p w14:paraId="7145D6B3"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xml:space="preserve"> - в опыте подростка большое влияние оказывала внешняя оценка его действий, его успешности; </w:t>
            </w:r>
          </w:p>
          <w:p w14:paraId="1F4A7FA0" w14:textId="77777777" w:rsidR="00BF5D6E" w:rsidRPr="006C7338" w:rsidRDefault="00BF5D6E" w:rsidP="00883990">
            <w:pPr>
              <w:spacing w:after="0"/>
              <w:jc w:val="both"/>
              <w:rPr>
                <w:rFonts w:ascii="Times New Roman" w:hAnsi="Times New Roman" w:cs="Times New Roman"/>
                <w:i/>
                <w:sz w:val="24"/>
                <w:szCs w:val="24"/>
              </w:rPr>
            </w:pPr>
            <w:r>
              <w:rPr>
                <w:rFonts w:ascii="Times New Roman" w:hAnsi="Times New Roman" w:cs="Times New Roman"/>
                <w:sz w:val="24"/>
                <w:szCs w:val="24"/>
              </w:rPr>
              <w:t xml:space="preserve">- у подростка не сформированы учебные действия оценки, анализа, рефлексии (выполнения задания, ситуации, поступка, своей деятельности и т.д.) </w:t>
            </w:r>
          </w:p>
        </w:tc>
      </w:tr>
      <w:tr w:rsidR="00BF5D6E" w:rsidRPr="006C7338" w14:paraId="24AB8A1B" w14:textId="77777777" w:rsidTr="00A3338D">
        <w:tc>
          <w:tcPr>
            <w:tcW w:w="10343" w:type="dxa"/>
            <w:gridSpan w:val="2"/>
          </w:tcPr>
          <w:p w14:paraId="3BFAEEE5" w14:textId="77777777" w:rsidR="00BF5D6E" w:rsidRPr="006C7338" w:rsidRDefault="00BF5D6E" w:rsidP="00883990">
            <w:pPr>
              <w:spacing w:after="0"/>
              <w:jc w:val="center"/>
              <w:rPr>
                <w:rFonts w:ascii="Times New Roman" w:hAnsi="Times New Roman" w:cs="Times New Roman"/>
                <w:b/>
                <w:sz w:val="24"/>
                <w:szCs w:val="24"/>
              </w:rPr>
            </w:pPr>
            <w:r w:rsidRPr="006C7338">
              <w:rPr>
                <w:rFonts w:ascii="Times New Roman" w:hAnsi="Times New Roman" w:cs="Times New Roman"/>
                <w:b/>
                <w:i/>
                <w:sz w:val="24"/>
                <w:szCs w:val="24"/>
              </w:rPr>
              <w:t>Возможные варианты изменения ситуации</w:t>
            </w:r>
          </w:p>
        </w:tc>
      </w:tr>
      <w:tr w:rsidR="00BF5D6E" w:rsidRPr="006C7338" w14:paraId="4A428B3D" w14:textId="77777777" w:rsidTr="00A3338D">
        <w:tc>
          <w:tcPr>
            <w:tcW w:w="10343" w:type="dxa"/>
            <w:gridSpan w:val="2"/>
          </w:tcPr>
          <w:p w14:paraId="63DDE926" w14:textId="77777777" w:rsidR="00BF5D6E" w:rsidRDefault="00BF5D6E" w:rsidP="00883990">
            <w:pPr>
              <w:spacing w:after="0"/>
              <w:jc w:val="both"/>
              <w:rPr>
                <w:rFonts w:ascii="Times New Roman" w:hAnsi="Times New Roman" w:cs="Times New Roman"/>
                <w:i/>
                <w:sz w:val="24"/>
                <w:szCs w:val="24"/>
                <w:u w:val="single"/>
              </w:rPr>
            </w:pPr>
            <w:r w:rsidRPr="006C7338">
              <w:rPr>
                <w:rFonts w:ascii="Times New Roman" w:hAnsi="Times New Roman" w:cs="Times New Roman"/>
                <w:i/>
                <w:sz w:val="24"/>
                <w:szCs w:val="24"/>
                <w:u w:val="single"/>
              </w:rPr>
              <w:t>Рекомендации педагогам:</w:t>
            </w:r>
          </w:p>
          <w:p w14:paraId="5346519C"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в рамках уроков и внеурочных занятий развивайте у подростка такие учебные действия, как действия оценки, анализа, рефлексии (выполнения задания, ситуации, поступка, своей деятельности и т.д.);</w:t>
            </w:r>
          </w:p>
          <w:p w14:paraId="4BB5C2B6" w14:textId="77777777" w:rsidR="00BF5D6E" w:rsidRDefault="00BF5D6E" w:rsidP="00883990">
            <w:pPr>
              <w:pStyle w:val="a9"/>
              <w:shd w:val="clear" w:color="auto" w:fill="FFFFFF"/>
              <w:spacing w:before="0" w:beforeAutospacing="0" w:after="0" w:afterAutospacing="0" w:line="276" w:lineRule="auto"/>
              <w:jc w:val="both"/>
            </w:pPr>
            <w:r w:rsidRPr="00A31541">
              <w:t xml:space="preserve">- </w:t>
            </w:r>
            <w:r>
              <w:t xml:space="preserve">создавайте для подростка ситуации необходимости понимания и оценки СВОИХ возможностей и ресурсов для выполнения того или иного задания, </w:t>
            </w:r>
            <w:r w:rsidRPr="00A31541">
              <w:t>обеспечива</w:t>
            </w:r>
            <w:r>
              <w:t xml:space="preserve">я при этом </w:t>
            </w:r>
            <w:r w:rsidRPr="00A31541">
              <w:t>своевременную обратную связь</w:t>
            </w:r>
            <w:r>
              <w:t>;</w:t>
            </w:r>
          </w:p>
          <w:p w14:paraId="16FB8F52" w14:textId="77777777" w:rsidR="00BF5D6E" w:rsidRDefault="00BF5D6E" w:rsidP="00883990">
            <w:pPr>
              <w:pStyle w:val="a9"/>
              <w:shd w:val="clear" w:color="auto" w:fill="FFFFFF"/>
              <w:spacing w:before="0" w:beforeAutospacing="0" w:after="0" w:afterAutospacing="0" w:line="276" w:lineRule="auto"/>
              <w:jc w:val="both"/>
            </w:pPr>
            <w:r>
              <w:t>- на уроках и внеурочных занятиях, мероприятиях воспитательной работы создавайте ситуации выбора для подростка – темы, формы работы, команды, режима работы, способа выполнения задания и т.д.;</w:t>
            </w:r>
          </w:p>
          <w:p w14:paraId="4BB5F00A" w14:textId="77777777" w:rsidR="00BF5D6E" w:rsidRDefault="00BF5D6E" w:rsidP="00883990">
            <w:pPr>
              <w:pStyle w:val="af7"/>
              <w:shd w:val="clear" w:color="auto" w:fill="FFFFFF"/>
              <w:spacing w:before="0" w:beforeAutospacing="0" w:after="0" w:afterAutospacing="0" w:line="276" w:lineRule="auto"/>
              <w:jc w:val="both"/>
              <w:textAlignment w:val="baseline"/>
              <w:rPr>
                <w:color w:val="000000"/>
                <w:shd w:val="clear" w:color="auto" w:fill="FFFFFF"/>
              </w:rPr>
            </w:pPr>
            <w:r>
              <w:t xml:space="preserve">- создавайте ситуации, в которых подросток обнаруживает СВОЕ </w:t>
            </w:r>
            <w:r w:rsidRPr="001F40F9">
              <w:rPr>
                <w:color w:val="000000"/>
                <w:shd w:val="clear" w:color="auto" w:fill="FFFFFF"/>
              </w:rPr>
              <w:t>незнани</w:t>
            </w:r>
            <w:r>
              <w:rPr>
                <w:color w:val="000000"/>
                <w:shd w:val="clear" w:color="auto" w:fill="FFFFFF"/>
              </w:rPr>
              <w:t>е и неумение и ищет способы</w:t>
            </w:r>
            <w:r w:rsidRPr="001F40F9">
              <w:rPr>
                <w:color w:val="000000"/>
                <w:shd w:val="clear" w:color="auto" w:fill="FFFFFF"/>
              </w:rPr>
              <w:t xml:space="preserve"> его преодоления</w:t>
            </w:r>
            <w:r>
              <w:rPr>
                <w:color w:val="000000"/>
                <w:shd w:val="clear" w:color="auto" w:fill="FFFFFF"/>
              </w:rPr>
              <w:t xml:space="preserve">. Это позволит подростку начать </w:t>
            </w:r>
            <w:r w:rsidRPr="001F40F9">
              <w:rPr>
                <w:color w:val="000000"/>
                <w:shd w:val="clear" w:color="auto" w:fill="FFFFFF"/>
              </w:rPr>
              <w:t>дум</w:t>
            </w:r>
            <w:r>
              <w:rPr>
                <w:color w:val="000000"/>
                <w:shd w:val="clear" w:color="auto" w:fill="FFFFFF"/>
              </w:rPr>
              <w:t>ать об основаниях того, почему ОН</w:t>
            </w:r>
            <w:r w:rsidRPr="001F40F9">
              <w:rPr>
                <w:color w:val="000000"/>
                <w:shd w:val="clear" w:color="auto" w:fill="FFFFFF"/>
              </w:rPr>
              <w:t xml:space="preserve"> думает </w:t>
            </w:r>
            <w:r>
              <w:rPr>
                <w:color w:val="000000"/>
                <w:shd w:val="clear" w:color="auto" w:fill="FFFFFF"/>
              </w:rPr>
              <w:t>ТАК</w:t>
            </w:r>
            <w:r w:rsidRPr="001F40F9">
              <w:rPr>
                <w:color w:val="000000"/>
                <w:shd w:val="clear" w:color="auto" w:fill="FFFFFF"/>
              </w:rPr>
              <w:t>, а не иначе</w:t>
            </w:r>
            <w:r>
              <w:rPr>
                <w:color w:val="000000"/>
                <w:shd w:val="clear" w:color="auto" w:fill="FFFFFF"/>
              </w:rPr>
              <w:t>;</w:t>
            </w:r>
          </w:p>
          <w:p w14:paraId="1DC692C4" w14:textId="77777777" w:rsidR="00BF5D6E" w:rsidRDefault="00BF5D6E" w:rsidP="00883990">
            <w:pPr>
              <w:pStyle w:val="af7"/>
              <w:shd w:val="clear" w:color="auto" w:fill="FFFFFF"/>
              <w:spacing w:before="0" w:beforeAutospacing="0" w:after="0" w:afterAutospacing="0" w:line="276" w:lineRule="auto"/>
              <w:jc w:val="both"/>
              <w:textAlignment w:val="baseline"/>
              <w:rPr>
                <w:color w:val="000000"/>
              </w:rPr>
            </w:pPr>
            <w:r>
              <w:rPr>
                <w:color w:val="000000"/>
                <w:shd w:val="clear" w:color="auto" w:fill="FFFFFF"/>
              </w:rPr>
              <w:t xml:space="preserve">- создавайте ситуации </w:t>
            </w:r>
            <w:r w:rsidRPr="00FD62AE">
              <w:rPr>
                <w:color w:val="000000"/>
              </w:rPr>
              <w:t>межличностного взаимодействия</w:t>
            </w:r>
            <w:r>
              <w:rPr>
                <w:color w:val="000000"/>
              </w:rPr>
              <w:t xml:space="preserve"> подростков для выполнения того или иного задания, решения той или иной задачи. В этих ситуациях становится возможным понимание и предъявление подростком СВОЕЙ точки зрения, своей позиции;</w:t>
            </w:r>
          </w:p>
          <w:p w14:paraId="65F92897" w14:textId="77777777" w:rsidR="00BF5D6E" w:rsidRDefault="00BF5D6E" w:rsidP="00883990">
            <w:pPr>
              <w:pStyle w:val="af7"/>
              <w:shd w:val="clear" w:color="auto" w:fill="FFFFFF"/>
              <w:spacing w:before="0" w:beforeAutospacing="0" w:after="0" w:afterAutospacing="0" w:line="276" w:lineRule="auto"/>
              <w:jc w:val="both"/>
              <w:textAlignment w:val="baseline"/>
              <w:rPr>
                <w:color w:val="000000"/>
              </w:rPr>
            </w:pPr>
            <w:r>
              <w:rPr>
                <w:color w:val="000000"/>
              </w:rPr>
              <w:t xml:space="preserve">- развивайте </w:t>
            </w:r>
            <w:r w:rsidRPr="00FD62AE">
              <w:rPr>
                <w:color w:val="000000"/>
              </w:rPr>
              <w:t>рефлексивное мышление</w:t>
            </w:r>
            <w:r>
              <w:rPr>
                <w:color w:val="000000"/>
              </w:rPr>
              <w:t xml:space="preserve"> подростков;</w:t>
            </w:r>
          </w:p>
          <w:p w14:paraId="22971C52" w14:textId="77777777" w:rsidR="00BF5D6E" w:rsidRDefault="00BF5D6E" w:rsidP="00883990">
            <w:pPr>
              <w:pStyle w:val="af7"/>
              <w:shd w:val="clear" w:color="auto" w:fill="FFFFFF"/>
              <w:spacing w:before="0" w:beforeAutospacing="0" w:after="0" w:afterAutospacing="0" w:line="276" w:lineRule="auto"/>
              <w:jc w:val="both"/>
              <w:textAlignment w:val="baseline"/>
              <w:rPr>
                <w:color w:val="000000"/>
              </w:rPr>
            </w:pPr>
            <w:r>
              <w:rPr>
                <w:color w:val="000000"/>
              </w:rPr>
              <w:t xml:space="preserve">- создавайте ситуации, </w:t>
            </w:r>
            <w:r w:rsidRPr="00FD62AE">
              <w:rPr>
                <w:color w:val="000000"/>
              </w:rPr>
              <w:t xml:space="preserve">которые позволяют </w:t>
            </w:r>
            <w:r>
              <w:rPr>
                <w:color w:val="000000"/>
              </w:rPr>
              <w:t xml:space="preserve">подросткам </w:t>
            </w:r>
            <w:r w:rsidRPr="00FD62AE">
              <w:rPr>
                <w:color w:val="000000"/>
              </w:rPr>
              <w:t>понять, что есть он сам, насколько его действия являются социально значимыми</w:t>
            </w:r>
            <w:r>
              <w:rPr>
                <w:color w:val="000000"/>
              </w:rPr>
              <w:t xml:space="preserve"> – эти ситуации связаны с предъявлением подростками (группой подростков) результатов своей деятельности внешнему сообществу, общественности. Хорошие возможности для этого обеспечивает проектная деятельность, социальное проектирование (создание блага для других людей);</w:t>
            </w:r>
          </w:p>
          <w:p w14:paraId="1A264C1C" w14:textId="77777777" w:rsidR="00BF5D6E" w:rsidRPr="00D0180C" w:rsidRDefault="00BF5D6E" w:rsidP="00883990">
            <w:pPr>
              <w:pStyle w:val="af7"/>
              <w:shd w:val="clear" w:color="auto" w:fill="FFFFFF"/>
              <w:spacing w:before="0" w:beforeAutospacing="0" w:after="0" w:afterAutospacing="0" w:line="276" w:lineRule="auto"/>
              <w:jc w:val="both"/>
              <w:textAlignment w:val="baseline"/>
              <w:rPr>
                <w:color w:val="000000"/>
              </w:rPr>
            </w:pPr>
            <w:r>
              <w:rPr>
                <w:color w:val="000000"/>
              </w:rPr>
              <w:t xml:space="preserve">- создавайте ситуации порождения собственных проектов/идей подростков и их реализации – как в урочной, так и внеурочной и воспитательной работе. </w:t>
            </w:r>
          </w:p>
        </w:tc>
      </w:tr>
      <w:tr w:rsidR="00BF5D6E" w14:paraId="1E7B8004" w14:textId="77777777" w:rsidTr="00A3338D">
        <w:tc>
          <w:tcPr>
            <w:tcW w:w="10343" w:type="dxa"/>
            <w:gridSpan w:val="2"/>
          </w:tcPr>
          <w:p w14:paraId="75E47E6B" w14:textId="77777777" w:rsidR="00BF5D6E" w:rsidRPr="006C7338" w:rsidRDefault="00BF5D6E" w:rsidP="00883990">
            <w:pPr>
              <w:spacing w:after="0"/>
              <w:jc w:val="both"/>
              <w:rPr>
                <w:rFonts w:ascii="Times New Roman" w:hAnsi="Times New Roman" w:cs="Times New Roman"/>
                <w:i/>
                <w:sz w:val="24"/>
                <w:szCs w:val="24"/>
                <w:u w:val="single"/>
              </w:rPr>
            </w:pPr>
            <w:r w:rsidRPr="006C7338">
              <w:rPr>
                <w:rFonts w:ascii="Times New Roman" w:hAnsi="Times New Roman" w:cs="Times New Roman"/>
                <w:i/>
                <w:sz w:val="24"/>
                <w:szCs w:val="24"/>
                <w:u w:val="single"/>
              </w:rPr>
              <w:t>Рекомендации родителям:</w:t>
            </w:r>
          </w:p>
          <w:p w14:paraId="59D2D837"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обсуждайте с ребенком совместные планы, позволяйте ему высказывать СВОЕ мнение, но при этом просите ребенка аргументировать свою точку зрения. При этом будьте готовы ПРИНЯТЬ его аргументы в решении того или иного вопроса;</w:t>
            </w:r>
          </w:p>
          <w:p w14:paraId="08BD8DE0"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обсуждайте со своим ребенком успешность или неуспешность в какой-то деятельности, выделяя сильные и слабые стороны в деятельности ребенка;</w:t>
            </w:r>
          </w:p>
          <w:p w14:paraId="6AF88052"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поддерживайте своего ребенка особенно в ситуации неуспеха, предлагайте проанализировать эту деятельность, обязательно выделяя не только слабые стороны, но и сильные; обсуждайте с ребенком, как можно изменить ситуацию или что и как надо сделать, что в следующий раз достичь успеха в этой деятельности;</w:t>
            </w:r>
          </w:p>
          <w:p w14:paraId="5A5FC199" w14:textId="77777777" w:rsidR="00BF5D6E" w:rsidRDefault="00BF5D6E" w:rsidP="00883990">
            <w:pPr>
              <w:pStyle w:val="af7"/>
              <w:shd w:val="clear" w:color="auto" w:fill="FFFFFF"/>
              <w:spacing w:before="0" w:beforeAutospacing="0" w:after="0" w:afterAutospacing="0" w:line="276" w:lineRule="auto"/>
              <w:jc w:val="both"/>
              <w:textAlignment w:val="baseline"/>
              <w:rPr>
                <w:color w:val="000000"/>
                <w:shd w:val="clear" w:color="auto" w:fill="FFFFFF"/>
              </w:rPr>
            </w:pPr>
            <w:r>
              <w:lastRenderedPageBreak/>
              <w:t xml:space="preserve">- создавайте ситуации, в которых подросток САМ обнаруживает СВОЕ </w:t>
            </w:r>
            <w:r w:rsidRPr="001F40F9">
              <w:rPr>
                <w:color w:val="000000"/>
                <w:shd w:val="clear" w:color="auto" w:fill="FFFFFF"/>
              </w:rPr>
              <w:t>незнани</w:t>
            </w:r>
            <w:r>
              <w:rPr>
                <w:color w:val="000000"/>
                <w:shd w:val="clear" w:color="auto" w:fill="FFFFFF"/>
              </w:rPr>
              <w:t>е и неумение и ищет способы</w:t>
            </w:r>
            <w:r w:rsidRPr="001F40F9">
              <w:rPr>
                <w:color w:val="000000"/>
                <w:shd w:val="clear" w:color="auto" w:fill="FFFFFF"/>
              </w:rPr>
              <w:t xml:space="preserve"> его преодоления</w:t>
            </w:r>
            <w:r>
              <w:rPr>
                <w:color w:val="000000"/>
                <w:shd w:val="clear" w:color="auto" w:fill="FFFFFF"/>
              </w:rPr>
              <w:t>. Это возможно только в ситуации САМОТОЯТЕЛЬНОГО действия подростка! Позвольте своему ребенку самостоятельно что-то сделать – в данном случае не столько важно успешно или неуспешно это будет осуществлено, сколько это станет ЕГО опытом, ЕГО СОБСТВЕННЫМИ переживаниями, которые становится возможным понимать и анализировать;</w:t>
            </w:r>
          </w:p>
          <w:p w14:paraId="2692F582" w14:textId="77777777" w:rsidR="00BF5D6E" w:rsidRDefault="00BF5D6E" w:rsidP="00883990">
            <w:pPr>
              <w:pStyle w:val="af7"/>
              <w:shd w:val="clear" w:color="auto" w:fill="FFFFFF"/>
              <w:spacing w:before="0" w:beforeAutospacing="0" w:after="0" w:afterAutospacing="0" w:line="276" w:lineRule="auto"/>
              <w:jc w:val="both"/>
              <w:textAlignment w:val="baseline"/>
              <w:rPr>
                <w:color w:val="000000"/>
                <w:shd w:val="clear" w:color="auto" w:fill="FFFFFF"/>
              </w:rPr>
            </w:pPr>
            <w:r>
              <w:rPr>
                <w:color w:val="000000"/>
                <w:shd w:val="clear" w:color="auto" w:fill="FFFFFF"/>
              </w:rPr>
              <w:t>- поддерживайте ребенка в реализации ЕГО проектов, появляющихся как в рамках учебной деятельности, так и СВОИХ собственных;</w:t>
            </w:r>
          </w:p>
          <w:p w14:paraId="6EE1376B" w14:textId="77777777" w:rsidR="00BF5D6E" w:rsidRDefault="00BF5D6E" w:rsidP="00883990">
            <w:pPr>
              <w:pStyle w:val="af7"/>
              <w:shd w:val="clear" w:color="auto" w:fill="FFFFFF"/>
              <w:spacing w:before="0" w:beforeAutospacing="0" w:after="0" w:afterAutospacing="0" w:line="276" w:lineRule="auto"/>
              <w:jc w:val="both"/>
              <w:textAlignment w:val="baseline"/>
              <w:rPr>
                <w:color w:val="000000"/>
                <w:shd w:val="clear" w:color="auto" w:fill="FFFFFF"/>
              </w:rPr>
            </w:pPr>
            <w:r>
              <w:rPr>
                <w:color w:val="000000"/>
                <w:shd w:val="clear" w:color="auto" w:fill="FFFFFF"/>
              </w:rPr>
              <w:t>- включайте своего ребенка в групповую работу – выездные интенсивные школы/смены; проектные команды и т.д., поддерживайте его в этом;</w:t>
            </w:r>
          </w:p>
          <w:p w14:paraId="5117F0BE" w14:textId="77777777" w:rsidR="00BF5D6E" w:rsidRPr="00B17778" w:rsidRDefault="00BF5D6E" w:rsidP="00883990">
            <w:pPr>
              <w:pStyle w:val="af7"/>
              <w:shd w:val="clear" w:color="auto" w:fill="FFFFFF"/>
              <w:spacing w:before="0" w:beforeAutospacing="0" w:after="0" w:afterAutospacing="0" w:line="276" w:lineRule="auto"/>
              <w:jc w:val="both"/>
              <w:textAlignment w:val="baseline"/>
              <w:rPr>
                <w:i/>
                <w:u w:val="single"/>
              </w:rPr>
            </w:pPr>
            <w:r>
              <w:rPr>
                <w:color w:val="000000"/>
                <w:shd w:val="clear" w:color="auto" w:fill="FFFFFF"/>
              </w:rPr>
              <w:t xml:space="preserve">- включайте ребенка в оказание помощи другому человеку (младшим, старикам, людям с ограниченными возможностями и т.д.), поддерживайте такого рода деятельность, инициированную в школе. </w:t>
            </w:r>
          </w:p>
        </w:tc>
      </w:tr>
    </w:tbl>
    <w:p w14:paraId="02EAEEE0" w14:textId="77777777" w:rsidR="00BF5D6E" w:rsidRPr="008D4001" w:rsidRDefault="00BF5D6E" w:rsidP="00883990">
      <w:pPr>
        <w:spacing w:after="0"/>
        <w:jc w:val="center"/>
        <w:rPr>
          <w:rFonts w:ascii="Times New Roman" w:hAnsi="Times New Roman" w:cs="Times New Roman"/>
          <w:b/>
          <w:i/>
          <w:sz w:val="16"/>
          <w:szCs w:val="16"/>
        </w:rPr>
      </w:pPr>
    </w:p>
    <w:p w14:paraId="09DABD8D" w14:textId="77777777" w:rsidR="00BF5D6E" w:rsidRDefault="00BF5D6E" w:rsidP="00883990">
      <w:pPr>
        <w:spacing w:after="0"/>
        <w:jc w:val="center"/>
        <w:rPr>
          <w:rFonts w:ascii="Times New Roman" w:hAnsi="Times New Roman" w:cs="Times New Roman"/>
          <w:b/>
          <w:bCs/>
          <w:sz w:val="24"/>
          <w:szCs w:val="24"/>
        </w:rPr>
      </w:pPr>
      <w:r w:rsidRPr="003E5188">
        <w:rPr>
          <w:rFonts w:ascii="Times New Roman" w:hAnsi="Times New Roman" w:cs="Times New Roman"/>
          <w:b/>
          <w:i/>
          <w:sz w:val="24"/>
          <w:szCs w:val="24"/>
        </w:rPr>
        <w:t>Шестой вариант самооценки</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33"/>
      </w:tblGrid>
      <w:tr w:rsidR="00BF5D6E" w:rsidRPr="006C7338" w14:paraId="1D48957C" w14:textId="77777777" w:rsidTr="00A3338D">
        <w:tc>
          <w:tcPr>
            <w:tcW w:w="3510" w:type="dxa"/>
          </w:tcPr>
          <w:p w14:paraId="27A68A37" w14:textId="77777777" w:rsidR="00BF5D6E" w:rsidRPr="003E5188" w:rsidRDefault="00BF5D6E" w:rsidP="00883990">
            <w:pPr>
              <w:spacing w:after="0"/>
              <w:jc w:val="center"/>
              <w:rPr>
                <w:rFonts w:ascii="Times New Roman" w:hAnsi="Times New Roman" w:cs="Times New Roman"/>
                <w:b/>
                <w:i/>
                <w:sz w:val="24"/>
                <w:szCs w:val="24"/>
              </w:rPr>
            </w:pPr>
            <w:r>
              <w:rPr>
                <w:rFonts w:ascii="Times New Roman" w:hAnsi="Times New Roman" w:cs="Times New Roman"/>
                <w:i/>
                <w:sz w:val="24"/>
                <w:szCs w:val="24"/>
              </w:rPr>
              <w:t>Что означает</w:t>
            </w:r>
          </w:p>
        </w:tc>
        <w:tc>
          <w:tcPr>
            <w:tcW w:w="6833" w:type="dxa"/>
          </w:tcPr>
          <w:p w14:paraId="3B112F19" w14:textId="77777777" w:rsidR="00BF5D6E" w:rsidRPr="006C7338" w:rsidRDefault="00BF5D6E" w:rsidP="00883990">
            <w:pPr>
              <w:spacing w:after="0"/>
              <w:jc w:val="center"/>
              <w:rPr>
                <w:rFonts w:ascii="Times New Roman" w:hAnsi="Times New Roman" w:cs="Times New Roman"/>
                <w:i/>
                <w:sz w:val="24"/>
                <w:szCs w:val="24"/>
              </w:rPr>
            </w:pPr>
            <w:r w:rsidRPr="006C7338">
              <w:rPr>
                <w:rFonts w:ascii="Times New Roman" w:hAnsi="Times New Roman" w:cs="Times New Roman"/>
                <w:i/>
                <w:sz w:val="24"/>
                <w:szCs w:val="24"/>
              </w:rPr>
              <w:t>Возможные причины</w:t>
            </w:r>
          </w:p>
        </w:tc>
      </w:tr>
      <w:tr w:rsidR="00BF5D6E" w:rsidRPr="006C7338" w14:paraId="2192ED39" w14:textId="77777777" w:rsidTr="00A3338D">
        <w:tc>
          <w:tcPr>
            <w:tcW w:w="3510" w:type="dxa"/>
            <w:vAlign w:val="center"/>
          </w:tcPr>
          <w:p w14:paraId="049B651B" w14:textId="77777777" w:rsidR="00BF5D6E" w:rsidRPr="006C7338" w:rsidRDefault="00BF5D6E" w:rsidP="00883990">
            <w:pPr>
              <w:spacing w:after="0"/>
              <w:rPr>
                <w:rFonts w:ascii="Times New Roman" w:hAnsi="Times New Roman" w:cs="Times New Roman"/>
                <w:sz w:val="24"/>
                <w:szCs w:val="24"/>
              </w:rPr>
            </w:pPr>
            <w:r>
              <w:rPr>
                <w:rFonts w:ascii="Times New Roman" w:hAnsi="Times New Roman" w:cs="Times New Roman"/>
                <w:sz w:val="24"/>
                <w:szCs w:val="24"/>
              </w:rPr>
              <w:t>Г</w:t>
            </w:r>
            <w:r w:rsidRPr="000A1DA4">
              <w:rPr>
                <w:rFonts w:ascii="Times New Roman" w:hAnsi="Times New Roman" w:cs="Times New Roman"/>
                <w:sz w:val="24"/>
                <w:szCs w:val="24"/>
              </w:rPr>
              <w:t xml:space="preserve">лобальное, завышенное представление о себе. Это те случаи, когда школьник «закрыт», не чувствителен ни к своим ошибкам, ни к </w:t>
            </w:r>
            <w:r>
              <w:rPr>
                <w:rFonts w:ascii="Times New Roman" w:hAnsi="Times New Roman" w:cs="Times New Roman"/>
                <w:sz w:val="24"/>
                <w:szCs w:val="24"/>
              </w:rPr>
              <w:t>замечаниям, оценкам окружающих</w:t>
            </w:r>
          </w:p>
        </w:tc>
        <w:tc>
          <w:tcPr>
            <w:tcW w:w="6833" w:type="dxa"/>
          </w:tcPr>
          <w:p w14:paraId="588272FB"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т</w:t>
            </w:r>
            <w:r w:rsidRPr="000A1DA4">
              <w:rPr>
                <w:rFonts w:ascii="Times New Roman" w:hAnsi="Times New Roman" w:cs="Times New Roman"/>
                <w:sz w:val="24"/>
                <w:szCs w:val="24"/>
              </w:rPr>
              <w:t>акая «глоба</w:t>
            </w:r>
            <w:r>
              <w:rPr>
                <w:rFonts w:ascii="Times New Roman" w:hAnsi="Times New Roman" w:cs="Times New Roman"/>
                <w:sz w:val="24"/>
                <w:szCs w:val="24"/>
              </w:rPr>
              <w:t>льная удовлетворенность собой» часто</w:t>
            </w:r>
            <w:r w:rsidRPr="000A1DA4">
              <w:rPr>
                <w:rFonts w:ascii="Times New Roman" w:hAnsi="Times New Roman" w:cs="Times New Roman"/>
                <w:sz w:val="24"/>
                <w:szCs w:val="24"/>
              </w:rPr>
              <w:t xml:space="preserve"> носит ярко выраженный защитный характер на какое-то сильное внешнее неблагополучие, остро п</w:t>
            </w:r>
            <w:r>
              <w:rPr>
                <w:rFonts w:ascii="Times New Roman" w:hAnsi="Times New Roman" w:cs="Times New Roman"/>
                <w:sz w:val="24"/>
                <w:szCs w:val="24"/>
              </w:rPr>
              <w:t>ереживаемый внутренний конфликт;</w:t>
            </w:r>
          </w:p>
          <w:p w14:paraId="1F81ED8A"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гиперопека родителей;</w:t>
            </w:r>
          </w:p>
          <w:p w14:paraId="56827F41"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недостаточное внимание родителей и попустительское отношение с их стороны.</w:t>
            </w:r>
          </w:p>
          <w:p w14:paraId="6758BC53" w14:textId="77777777" w:rsidR="00BF5D6E" w:rsidRDefault="00BF5D6E" w:rsidP="00883990">
            <w:pPr>
              <w:spacing w:after="0"/>
              <w:jc w:val="both"/>
              <w:rPr>
                <w:rFonts w:ascii="Times New Roman" w:hAnsi="Times New Roman" w:cs="Times New Roman"/>
                <w:sz w:val="24"/>
                <w:szCs w:val="24"/>
              </w:rPr>
            </w:pPr>
          </w:p>
          <w:p w14:paraId="523DA294" w14:textId="77777777" w:rsidR="00BF5D6E" w:rsidRPr="006C7338" w:rsidRDefault="00BF5D6E" w:rsidP="00883990">
            <w:pPr>
              <w:spacing w:after="0"/>
              <w:jc w:val="both"/>
              <w:rPr>
                <w:rFonts w:ascii="Times New Roman" w:hAnsi="Times New Roman" w:cs="Times New Roman"/>
                <w:i/>
                <w:sz w:val="24"/>
                <w:szCs w:val="24"/>
              </w:rPr>
            </w:pPr>
            <w:r>
              <w:rPr>
                <w:rFonts w:ascii="Times New Roman" w:hAnsi="Times New Roman" w:cs="Times New Roman"/>
                <w:sz w:val="24"/>
                <w:szCs w:val="24"/>
              </w:rPr>
              <w:t>О</w:t>
            </w:r>
            <w:r w:rsidRPr="000A1DA4">
              <w:rPr>
                <w:rFonts w:ascii="Times New Roman" w:hAnsi="Times New Roman" w:cs="Times New Roman"/>
                <w:sz w:val="24"/>
                <w:szCs w:val="24"/>
              </w:rPr>
              <w:t>днозначно охарактеризовать этот вариант самооценки достаточно трудно</w:t>
            </w:r>
            <w:r>
              <w:rPr>
                <w:rFonts w:ascii="Times New Roman" w:hAnsi="Times New Roman" w:cs="Times New Roman"/>
                <w:sz w:val="24"/>
                <w:szCs w:val="24"/>
              </w:rPr>
              <w:t>. Э</w:t>
            </w:r>
            <w:r w:rsidRPr="000A1DA4">
              <w:rPr>
                <w:rFonts w:ascii="Times New Roman" w:hAnsi="Times New Roman" w:cs="Times New Roman"/>
                <w:sz w:val="24"/>
                <w:szCs w:val="24"/>
              </w:rPr>
              <w:t>то можно сделать только в общем контексте широк</w:t>
            </w:r>
            <w:r>
              <w:rPr>
                <w:rFonts w:ascii="Times New Roman" w:hAnsi="Times New Roman" w:cs="Times New Roman"/>
                <w:sz w:val="24"/>
                <w:szCs w:val="24"/>
              </w:rPr>
              <w:t>ого изучения личности школьника</w:t>
            </w:r>
            <w:r w:rsidRPr="000A1DA4">
              <w:rPr>
                <w:rFonts w:ascii="Times New Roman" w:hAnsi="Times New Roman" w:cs="Times New Roman"/>
                <w:sz w:val="24"/>
                <w:szCs w:val="24"/>
              </w:rPr>
              <w:t>.</w:t>
            </w:r>
          </w:p>
        </w:tc>
      </w:tr>
      <w:tr w:rsidR="00BF5D6E" w:rsidRPr="006C7338" w14:paraId="40FE3BA0" w14:textId="77777777" w:rsidTr="00A3338D">
        <w:tc>
          <w:tcPr>
            <w:tcW w:w="10343" w:type="dxa"/>
            <w:gridSpan w:val="2"/>
          </w:tcPr>
          <w:p w14:paraId="1CA354F0" w14:textId="77777777" w:rsidR="00BF5D6E" w:rsidRPr="006C7338" w:rsidRDefault="00BF5D6E" w:rsidP="00883990">
            <w:pPr>
              <w:spacing w:after="0"/>
              <w:jc w:val="center"/>
              <w:rPr>
                <w:rFonts w:ascii="Times New Roman" w:hAnsi="Times New Roman" w:cs="Times New Roman"/>
                <w:b/>
                <w:sz w:val="24"/>
                <w:szCs w:val="24"/>
              </w:rPr>
            </w:pPr>
            <w:r w:rsidRPr="006C7338">
              <w:rPr>
                <w:rFonts w:ascii="Times New Roman" w:hAnsi="Times New Roman" w:cs="Times New Roman"/>
                <w:b/>
                <w:i/>
                <w:sz w:val="24"/>
                <w:szCs w:val="24"/>
              </w:rPr>
              <w:t>Возможные варианты изменения ситуации</w:t>
            </w:r>
          </w:p>
        </w:tc>
      </w:tr>
      <w:tr w:rsidR="00BF5D6E" w:rsidRPr="006C7338" w14:paraId="56E4133C" w14:textId="77777777" w:rsidTr="00A3338D">
        <w:tc>
          <w:tcPr>
            <w:tcW w:w="10343" w:type="dxa"/>
            <w:gridSpan w:val="2"/>
          </w:tcPr>
          <w:p w14:paraId="74424B0E" w14:textId="77777777" w:rsidR="00BF5D6E" w:rsidRPr="006C7338" w:rsidRDefault="00BF5D6E" w:rsidP="00883990">
            <w:pPr>
              <w:spacing w:after="0"/>
              <w:jc w:val="both"/>
              <w:rPr>
                <w:rFonts w:ascii="Times New Roman" w:hAnsi="Times New Roman" w:cs="Times New Roman"/>
                <w:i/>
                <w:sz w:val="24"/>
                <w:szCs w:val="24"/>
                <w:u w:val="single"/>
              </w:rPr>
            </w:pPr>
            <w:r w:rsidRPr="006C7338">
              <w:rPr>
                <w:rFonts w:ascii="Times New Roman" w:hAnsi="Times New Roman" w:cs="Times New Roman"/>
                <w:i/>
                <w:sz w:val="24"/>
                <w:szCs w:val="24"/>
                <w:u w:val="single"/>
              </w:rPr>
              <w:t>Рекомендации педагогам:</w:t>
            </w:r>
          </w:p>
          <w:p w14:paraId="2E464170" w14:textId="77777777" w:rsidR="00BF5D6E" w:rsidRDefault="00BF5D6E" w:rsidP="00883990">
            <w:pPr>
              <w:pStyle w:val="af7"/>
              <w:shd w:val="clear" w:color="auto" w:fill="FFFFFF"/>
              <w:spacing w:before="0" w:beforeAutospacing="0" w:after="0" w:afterAutospacing="0" w:line="276" w:lineRule="auto"/>
              <w:jc w:val="both"/>
              <w:textAlignment w:val="baseline"/>
            </w:pPr>
            <w:r w:rsidRPr="006C7338">
              <w:t xml:space="preserve">- </w:t>
            </w:r>
            <w:r>
              <w:t xml:space="preserve">для понимания причин и принятия решения о способах коррекции данного типа самооценки подростка необходимо </w:t>
            </w:r>
            <w:r w:rsidRPr="000A1DA4">
              <w:t>привлечь школьного психолога</w:t>
            </w:r>
            <w:r>
              <w:t>;</w:t>
            </w:r>
          </w:p>
          <w:p w14:paraId="58492826" w14:textId="77777777" w:rsidR="00BF5D6E" w:rsidRDefault="00BF5D6E" w:rsidP="00883990">
            <w:pPr>
              <w:pStyle w:val="af7"/>
              <w:shd w:val="clear" w:color="auto" w:fill="FFFFFF"/>
              <w:spacing w:before="0" w:beforeAutospacing="0" w:after="0" w:afterAutospacing="0" w:line="276" w:lineRule="auto"/>
              <w:jc w:val="both"/>
              <w:textAlignment w:val="baseline"/>
            </w:pPr>
            <w:r>
              <w:t>- поймите, какие отношения складываются в семье между подростком и родителями. От этого зависит ваша стратегия поведения:</w:t>
            </w:r>
          </w:p>
          <w:p w14:paraId="09961811" w14:textId="77777777" w:rsidR="00BF5D6E" w:rsidRDefault="00BF5D6E" w:rsidP="00883990">
            <w:pPr>
              <w:pStyle w:val="af7"/>
              <w:shd w:val="clear" w:color="auto" w:fill="FFFFFF"/>
              <w:spacing w:before="0" w:beforeAutospacing="0" w:after="0" w:afterAutospacing="0" w:line="276" w:lineRule="auto"/>
              <w:jc w:val="both"/>
              <w:textAlignment w:val="baseline"/>
            </w:pPr>
            <w:r>
              <w:t xml:space="preserve">1) </w:t>
            </w:r>
            <w:r w:rsidRPr="00121649">
              <w:rPr>
                <w:i/>
              </w:rPr>
              <w:t>если родители гиперопекают подростка</w:t>
            </w:r>
            <w:r>
              <w:t xml:space="preserve">: </w:t>
            </w:r>
          </w:p>
          <w:p w14:paraId="5E260AFB" w14:textId="77777777" w:rsidR="00BF5D6E" w:rsidRDefault="00BF5D6E" w:rsidP="00883990">
            <w:pPr>
              <w:pStyle w:val="af7"/>
              <w:numPr>
                <w:ilvl w:val="0"/>
                <w:numId w:val="56"/>
              </w:numPr>
              <w:shd w:val="clear" w:color="auto" w:fill="FFFFFF"/>
              <w:spacing w:before="0" w:beforeAutospacing="0" w:after="0" w:afterAutospacing="0" w:line="276" w:lineRule="auto"/>
              <w:jc w:val="both"/>
              <w:textAlignment w:val="baseline"/>
            </w:pPr>
            <w:r>
              <w:t>создавайте ситуацию ВЫБОРА – на уроках, в классной жизни, когда подростку необходимо будет САМОМУ принимать решение. Например, какие задания выполнять, чтобы подготовиться к контрольной работе или получить отметку; в какой форме выполнять задание, какой курс выбрать, как организовать, например, новогодний вечер в классе, и т.д.;</w:t>
            </w:r>
          </w:p>
          <w:p w14:paraId="748031F9" w14:textId="77777777" w:rsidR="00BF5D6E" w:rsidRDefault="00BF5D6E" w:rsidP="00883990">
            <w:pPr>
              <w:pStyle w:val="af7"/>
              <w:numPr>
                <w:ilvl w:val="0"/>
                <w:numId w:val="56"/>
              </w:numPr>
              <w:shd w:val="clear" w:color="auto" w:fill="FFFFFF"/>
              <w:spacing w:before="0" w:beforeAutospacing="0" w:after="0" w:afterAutospacing="0" w:line="276" w:lineRule="auto"/>
              <w:jc w:val="both"/>
              <w:textAlignment w:val="baseline"/>
            </w:pPr>
            <w:r>
              <w:t>создавайте ситуации, в которых подростки будут сами планировать выполнение того или иного задания, сами делить обязанности, сами выполнять эти планы;</w:t>
            </w:r>
          </w:p>
          <w:p w14:paraId="750A01C8" w14:textId="77777777" w:rsidR="00BF5D6E" w:rsidRDefault="00BF5D6E" w:rsidP="00883990">
            <w:pPr>
              <w:pStyle w:val="af7"/>
              <w:numPr>
                <w:ilvl w:val="0"/>
                <w:numId w:val="56"/>
              </w:numPr>
              <w:shd w:val="clear" w:color="auto" w:fill="FFFFFF"/>
              <w:spacing w:before="0" w:beforeAutospacing="0" w:after="0" w:afterAutospacing="0" w:line="276" w:lineRule="auto"/>
              <w:jc w:val="both"/>
              <w:textAlignment w:val="baseline"/>
            </w:pPr>
            <w:r>
              <w:t>не «стелите соломку», чтобы у подростков «все получилось», то есть не подсказывайте, не выполняйте за них, чтобы дело было сделано. А организуйте промежуточные встречи по обсуждению того, как идут дела по реализации планов, какие трудности появляются, как они их преодолевают. В этом и будет состоять ваша помощь;</w:t>
            </w:r>
          </w:p>
          <w:p w14:paraId="1BF35E41" w14:textId="77777777" w:rsidR="00BF5D6E" w:rsidRDefault="00BF5D6E" w:rsidP="00883990">
            <w:pPr>
              <w:pStyle w:val="af7"/>
              <w:numPr>
                <w:ilvl w:val="0"/>
                <w:numId w:val="56"/>
              </w:numPr>
              <w:shd w:val="clear" w:color="auto" w:fill="FFFFFF"/>
              <w:spacing w:before="0" w:beforeAutospacing="0" w:after="0" w:afterAutospacing="0" w:line="276" w:lineRule="auto"/>
              <w:jc w:val="both"/>
              <w:textAlignment w:val="baseline"/>
            </w:pPr>
            <w:r>
              <w:t>поощряйте самостоятельное действие подростка;</w:t>
            </w:r>
          </w:p>
          <w:p w14:paraId="62739C2F" w14:textId="77777777" w:rsidR="00BF5D6E" w:rsidRDefault="00BF5D6E" w:rsidP="00883990">
            <w:pPr>
              <w:pStyle w:val="af7"/>
              <w:numPr>
                <w:ilvl w:val="0"/>
                <w:numId w:val="56"/>
              </w:numPr>
              <w:shd w:val="clear" w:color="auto" w:fill="FFFFFF"/>
              <w:spacing w:before="0" w:beforeAutospacing="0" w:after="0" w:afterAutospacing="0" w:line="276" w:lineRule="auto"/>
              <w:jc w:val="both"/>
              <w:textAlignment w:val="baseline"/>
            </w:pPr>
            <w:r>
              <w:t>давайте обратную связь по поводу действий и деятельности подростка, выделяя и сильные, и слабые стороны;</w:t>
            </w:r>
          </w:p>
          <w:p w14:paraId="083B963D" w14:textId="77777777" w:rsidR="00BF5D6E" w:rsidRDefault="00BF5D6E" w:rsidP="00883990">
            <w:pPr>
              <w:pStyle w:val="af7"/>
              <w:shd w:val="clear" w:color="auto" w:fill="FFFFFF"/>
              <w:spacing w:before="0" w:beforeAutospacing="0" w:after="0" w:afterAutospacing="0" w:line="276" w:lineRule="auto"/>
              <w:jc w:val="both"/>
              <w:textAlignment w:val="baseline"/>
            </w:pPr>
          </w:p>
          <w:p w14:paraId="70FF497F" w14:textId="77777777" w:rsidR="00BF5D6E" w:rsidRPr="00121649" w:rsidRDefault="00BF5D6E" w:rsidP="00883990">
            <w:pPr>
              <w:spacing w:after="0"/>
              <w:jc w:val="both"/>
              <w:rPr>
                <w:rFonts w:ascii="Times New Roman" w:hAnsi="Times New Roman" w:cs="Times New Roman"/>
                <w:sz w:val="24"/>
                <w:szCs w:val="24"/>
              </w:rPr>
            </w:pPr>
            <w:r w:rsidRPr="00121649">
              <w:rPr>
                <w:rFonts w:ascii="Times New Roman" w:hAnsi="Times New Roman" w:cs="Times New Roman"/>
                <w:i/>
                <w:sz w:val="24"/>
                <w:szCs w:val="24"/>
              </w:rPr>
              <w:t>2) если родители попустительски относятся к своему ребенку</w:t>
            </w:r>
            <w:r>
              <w:rPr>
                <w:rFonts w:ascii="Times New Roman" w:hAnsi="Times New Roman" w:cs="Times New Roman"/>
                <w:sz w:val="24"/>
                <w:szCs w:val="24"/>
              </w:rPr>
              <w:t xml:space="preserve">:  </w:t>
            </w:r>
          </w:p>
          <w:p w14:paraId="0CB374D7" w14:textId="77777777" w:rsidR="00BF5D6E" w:rsidRDefault="00BF5D6E" w:rsidP="00883990">
            <w:pPr>
              <w:pStyle w:val="a3"/>
              <w:numPr>
                <w:ilvl w:val="0"/>
                <w:numId w:val="5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помочь подростку </w:t>
            </w:r>
            <w:r w:rsidRPr="00DC69D5">
              <w:rPr>
                <w:rFonts w:ascii="Times New Roman" w:hAnsi="Times New Roman" w:cs="Times New Roman"/>
                <w:sz w:val="24"/>
                <w:szCs w:val="24"/>
              </w:rPr>
              <w:t>выстраивать адекватное общение с людьми</w:t>
            </w:r>
            <w:r>
              <w:rPr>
                <w:rFonts w:ascii="Times New Roman" w:hAnsi="Times New Roman" w:cs="Times New Roman"/>
                <w:sz w:val="24"/>
                <w:szCs w:val="24"/>
              </w:rPr>
              <w:t xml:space="preserve"> – включайте его в групповую работу, групповое решение задач;</w:t>
            </w:r>
          </w:p>
          <w:p w14:paraId="5B961E91" w14:textId="77777777" w:rsidR="00BF5D6E" w:rsidRPr="00526EA2" w:rsidRDefault="00BF5D6E" w:rsidP="00883990">
            <w:pPr>
              <w:pStyle w:val="a3"/>
              <w:numPr>
                <w:ilvl w:val="0"/>
                <w:numId w:val="57"/>
              </w:numPr>
              <w:spacing w:after="0"/>
              <w:jc w:val="both"/>
              <w:rPr>
                <w:rFonts w:ascii="Times New Roman" w:hAnsi="Times New Roman" w:cs="Times New Roman"/>
                <w:sz w:val="24"/>
                <w:szCs w:val="24"/>
              </w:rPr>
            </w:pPr>
            <w:r>
              <w:rPr>
                <w:rFonts w:ascii="Times New Roman" w:hAnsi="Times New Roman" w:cs="Times New Roman"/>
                <w:sz w:val="24"/>
                <w:szCs w:val="24"/>
              </w:rPr>
              <w:t xml:space="preserve">в рамках групповой работы учите подростка </w:t>
            </w:r>
            <w:r w:rsidRPr="00526EA2">
              <w:rPr>
                <w:rFonts w:ascii="Times New Roman" w:hAnsi="Times New Roman" w:cs="Times New Roman"/>
                <w:sz w:val="24"/>
                <w:szCs w:val="24"/>
              </w:rPr>
              <w:t>слушать и правильно реагировать на услышанное</w:t>
            </w:r>
            <w:r>
              <w:rPr>
                <w:rFonts w:ascii="Times New Roman" w:hAnsi="Times New Roman" w:cs="Times New Roman"/>
                <w:sz w:val="24"/>
                <w:szCs w:val="24"/>
              </w:rPr>
              <w:t xml:space="preserve">, давать высказаться другому, </w:t>
            </w:r>
            <w:r w:rsidRPr="00E45608">
              <w:rPr>
                <w:rFonts w:ascii="Times New Roman" w:eastAsia="Times New Roman" w:hAnsi="Times New Roman" w:cs="Times New Roman"/>
                <w:sz w:val="24"/>
                <w:szCs w:val="24"/>
              </w:rPr>
              <w:t>сопереживать другому</w:t>
            </w:r>
            <w:r>
              <w:rPr>
                <w:rFonts w:ascii="Times New Roman" w:eastAsia="Times New Roman" w:hAnsi="Times New Roman" w:cs="Times New Roman"/>
                <w:sz w:val="24"/>
                <w:szCs w:val="24"/>
              </w:rPr>
              <w:t xml:space="preserve">, </w:t>
            </w:r>
            <w:r w:rsidRPr="00E45608">
              <w:rPr>
                <w:rFonts w:ascii="Times New Roman" w:eastAsia="Times New Roman" w:hAnsi="Times New Roman" w:cs="Times New Roman"/>
                <w:sz w:val="24"/>
                <w:szCs w:val="24"/>
              </w:rPr>
              <w:t>вежливо присоединяться к разговору</w:t>
            </w:r>
            <w:r>
              <w:rPr>
                <w:rFonts w:ascii="Times New Roman" w:eastAsia="Times New Roman" w:hAnsi="Times New Roman" w:cs="Times New Roman"/>
                <w:sz w:val="24"/>
                <w:szCs w:val="24"/>
              </w:rPr>
              <w:t xml:space="preserve">, </w:t>
            </w:r>
            <w:r w:rsidRPr="00E45608">
              <w:rPr>
                <w:rFonts w:ascii="Times New Roman" w:eastAsia="Times New Roman" w:hAnsi="Times New Roman" w:cs="Times New Roman"/>
                <w:sz w:val="24"/>
                <w:szCs w:val="24"/>
              </w:rPr>
              <w:t>правильно высказывать свое мнение, не обижая, собеседников</w:t>
            </w:r>
            <w:r>
              <w:rPr>
                <w:rFonts w:ascii="Times New Roman" w:eastAsia="Times New Roman" w:hAnsi="Times New Roman" w:cs="Times New Roman"/>
                <w:sz w:val="24"/>
                <w:szCs w:val="24"/>
              </w:rPr>
              <w:t>;</w:t>
            </w:r>
          </w:p>
          <w:p w14:paraId="291F7EF0" w14:textId="77777777" w:rsidR="00BF5D6E" w:rsidRPr="00526EA2" w:rsidRDefault="00BF5D6E" w:rsidP="00883990">
            <w:pPr>
              <w:pStyle w:val="a3"/>
              <w:numPr>
                <w:ilvl w:val="0"/>
                <w:numId w:val="57"/>
              </w:num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отдельной задачей можно назвать следующую – научить подростка </w:t>
            </w:r>
            <w:r w:rsidRPr="00E45608">
              <w:rPr>
                <w:rFonts w:ascii="Times New Roman" w:eastAsia="Times New Roman" w:hAnsi="Times New Roman" w:cs="Times New Roman"/>
                <w:sz w:val="24"/>
                <w:szCs w:val="24"/>
              </w:rPr>
              <w:t>адекватно реагировать на критику</w:t>
            </w:r>
            <w:r>
              <w:rPr>
                <w:rFonts w:ascii="Times New Roman" w:eastAsia="Times New Roman" w:hAnsi="Times New Roman" w:cs="Times New Roman"/>
                <w:sz w:val="24"/>
                <w:szCs w:val="24"/>
              </w:rPr>
              <w:t>. Это становится возможным, если в фокусе внимания удерживать ДЕЯТЕЛЬНОСТЬ, УМЕНИЯ, ЗНАНИЯ, а не особенности личности подростка;</w:t>
            </w:r>
          </w:p>
          <w:p w14:paraId="385583FF" w14:textId="77777777" w:rsidR="00BF5D6E" w:rsidRDefault="00BF5D6E" w:rsidP="00883990">
            <w:pPr>
              <w:pStyle w:val="a3"/>
              <w:numPr>
                <w:ilvl w:val="0"/>
                <w:numId w:val="57"/>
              </w:numPr>
              <w:spacing w:after="0"/>
              <w:jc w:val="both"/>
              <w:rPr>
                <w:rFonts w:ascii="Times New Roman" w:hAnsi="Times New Roman" w:cs="Times New Roman"/>
                <w:sz w:val="24"/>
                <w:szCs w:val="24"/>
              </w:rPr>
            </w:pPr>
            <w:r>
              <w:rPr>
                <w:rFonts w:ascii="Times New Roman" w:hAnsi="Times New Roman" w:cs="Times New Roman"/>
                <w:sz w:val="24"/>
                <w:szCs w:val="24"/>
              </w:rPr>
              <w:t xml:space="preserve">создавайте ситуации, требующие от подростка четкого и грамотно высказывания. </w:t>
            </w:r>
            <w:r w:rsidRPr="009D6BD1">
              <w:rPr>
                <w:rFonts w:ascii="Times New Roman" w:hAnsi="Times New Roman" w:cs="Times New Roman"/>
                <w:sz w:val="24"/>
                <w:szCs w:val="24"/>
                <w:shd w:val="clear" w:color="auto" w:fill="FFFFFF"/>
              </w:rPr>
              <w:t xml:space="preserve">Задавайте </w:t>
            </w:r>
            <w:r>
              <w:rPr>
                <w:rFonts w:ascii="Times New Roman" w:hAnsi="Times New Roman" w:cs="Times New Roman"/>
                <w:sz w:val="24"/>
                <w:szCs w:val="24"/>
                <w:shd w:val="clear" w:color="auto" w:fill="FFFFFF"/>
              </w:rPr>
              <w:t xml:space="preserve">ему </w:t>
            </w:r>
            <w:r w:rsidRPr="009D6BD1">
              <w:rPr>
                <w:rFonts w:ascii="Times New Roman" w:hAnsi="Times New Roman" w:cs="Times New Roman"/>
                <w:sz w:val="24"/>
                <w:szCs w:val="24"/>
                <w:shd w:val="clear" w:color="auto" w:fill="FFFFFF"/>
              </w:rPr>
              <w:t xml:space="preserve">вопросы, поощряйте </w:t>
            </w:r>
            <w:r>
              <w:rPr>
                <w:rFonts w:ascii="Times New Roman" w:hAnsi="Times New Roman" w:cs="Times New Roman"/>
                <w:sz w:val="24"/>
                <w:szCs w:val="24"/>
                <w:shd w:val="clear" w:color="auto" w:fill="FFFFFF"/>
              </w:rPr>
              <w:t>подростка</w:t>
            </w:r>
            <w:r w:rsidRPr="009D6BD1">
              <w:rPr>
                <w:rFonts w:ascii="Times New Roman" w:hAnsi="Times New Roman" w:cs="Times New Roman"/>
                <w:sz w:val="24"/>
                <w:szCs w:val="24"/>
                <w:shd w:val="clear" w:color="auto" w:fill="FFFFFF"/>
              </w:rPr>
              <w:t xml:space="preserve"> больше говорить, учите его поддерживать беседу, находить новые темы для разговора</w:t>
            </w:r>
            <w:r>
              <w:rPr>
                <w:rFonts w:ascii="Times New Roman" w:hAnsi="Times New Roman" w:cs="Times New Roman"/>
                <w:sz w:val="24"/>
                <w:szCs w:val="24"/>
              </w:rPr>
              <w:t>;</w:t>
            </w:r>
          </w:p>
          <w:p w14:paraId="43B59A10" w14:textId="77777777" w:rsidR="00BF5D6E" w:rsidRPr="00E61998" w:rsidRDefault="00BF5D6E" w:rsidP="00883990">
            <w:pPr>
              <w:pStyle w:val="a3"/>
              <w:numPr>
                <w:ilvl w:val="0"/>
                <w:numId w:val="57"/>
              </w:numPr>
              <w:spacing w:after="0"/>
              <w:rPr>
                <w:rFonts w:ascii="Times New Roman" w:hAnsi="Times New Roman" w:cs="Times New Roman"/>
                <w:sz w:val="24"/>
                <w:szCs w:val="24"/>
              </w:rPr>
            </w:pPr>
            <w:r>
              <w:rPr>
                <w:rFonts w:ascii="Times New Roman" w:hAnsi="Times New Roman" w:cs="Times New Roman"/>
                <w:sz w:val="24"/>
                <w:szCs w:val="24"/>
                <w:shd w:val="clear" w:color="auto" w:fill="FFFFFF"/>
              </w:rPr>
              <w:t>п</w:t>
            </w:r>
            <w:r w:rsidRPr="009D6BD1">
              <w:rPr>
                <w:rFonts w:ascii="Times New Roman" w:hAnsi="Times New Roman" w:cs="Times New Roman"/>
                <w:sz w:val="24"/>
                <w:szCs w:val="24"/>
                <w:shd w:val="clear" w:color="auto" w:fill="FFFFFF"/>
              </w:rPr>
              <w:t xml:space="preserve">омогите </w:t>
            </w:r>
            <w:r>
              <w:rPr>
                <w:rFonts w:ascii="Times New Roman" w:hAnsi="Times New Roman" w:cs="Times New Roman"/>
                <w:sz w:val="24"/>
                <w:szCs w:val="24"/>
                <w:shd w:val="clear" w:color="auto" w:fill="FFFFFF"/>
              </w:rPr>
              <w:t xml:space="preserve">подростку </w:t>
            </w:r>
            <w:r w:rsidRPr="009D6BD1">
              <w:rPr>
                <w:rFonts w:ascii="Times New Roman" w:hAnsi="Times New Roman" w:cs="Times New Roman"/>
                <w:sz w:val="24"/>
                <w:szCs w:val="24"/>
                <w:shd w:val="clear" w:color="auto" w:fill="FFFFFF"/>
              </w:rPr>
              <w:t xml:space="preserve">приблизится к интересам компании, в которой </w:t>
            </w:r>
            <w:r>
              <w:rPr>
                <w:rFonts w:ascii="Times New Roman" w:hAnsi="Times New Roman" w:cs="Times New Roman"/>
                <w:sz w:val="24"/>
                <w:szCs w:val="24"/>
                <w:shd w:val="clear" w:color="auto" w:fill="FFFFFF"/>
              </w:rPr>
              <w:t>ему хочется быть.</w:t>
            </w:r>
          </w:p>
          <w:p w14:paraId="28E43C25" w14:textId="77777777" w:rsidR="00BF5D6E" w:rsidRPr="00715566" w:rsidRDefault="00BF5D6E" w:rsidP="00883990">
            <w:pPr>
              <w:pStyle w:val="af7"/>
              <w:shd w:val="clear" w:color="auto" w:fill="FFFFFF"/>
              <w:spacing w:before="0" w:beforeAutospacing="0" w:after="0" w:afterAutospacing="0" w:line="276" w:lineRule="auto"/>
              <w:jc w:val="both"/>
              <w:textAlignment w:val="baseline"/>
            </w:pPr>
          </w:p>
        </w:tc>
      </w:tr>
      <w:tr w:rsidR="00BF5D6E" w14:paraId="0F54706B" w14:textId="77777777" w:rsidTr="00A3338D">
        <w:tc>
          <w:tcPr>
            <w:tcW w:w="10343" w:type="dxa"/>
            <w:gridSpan w:val="2"/>
          </w:tcPr>
          <w:p w14:paraId="06C2BCB1" w14:textId="77777777" w:rsidR="00BF5D6E" w:rsidRPr="006C7338" w:rsidRDefault="00BF5D6E" w:rsidP="00883990">
            <w:pPr>
              <w:spacing w:after="0"/>
              <w:jc w:val="both"/>
              <w:rPr>
                <w:rFonts w:ascii="Times New Roman" w:hAnsi="Times New Roman" w:cs="Times New Roman"/>
                <w:i/>
                <w:sz w:val="24"/>
                <w:szCs w:val="24"/>
                <w:u w:val="single"/>
              </w:rPr>
            </w:pPr>
            <w:r w:rsidRPr="006C7338">
              <w:rPr>
                <w:rFonts w:ascii="Times New Roman" w:hAnsi="Times New Roman" w:cs="Times New Roman"/>
                <w:i/>
                <w:sz w:val="24"/>
                <w:szCs w:val="24"/>
                <w:u w:val="single"/>
              </w:rPr>
              <w:lastRenderedPageBreak/>
              <w:t>Рекомендации</w:t>
            </w:r>
            <w:r>
              <w:rPr>
                <w:rFonts w:ascii="Times New Roman" w:hAnsi="Times New Roman" w:cs="Times New Roman"/>
                <w:i/>
                <w:sz w:val="24"/>
                <w:szCs w:val="24"/>
                <w:u w:val="single"/>
              </w:rPr>
              <w:t xml:space="preserve"> очень занятым</w:t>
            </w:r>
            <w:r w:rsidRPr="006C7338">
              <w:rPr>
                <w:rFonts w:ascii="Times New Roman" w:hAnsi="Times New Roman" w:cs="Times New Roman"/>
                <w:i/>
                <w:sz w:val="24"/>
                <w:szCs w:val="24"/>
                <w:u w:val="single"/>
              </w:rPr>
              <w:t xml:space="preserve"> родителям</w:t>
            </w:r>
            <w:r>
              <w:rPr>
                <w:rFonts w:ascii="Times New Roman" w:hAnsi="Times New Roman" w:cs="Times New Roman"/>
                <w:i/>
                <w:sz w:val="24"/>
                <w:szCs w:val="24"/>
                <w:u w:val="single"/>
              </w:rPr>
              <w:t>, считающим, что подросток уже сам все может решить и сделать и поэтому не стоит на это тратить свое время</w:t>
            </w:r>
            <w:r w:rsidRPr="006D1C66">
              <w:rPr>
                <w:rFonts w:ascii="Times New Roman" w:hAnsi="Times New Roman" w:cs="Times New Roman"/>
                <w:i/>
                <w:sz w:val="24"/>
                <w:szCs w:val="24"/>
                <w:u w:val="single"/>
              </w:rPr>
              <w:t>:</w:t>
            </w:r>
          </w:p>
          <w:p w14:paraId="77CD883F" w14:textId="77777777" w:rsidR="00BF5D6E" w:rsidRDefault="00BF5D6E" w:rsidP="00883990">
            <w:pPr>
              <w:spacing w:after="0"/>
              <w:ind w:firstLine="708"/>
              <w:jc w:val="both"/>
              <w:rPr>
                <w:rFonts w:ascii="Times New Roman" w:hAnsi="Times New Roman" w:cs="Times New Roman"/>
                <w:i/>
                <w:sz w:val="24"/>
                <w:szCs w:val="24"/>
                <w:u w:val="single"/>
              </w:rPr>
            </w:pPr>
          </w:p>
          <w:p w14:paraId="22F0D0B3" w14:textId="77777777" w:rsidR="00BF5D6E" w:rsidRDefault="00BF5D6E" w:rsidP="00883990">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уделяйте своему ребенку внимание каждый день, </w:t>
            </w:r>
            <w:r w:rsidRPr="009D6BD1">
              <w:rPr>
                <w:rFonts w:ascii="Times New Roman" w:hAnsi="Times New Roman" w:cs="Times New Roman"/>
                <w:sz w:val="24"/>
                <w:szCs w:val="24"/>
                <w:shd w:val="clear" w:color="auto" w:fill="FFFFFF"/>
              </w:rPr>
              <w:t>бесед</w:t>
            </w:r>
            <w:r>
              <w:rPr>
                <w:rFonts w:ascii="Times New Roman" w:hAnsi="Times New Roman" w:cs="Times New Roman"/>
                <w:sz w:val="24"/>
                <w:szCs w:val="24"/>
                <w:shd w:val="clear" w:color="auto" w:fill="FFFFFF"/>
              </w:rPr>
              <w:t>уйте с ним обо всем на свете. З</w:t>
            </w:r>
            <w:r w:rsidRPr="009D6BD1">
              <w:rPr>
                <w:rFonts w:ascii="Times New Roman" w:hAnsi="Times New Roman" w:cs="Times New Roman"/>
                <w:sz w:val="24"/>
                <w:szCs w:val="24"/>
                <w:shd w:val="clear" w:color="auto" w:fill="FFFFFF"/>
              </w:rPr>
              <w:t>адавайте вопросы, поощряйте ребенка больше говорить, учите его поддерживать беседу, находить новые темы для разговора</w:t>
            </w:r>
            <w:r>
              <w:rPr>
                <w:rFonts w:ascii="Times New Roman" w:hAnsi="Times New Roman" w:cs="Times New Roman"/>
                <w:sz w:val="24"/>
                <w:szCs w:val="24"/>
                <w:shd w:val="clear" w:color="auto" w:fill="FFFFFF"/>
              </w:rPr>
              <w:t>;</w:t>
            </w:r>
          </w:p>
          <w:p w14:paraId="0B832797" w14:textId="77777777" w:rsidR="00BF5D6E" w:rsidRDefault="00BF5D6E" w:rsidP="00883990">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интересуйтесь делами своего ребенка – не только школьными, но и теми, которые осуществляются в его свободное время. При этом важна постановка ваших вопросов – не «как дела?», а «что нового/интересного произошло сегодня» и т.д. то есть ответ ребенка на ваш вопрос должен быть развернутым. При этом важно, чтобы ваш ребенок видела, что вам ДЕЙСТВИТЕЛЬНО важно то, что он говорит;</w:t>
            </w:r>
          </w:p>
          <w:p w14:paraId="4192870D" w14:textId="77777777" w:rsidR="00BF5D6E" w:rsidRDefault="00BF5D6E" w:rsidP="00883990">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проводите вместе свободное время, планируя его СОВМЕСТНО, ориентируясь и на ЕГО интересы и предпочтения;</w:t>
            </w:r>
          </w:p>
          <w:p w14:paraId="2D53C43B" w14:textId="77777777" w:rsidR="00BF5D6E" w:rsidRDefault="00BF5D6E" w:rsidP="00883990">
            <w:pPr>
              <w:spacing w:after="0"/>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rPr>
              <w:t xml:space="preserve">учите подростка </w:t>
            </w:r>
            <w:r w:rsidRPr="00E45608">
              <w:rPr>
                <w:rFonts w:ascii="Times New Roman" w:eastAsia="Times New Roman" w:hAnsi="Times New Roman" w:cs="Times New Roman"/>
                <w:sz w:val="24"/>
                <w:szCs w:val="24"/>
              </w:rPr>
              <w:t>адекватно реагировать на критику</w:t>
            </w:r>
            <w:r>
              <w:rPr>
                <w:rFonts w:ascii="Times New Roman" w:eastAsia="Times New Roman" w:hAnsi="Times New Roman" w:cs="Times New Roman"/>
                <w:sz w:val="24"/>
                <w:szCs w:val="24"/>
              </w:rPr>
              <w:t>. Это становится возможным, ели в фокусе внимания удерживать ДЕЯТЕЛЬНОСТЬ, УМЕНИЯ, ЗНАНИЯ, а не особенности личности подростка. Можно это делать на примере разбора ваших собственных неудач/трудностей;</w:t>
            </w:r>
          </w:p>
          <w:p w14:paraId="019BE25B" w14:textId="77777777" w:rsidR="00BF5D6E" w:rsidRDefault="00BF5D6E" w:rsidP="008839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стесняйтесь показать своему ребенку, что у вас тоже есть трудности/неудачи, сложные моменты, спрашивайте у ребенка его совета; </w:t>
            </w:r>
          </w:p>
          <w:p w14:paraId="54476525" w14:textId="77777777" w:rsidR="00BF5D6E" w:rsidRDefault="00BF5D6E" w:rsidP="00883990">
            <w:pPr>
              <w:pStyle w:val="af7"/>
              <w:shd w:val="clear" w:color="auto" w:fill="FFFFFF"/>
              <w:spacing w:before="0" w:beforeAutospacing="0" w:after="0" w:afterAutospacing="0" w:line="276" w:lineRule="auto"/>
              <w:jc w:val="both"/>
              <w:textAlignment w:val="baseline"/>
            </w:pPr>
            <w:r>
              <w:t>- анализируя успешность тех или иных действий/решений подростка, давайте обратную связь, выделяя и сильные, и слабые стороны;</w:t>
            </w:r>
          </w:p>
          <w:p w14:paraId="52001D19" w14:textId="77777777" w:rsidR="00BF5D6E" w:rsidRDefault="00BF5D6E" w:rsidP="00883990">
            <w:pPr>
              <w:spacing w:after="0"/>
              <w:jc w:val="both"/>
              <w:rPr>
                <w:rFonts w:ascii="Times New Roman" w:hAnsi="Times New Roman" w:cs="Times New Roman"/>
                <w:sz w:val="24"/>
                <w:szCs w:val="24"/>
                <w:shd w:val="clear" w:color="auto" w:fill="FFFFFF"/>
              </w:rPr>
            </w:pPr>
          </w:p>
          <w:p w14:paraId="69693985" w14:textId="77777777" w:rsidR="00BF5D6E" w:rsidRDefault="00BF5D6E" w:rsidP="00883990">
            <w:pPr>
              <w:spacing w:after="0"/>
              <w:jc w:val="both"/>
              <w:rPr>
                <w:rFonts w:ascii="Times New Roman" w:hAnsi="Times New Roman" w:cs="Times New Roman"/>
                <w:i/>
                <w:sz w:val="24"/>
                <w:szCs w:val="24"/>
                <w:u w:val="single"/>
              </w:rPr>
            </w:pPr>
            <w:r w:rsidRPr="006C7338">
              <w:rPr>
                <w:rFonts w:ascii="Times New Roman" w:hAnsi="Times New Roman" w:cs="Times New Roman"/>
                <w:i/>
                <w:sz w:val="24"/>
                <w:szCs w:val="24"/>
                <w:u w:val="single"/>
              </w:rPr>
              <w:t>Рекомендации родителям</w:t>
            </w:r>
            <w:r>
              <w:rPr>
                <w:rFonts w:ascii="Times New Roman" w:hAnsi="Times New Roman" w:cs="Times New Roman"/>
                <w:i/>
                <w:sz w:val="24"/>
                <w:szCs w:val="24"/>
                <w:u w:val="single"/>
              </w:rPr>
              <w:t>, ОЧЕНЬ переживающим за своего ребенка, считающим, что он сам еще не может правильно принять решение</w:t>
            </w:r>
            <w:r w:rsidRPr="006C7338">
              <w:rPr>
                <w:rFonts w:ascii="Times New Roman" w:hAnsi="Times New Roman" w:cs="Times New Roman"/>
                <w:i/>
                <w:sz w:val="24"/>
                <w:szCs w:val="24"/>
                <w:u w:val="single"/>
              </w:rPr>
              <w:t>:</w:t>
            </w:r>
          </w:p>
          <w:p w14:paraId="04D0A3AC" w14:textId="77777777" w:rsidR="00BF5D6E" w:rsidRDefault="00BF5D6E" w:rsidP="00883990">
            <w:pPr>
              <w:spacing w:after="0"/>
              <w:ind w:firstLine="708"/>
              <w:jc w:val="both"/>
              <w:rPr>
                <w:rFonts w:ascii="Times New Roman" w:hAnsi="Times New Roman" w:cs="Times New Roman"/>
                <w:i/>
                <w:sz w:val="24"/>
                <w:szCs w:val="24"/>
                <w:u w:val="single"/>
              </w:rPr>
            </w:pPr>
          </w:p>
          <w:p w14:paraId="5323B6BB" w14:textId="77777777" w:rsidR="00BF5D6E" w:rsidRDefault="00BF5D6E" w:rsidP="00883990">
            <w:pPr>
              <w:spacing w:after="0"/>
              <w:jc w:val="both"/>
              <w:rPr>
                <w:rStyle w:val="af6"/>
                <w:rFonts w:ascii="Times New Roman" w:hAnsi="Times New Roman" w:cs="Times New Roman"/>
                <w:b w:val="0"/>
                <w:sz w:val="24"/>
                <w:szCs w:val="24"/>
              </w:rPr>
            </w:pPr>
            <w:r>
              <w:rPr>
                <w:rFonts w:ascii="Times New Roman" w:hAnsi="Times New Roman" w:cs="Times New Roman"/>
                <w:sz w:val="24"/>
                <w:szCs w:val="24"/>
              </w:rPr>
              <w:t xml:space="preserve">- не делайте за своего ребенка то, что </w:t>
            </w:r>
            <w:r w:rsidRPr="00044A57">
              <w:rPr>
                <w:rStyle w:val="af6"/>
                <w:rFonts w:ascii="Times New Roman" w:hAnsi="Times New Roman" w:cs="Times New Roman"/>
                <w:sz w:val="24"/>
                <w:szCs w:val="24"/>
              </w:rPr>
              <w:t>он в состоянии сделать САМ</w:t>
            </w:r>
            <w:r>
              <w:rPr>
                <w:rStyle w:val="af6"/>
                <w:rFonts w:ascii="Times New Roman" w:hAnsi="Times New Roman" w:cs="Times New Roman"/>
                <w:sz w:val="24"/>
                <w:szCs w:val="24"/>
              </w:rPr>
              <w:t xml:space="preserve"> - выполнить задание, решить СВОЮ трудность и т.д. Будьте рядом с ребенком, обсуждайте возможные варианты решения, но реализовывать эти решение подросток должен сам;</w:t>
            </w:r>
          </w:p>
          <w:p w14:paraId="1C25F515" w14:textId="77777777" w:rsidR="00BF5D6E" w:rsidRDefault="00BF5D6E" w:rsidP="00883990">
            <w:pPr>
              <w:spacing w:after="0"/>
              <w:jc w:val="both"/>
              <w:rPr>
                <w:rFonts w:ascii="Times New Roman" w:hAnsi="Times New Roman" w:cs="Times New Roman"/>
                <w:sz w:val="24"/>
                <w:szCs w:val="24"/>
              </w:rPr>
            </w:pPr>
            <w:r w:rsidRPr="009D6BD1">
              <w:rPr>
                <w:rFonts w:ascii="Times New Roman" w:hAnsi="Times New Roman" w:cs="Times New Roman"/>
                <w:sz w:val="24"/>
                <w:szCs w:val="24"/>
              </w:rPr>
              <w:t xml:space="preserve"> </w:t>
            </w:r>
            <w:r>
              <w:rPr>
                <w:rFonts w:ascii="Times New Roman" w:hAnsi="Times New Roman" w:cs="Times New Roman"/>
                <w:sz w:val="24"/>
                <w:szCs w:val="24"/>
              </w:rPr>
              <w:t xml:space="preserve">-  позволяйте своему ребенку САМОСТОЯТЕЛЬНО </w:t>
            </w:r>
            <w:r w:rsidRPr="00DC69D5">
              <w:rPr>
                <w:rFonts w:ascii="Times New Roman" w:hAnsi="Times New Roman" w:cs="Times New Roman"/>
                <w:sz w:val="24"/>
                <w:szCs w:val="24"/>
              </w:rPr>
              <w:t>принимать решения</w:t>
            </w:r>
            <w:r>
              <w:rPr>
                <w:rFonts w:ascii="Times New Roman" w:hAnsi="Times New Roman" w:cs="Times New Roman"/>
                <w:sz w:val="24"/>
                <w:szCs w:val="24"/>
              </w:rPr>
              <w:t xml:space="preserve"> те или иные решения – выбор курса, кружка, друзей и т.д., НО обсуждайте с ним основания этих решений, интересуйтесь тем, как идут дела и т.д.;</w:t>
            </w:r>
          </w:p>
          <w:p w14:paraId="7737F59A" w14:textId="77777777" w:rsidR="00BF5D6E" w:rsidRDefault="00BF5D6E" w:rsidP="00883990">
            <w:pPr>
              <w:spacing w:after="0"/>
              <w:jc w:val="both"/>
              <w:rPr>
                <w:rFonts w:ascii="Times New Roman" w:hAnsi="Times New Roman" w:cs="Times New Roman"/>
                <w:i/>
                <w:sz w:val="24"/>
                <w:szCs w:val="24"/>
                <w:u w:val="single"/>
              </w:rPr>
            </w:pPr>
            <w:r>
              <w:rPr>
                <w:rFonts w:ascii="Times New Roman" w:hAnsi="Times New Roman" w:cs="Times New Roman"/>
                <w:sz w:val="24"/>
                <w:szCs w:val="24"/>
              </w:rPr>
              <w:t xml:space="preserve">- создавайте условия, в которых ваш ребенок начинает чувствовать СВОЮ ответственность за результативность тех или иных действий. Это становится возможным, если он САМ принимает решение в ситуации выбора разных альтернатив, САМ реализует это решение. Если не все у </w:t>
            </w:r>
            <w:r>
              <w:rPr>
                <w:rFonts w:ascii="Times New Roman" w:hAnsi="Times New Roman" w:cs="Times New Roman"/>
                <w:sz w:val="24"/>
                <w:szCs w:val="24"/>
              </w:rPr>
              <w:lastRenderedPageBreak/>
              <w:t>ребенка получается – это НОРМАЛЬНО. Не стремитесь «подстелить соломку». Важно, чтобы ребенок сам обнаружил и почувствовал вою неуспешность/неумелость в той или иной деятельности/вопросе.  Обсуждайте с ребенком, что можно изменить для улучшения своей деятельности, своих результатов. При этом делайте акцент на том, что зависит не от вас, а от РЕБЕНКА, ЕГО действий;</w:t>
            </w:r>
          </w:p>
          <w:p w14:paraId="04CB8906" w14:textId="2EE20966" w:rsidR="00BF5D6E" w:rsidRPr="003D5E80" w:rsidRDefault="00BF5D6E" w:rsidP="00883990">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53589">
              <w:rPr>
                <w:rFonts w:ascii="Times New Roman" w:hAnsi="Times New Roman" w:cs="Times New Roman"/>
                <w:sz w:val="24"/>
                <w:szCs w:val="24"/>
                <w:shd w:val="clear" w:color="auto" w:fill="FFFFFF"/>
              </w:rPr>
              <w:t>помогите подростку приблизится к интересам к</w:t>
            </w:r>
            <w:r>
              <w:rPr>
                <w:rFonts w:ascii="Times New Roman" w:hAnsi="Times New Roman" w:cs="Times New Roman"/>
                <w:sz w:val="24"/>
                <w:szCs w:val="24"/>
                <w:shd w:val="clear" w:color="auto" w:fill="FFFFFF"/>
              </w:rPr>
              <w:t xml:space="preserve">омпании, в которой ему хочется </w:t>
            </w:r>
            <w:r w:rsidRPr="00953589">
              <w:rPr>
                <w:rFonts w:ascii="Times New Roman" w:hAnsi="Times New Roman" w:cs="Times New Roman"/>
                <w:sz w:val="24"/>
                <w:szCs w:val="24"/>
                <w:shd w:val="clear" w:color="auto" w:fill="FFFFFF"/>
              </w:rPr>
              <w:t>быть</w:t>
            </w:r>
            <w:r>
              <w:rPr>
                <w:rFonts w:ascii="Times New Roman" w:hAnsi="Times New Roman" w:cs="Times New Roman"/>
                <w:sz w:val="24"/>
                <w:szCs w:val="24"/>
                <w:shd w:val="clear" w:color="auto" w:fill="FFFFFF"/>
              </w:rPr>
              <w:t xml:space="preserve">. </w:t>
            </w:r>
            <w:r w:rsidRPr="009D6BD1">
              <w:rPr>
                <w:rFonts w:ascii="Times New Roman" w:hAnsi="Times New Roman" w:cs="Times New Roman"/>
                <w:sz w:val="24"/>
                <w:szCs w:val="24"/>
                <w:shd w:val="clear" w:color="auto" w:fill="FFFFFF"/>
              </w:rPr>
              <w:t>Если ребята занимаются фотографией, музыкой, спортом, другими увлечениями, запишите ребенка на соответствующие занятия. Не препятствуйте, если подросток стремится выглядеть как друзья и для этого придется сделать замысловатую прическу и купить новые джинсы</w:t>
            </w:r>
            <w:r>
              <w:rPr>
                <w:rFonts w:ascii="Times New Roman" w:hAnsi="Times New Roman" w:cs="Times New Roman"/>
                <w:sz w:val="24"/>
                <w:szCs w:val="24"/>
                <w:shd w:val="clear" w:color="auto" w:fill="FFFFFF"/>
              </w:rPr>
              <w:t>. Но интересуйтесь тем, как идут дела и т.д.</w:t>
            </w:r>
          </w:p>
        </w:tc>
      </w:tr>
    </w:tbl>
    <w:p w14:paraId="074EB4DD" w14:textId="77777777" w:rsidR="00A3338D" w:rsidRPr="008D4001" w:rsidRDefault="00A3338D" w:rsidP="00883990">
      <w:pPr>
        <w:spacing w:after="0"/>
        <w:rPr>
          <w:rFonts w:ascii="Times New Roman" w:hAnsi="Times New Roman" w:cs="Times New Roman"/>
          <w:b/>
          <w:i/>
          <w:sz w:val="16"/>
          <w:szCs w:val="16"/>
        </w:rPr>
      </w:pPr>
    </w:p>
    <w:p w14:paraId="7EE494EF" w14:textId="77777777" w:rsidR="00BF5D6E" w:rsidRPr="009044E6" w:rsidRDefault="00BF5D6E" w:rsidP="00883990">
      <w:pPr>
        <w:spacing w:after="0"/>
        <w:jc w:val="center"/>
        <w:rPr>
          <w:rFonts w:ascii="Times New Roman" w:hAnsi="Times New Roman" w:cs="Times New Roman"/>
          <w:b/>
          <w:bCs/>
          <w:i/>
          <w:sz w:val="24"/>
          <w:szCs w:val="24"/>
        </w:rPr>
      </w:pPr>
      <w:r w:rsidRPr="009044E6">
        <w:rPr>
          <w:rFonts w:ascii="Times New Roman" w:hAnsi="Times New Roman" w:cs="Times New Roman"/>
          <w:b/>
          <w:i/>
          <w:sz w:val="24"/>
          <w:szCs w:val="24"/>
        </w:rPr>
        <w:t>Седьмой вариант самооценки</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33"/>
      </w:tblGrid>
      <w:tr w:rsidR="00BF5D6E" w:rsidRPr="006C7338" w14:paraId="3776AB42" w14:textId="77777777" w:rsidTr="00A3338D">
        <w:tc>
          <w:tcPr>
            <w:tcW w:w="3510" w:type="dxa"/>
          </w:tcPr>
          <w:p w14:paraId="2232904F" w14:textId="77777777" w:rsidR="00BF5D6E" w:rsidRPr="006C7338" w:rsidRDefault="00BF5D6E" w:rsidP="00883990">
            <w:pPr>
              <w:spacing w:after="0"/>
              <w:jc w:val="center"/>
              <w:rPr>
                <w:rFonts w:ascii="Times New Roman" w:hAnsi="Times New Roman" w:cs="Times New Roman"/>
                <w:i/>
                <w:sz w:val="24"/>
                <w:szCs w:val="24"/>
              </w:rPr>
            </w:pPr>
            <w:r>
              <w:rPr>
                <w:rFonts w:ascii="Times New Roman" w:hAnsi="Times New Roman" w:cs="Times New Roman"/>
                <w:i/>
                <w:sz w:val="24"/>
                <w:szCs w:val="24"/>
              </w:rPr>
              <w:t>Что означает</w:t>
            </w:r>
          </w:p>
        </w:tc>
        <w:tc>
          <w:tcPr>
            <w:tcW w:w="6833" w:type="dxa"/>
          </w:tcPr>
          <w:p w14:paraId="08D6E75E" w14:textId="77777777" w:rsidR="00BF5D6E" w:rsidRPr="006C7338" w:rsidRDefault="00BF5D6E" w:rsidP="00883990">
            <w:pPr>
              <w:spacing w:after="0"/>
              <w:jc w:val="center"/>
              <w:rPr>
                <w:rFonts w:ascii="Times New Roman" w:hAnsi="Times New Roman" w:cs="Times New Roman"/>
                <w:i/>
                <w:sz w:val="24"/>
                <w:szCs w:val="24"/>
              </w:rPr>
            </w:pPr>
            <w:r w:rsidRPr="006C7338">
              <w:rPr>
                <w:rFonts w:ascii="Times New Roman" w:hAnsi="Times New Roman" w:cs="Times New Roman"/>
                <w:i/>
                <w:sz w:val="24"/>
                <w:szCs w:val="24"/>
              </w:rPr>
              <w:t>Возможные причины</w:t>
            </w:r>
          </w:p>
        </w:tc>
      </w:tr>
      <w:tr w:rsidR="00BF5D6E" w:rsidRPr="006C7338" w14:paraId="2E4FC313" w14:textId="77777777" w:rsidTr="00A3338D">
        <w:tc>
          <w:tcPr>
            <w:tcW w:w="3510" w:type="dxa"/>
            <w:vAlign w:val="center"/>
          </w:tcPr>
          <w:p w14:paraId="5E94DFF6" w14:textId="77777777" w:rsidR="00BF5D6E" w:rsidRPr="006C7338" w:rsidRDefault="00BF5D6E" w:rsidP="00883990">
            <w:pPr>
              <w:spacing w:after="0"/>
              <w:rPr>
                <w:rFonts w:ascii="Times New Roman" w:hAnsi="Times New Roman" w:cs="Times New Roman"/>
                <w:sz w:val="24"/>
                <w:szCs w:val="24"/>
              </w:rPr>
            </w:pPr>
            <w:r>
              <w:rPr>
                <w:rFonts w:ascii="Times New Roman" w:hAnsi="Times New Roman" w:cs="Times New Roman"/>
                <w:sz w:val="24"/>
                <w:szCs w:val="24"/>
              </w:rPr>
              <w:t>С</w:t>
            </w:r>
            <w:r w:rsidRPr="000A1DA4">
              <w:rPr>
                <w:rFonts w:ascii="Times New Roman" w:hAnsi="Times New Roman" w:cs="Times New Roman"/>
                <w:sz w:val="24"/>
                <w:szCs w:val="24"/>
              </w:rPr>
              <w:t>ильн</w:t>
            </w:r>
            <w:r>
              <w:rPr>
                <w:rFonts w:ascii="Times New Roman" w:hAnsi="Times New Roman" w:cs="Times New Roman"/>
                <w:sz w:val="24"/>
                <w:szCs w:val="24"/>
              </w:rPr>
              <w:t>ая</w:t>
            </w:r>
            <w:r w:rsidRPr="000A1DA4">
              <w:rPr>
                <w:rFonts w:ascii="Times New Roman" w:hAnsi="Times New Roman" w:cs="Times New Roman"/>
                <w:sz w:val="24"/>
                <w:szCs w:val="24"/>
              </w:rPr>
              <w:t xml:space="preserve"> осознаваем</w:t>
            </w:r>
            <w:r>
              <w:rPr>
                <w:rFonts w:ascii="Times New Roman" w:hAnsi="Times New Roman" w:cs="Times New Roman"/>
                <w:sz w:val="24"/>
                <w:szCs w:val="24"/>
              </w:rPr>
              <w:t xml:space="preserve">ая неуверенность в себе. </w:t>
            </w:r>
            <w:r w:rsidRPr="000A1DA4">
              <w:rPr>
                <w:rFonts w:ascii="Times New Roman" w:hAnsi="Times New Roman" w:cs="Times New Roman"/>
                <w:sz w:val="24"/>
                <w:szCs w:val="24"/>
              </w:rPr>
              <w:t>Как правило, такие учащиеся испытывают ярко выраженную тревожность и имеют низкий коэффициент социально-психологической адаптированности</w:t>
            </w:r>
          </w:p>
        </w:tc>
        <w:tc>
          <w:tcPr>
            <w:tcW w:w="6833" w:type="dxa"/>
          </w:tcPr>
          <w:p w14:paraId="1060CA2B"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xml:space="preserve">наблюдается </w:t>
            </w:r>
            <w:r w:rsidRPr="000A1DA4">
              <w:rPr>
                <w:rFonts w:ascii="Times New Roman" w:hAnsi="Times New Roman" w:cs="Times New Roman"/>
                <w:sz w:val="24"/>
                <w:szCs w:val="24"/>
              </w:rPr>
              <w:t>значительный разрыв между собственными притязаниями и оценкой своих возможностей</w:t>
            </w:r>
            <w:r>
              <w:rPr>
                <w:rFonts w:ascii="Times New Roman" w:hAnsi="Times New Roman" w:cs="Times New Roman"/>
                <w:sz w:val="24"/>
                <w:szCs w:val="24"/>
              </w:rPr>
              <w:t xml:space="preserve">, что </w:t>
            </w:r>
            <w:r w:rsidRPr="000A1DA4">
              <w:rPr>
                <w:rFonts w:ascii="Times New Roman" w:hAnsi="Times New Roman" w:cs="Times New Roman"/>
                <w:sz w:val="24"/>
                <w:szCs w:val="24"/>
              </w:rPr>
              <w:t>осознается и переживается школьником</w:t>
            </w:r>
            <w:r>
              <w:rPr>
                <w:rFonts w:ascii="Times New Roman" w:hAnsi="Times New Roman" w:cs="Times New Roman"/>
                <w:sz w:val="24"/>
                <w:szCs w:val="24"/>
              </w:rPr>
              <w:t>, причины которого могут в следующем:</w:t>
            </w:r>
          </w:p>
          <w:p w14:paraId="6C389961" w14:textId="77777777" w:rsidR="00BF5D6E" w:rsidRPr="00174483" w:rsidRDefault="00BF5D6E" w:rsidP="00883990">
            <w:pPr>
              <w:spacing w:after="0"/>
              <w:jc w:val="both"/>
              <w:rPr>
                <w:rFonts w:ascii="Times New Roman" w:hAnsi="Times New Roman" w:cs="Times New Roman"/>
                <w:sz w:val="24"/>
                <w:szCs w:val="24"/>
              </w:rPr>
            </w:pPr>
            <w:r w:rsidRPr="00174483">
              <w:rPr>
                <w:rFonts w:ascii="Times New Roman" w:hAnsi="Times New Roman" w:cs="Times New Roman"/>
                <w:sz w:val="24"/>
                <w:szCs w:val="24"/>
              </w:rPr>
              <w:t>- к подростку неправи</w:t>
            </w:r>
            <w:r>
              <w:rPr>
                <w:rFonts w:ascii="Times New Roman" w:hAnsi="Times New Roman" w:cs="Times New Roman"/>
                <w:sz w:val="24"/>
                <w:szCs w:val="24"/>
              </w:rPr>
              <w:t>льно относятся близкие взрослые, предъявляя к нему слишком высокие требования (зачастую не соотнесенные с желаниями и возможностями ребенка), акцентируя внимание на неуспешности и слабых сторонах ребенка;</w:t>
            </w:r>
          </w:p>
          <w:p w14:paraId="5260FC33" w14:textId="77777777" w:rsidR="00BF5D6E" w:rsidRPr="00174483" w:rsidRDefault="00BF5D6E" w:rsidP="00883990">
            <w:pPr>
              <w:spacing w:after="0"/>
              <w:rPr>
                <w:rFonts w:ascii="Times New Roman" w:hAnsi="Times New Roman" w:cs="Times New Roman"/>
                <w:sz w:val="24"/>
                <w:szCs w:val="24"/>
              </w:rPr>
            </w:pPr>
            <w:r w:rsidRPr="00174483">
              <w:rPr>
                <w:rFonts w:ascii="Times New Roman" w:hAnsi="Times New Roman" w:cs="Times New Roman"/>
                <w:sz w:val="24"/>
                <w:szCs w:val="24"/>
              </w:rPr>
              <w:t xml:space="preserve">- </w:t>
            </w:r>
            <w:r>
              <w:rPr>
                <w:rFonts w:ascii="Times New Roman" w:hAnsi="Times New Roman" w:cs="Times New Roman"/>
                <w:sz w:val="24"/>
                <w:szCs w:val="24"/>
              </w:rPr>
              <w:t>подросток</w:t>
            </w:r>
            <w:r w:rsidRPr="00174483">
              <w:rPr>
                <w:rFonts w:ascii="Times New Roman" w:hAnsi="Times New Roman" w:cs="Times New Roman"/>
                <w:sz w:val="24"/>
                <w:szCs w:val="24"/>
              </w:rPr>
              <w:t xml:space="preserve"> не получает того эмоционального питания</w:t>
            </w:r>
            <w:r>
              <w:rPr>
                <w:rFonts w:ascii="Times New Roman" w:hAnsi="Times New Roman" w:cs="Times New Roman"/>
                <w:sz w:val="24"/>
                <w:szCs w:val="24"/>
              </w:rPr>
              <w:t xml:space="preserve"> и</w:t>
            </w:r>
            <w:r w:rsidRPr="00174483">
              <w:rPr>
                <w:rFonts w:ascii="Times New Roman" w:hAnsi="Times New Roman" w:cs="Times New Roman"/>
                <w:sz w:val="24"/>
                <w:szCs w:val="24"/>
              </w:rPr>
              <w:t xml:space="preserve"> </w:t>
            </w:r>
            <w:r>
              <w:rPr>
                <w:rFonts w:ascii="Times New Roman" w:hAnsi="Times New Roman" w:cs="Times New Roman"/>
                <w:sz w:val="24"/>
                <w:szCs w:val="24"/>
              </w:rPr>
              <w:t xml:space="preserve">поддержки, </w:t>
            </w:r>
            <w:r w:rsidRPr="00174483">
              <w:rPr>
                <w:rFonts w:ascii="Times New Roman" w:hAnsi="Times New Roman" w:cs="Times New Roman"/>
                <w:sz w:val="24"/>
                <w:szCs w:val="24"/>
              </w:rPr>
              <w:t>котор</w:t>
            </w:r>
            <w:r>
              <w:rPr>
                <w:rFonts w:ascii="Times New Roman" w:hAnsi="Times New Roman" w:cs="Times New Roman"/>
                <w:sz w:val="24"/>
                <w:szCs w:val="24"/>
              </w:rPr>
              <w:t>ы</w:t>
            </w:r>
            <w:r w:rsidRPr="00174483">
              <w:rPr>
                <w:rFonts w:ascii="Times New Roman" w:hAnsi="Times New Roman" w:cs="Times New Roman"/>
                <w:sz w:val="24"/>
                <w:szCs w:val="24"/>
              </w:rPr>
              <w:t>е</w:t>
            </w:r>
            <w:r>
              <w:rPr>
                <w:rFonts w:ascii="Times New Roman" w:hAnsi="Times New Roman" w:cs="Times New Roman"/>
                <w:sz w:val="24"/>
                <w:szCs w:val="24"/>
              </w:rPr>
              <w:t xml:space="preserve"> он</w:t>
            </w:r>
            <w:r w:rsidRPr="00174483">
              <w:rPr>
                <w:rFonts w:ascii="Times New Roman" w:hAnsi="Times New Roman" w:cs="Times New Roman"/>
                <w:sz w:val="24"/>
                <w:szCs w:val="24"/>
              </w:rPr>
              <w:t xml:space="preserve"> должен получить от своих родителей</w:t>
            </w:r>
            <w:r>
              <w:rPr>
                <w:rFonts w:ascii="Times New Roman" w:hAnsi="Times New Roman" w:cs="Times New Roman"/>
                <w:sz w:val="24"/>
                <w:szCs w:val="24"/>
              </w:rPr>
              <w:t>;</w:t>
            </w:r>
          </w:p>
          <w:p w14:paraId="6DB801F9" w14:textId="77777777" w:rsidR="00BF5D6E" w:rsidRPr="00174483" w:rsidRDefault="00BF5D6E" w:rsidP="00883990">
            <w:pPr>
              <w:spacing w:after="0"/>
              <w:rPr>
                <w:rFonts w:ascii="Times New Roman" w:hAnsi="Times New Roman" w:cs="Times New Roman"/>
                <w:sz w:val="24"/>
                <w:szCs w:val="24"/>
              </w:rPr>
            </w:pPr>
            <w:r w:rsidRPr="00174483">
              <w:rPr>
                <w:rFonts w:ascii="Times New Roman" w:hAnsi="Times New Roman" w:cs="Times New Roman"/>
                <w:sz w:val="24"/>
                <w:szCs w:val="24"/>
              </w:rPr>
              <w:t xml:space="preserve">-  </w:t>
            </w:r>
            <w:r>
              <w:rPr>
                <w:rFonts w:ascii="Times New Roman" w:hAnsi="Times New Roman" w:cs="Times New Roman"/>
                <w:sz w:val="24"/>
                <w:szCs w:val="24"/>
              </w:rPr>
              <w:t>подросток неуспешен в школе;</w:t>
            </w:r>
          </w:p>
          <w:p w14:paraId="4730984E" w14:textId="77777777" w:rsidR="00BF5D6E" w:rsidRPr="006C7338" w:rsidRDefault="00BF5D6E" w:rsidP="00883990">
            <w:pPr>
              <w:spacing w:after="0"/>
              <w:jc w:val="both"/>
              <w:rPr>
                <w:rFonts w:ascii="Times New Roman" w:hAnsi="Times New Roman" w:cs="Times New Roman"/>
                <w:i/>
                <w:sz w:val="24"/>
                <w:szCs w:val="24"/>
              </w:rPr>
            </w:pPr>
            <w:r w:rsidRPr="00174483">
              <w:rPr>
                <w:rFonts w:ascii="Times New Roman" w:hAnsi="Times New Roman" w:cs="Times New Roman"/>
                <w:sz w:val="24"/>
                <w:szCs w:val="24"/>
              </w:rPr>
              <w:t xml:space="preserve">- </w:t>
            </w:r>
            <w:r>
              <w:rPr>
                <w:rFonts w:ascii="Times New Roman" w:hAnsi="Times New Roman" w:cs="Times New Roman"/>
                <w:sz w:val="24"/>
                <w:szCs w:val="24"/>
              </w:rPr>
              <w:t xml:space="preserve">подросток </w:t>
            </w:r>
            <w:r w:rsidRPr="00F44D22">
              <w:rPr>
                <w:rFonts w:ascii="Times New Roman" w:hAnsi="Times New Roman" w:cs="Times New Roman"/>
                <w:sz w:val="24"/>
                <w:szCs w:val="24"/>
              </w:rPr>
              <w:t>непопулярен</w:t>
            </w:r>
            <w:r w:rsidRPr="00174483">
              <w:rPr>
                <w:rFonts w:ascii="Times New Roman" w:hAnsi="Times New Roman" w:cs="Times New Roman"/>
                <w:sz w:val="24"/>
                <w:szCs w:val="24"/>
              </w:rPr>
              <w:t xml:space="preserve"> в среде сверстников.</w:t>
            </w:r>
          </w:p>
        </w:tc>
      </w:tr>
      <w:tr w:rsidR="00BF5D6E" w:rsidRPr="006C7338" w14:paraId="00AF31E6" w14:textId="77777777" w:rsidTr="00A3338D">
        <w:tc>
          <w:tcPr>
            <w:tcW w:w="10343" w:type="dxa"/>
            <w:gridSpan w:val="2"/>
          </w:tcPr>
          <w:p w14:paraId="44FB8878" w14:textId="77777777" w:rsidR="00BF5D6E" w:rsidRPr="006C7338" w:rsidRDefault="00BF5D6E" w:rsidP="00883990">
            <w:pPr>
              <w:spacing w:after="0"/>
              <w:jc w:val="center"/>
              <w:rPr>
                <w:rFonts w:ascii="Times New Roman" w:hAnsi="Times New Roman" w:cs="Times New Roman"/>
                <w:b/>
                <w:sz w:val="24"/>
                <w:szCs w:val="24"/>
              </w:rPr>
            </w:pPr>
            <w:r w:rsidRPr="006C7338">
              <w:rPr>
                <w:rFonts w:ascii="Times New Roman" w:hAnsi="Times New Roman" w:cs="Times New Roman"/>
                <w:b/>
                <w:i/>
                <w:sz w:val="24"/>
                <w:szCs w:val="24"/>
              </w:rPr>
              <w:t>Возможные варианты изменения ситуации</w:t>
            </w:r>
          </w:p>
        </w:tc>
      </w:tr>
      <w:tr w:rsidR="00BF5D6E" w:rsidRPr="006C7338" w14:paraId="497829CF" w14:textId="77777777" w:rsidTr="00A3338D">
        <w:tc>
          <w:tcPr>
            <w:tcW w:w="10343" w:type="dxa"/>
            <w:gridSpan w:val="2"/>
          </w:tcPr>
          <w:p w14:paraId="5C19F0E9" w14:textId="77777777" w:rsidR="00BF5D6E" w:rsidRPr="006C7338" w:rsidRDefault="00BF5D6E" w:rsidP="00883990">
            <w:pPr>
              <w:spacing w:after="0"/>
              <w:jc w:val="both"/>
              <w:rPr>
                <w:rFonts w:ascii="Times New Roman" w:hAnsi="Times New Roman" w:cs="Times New Roman"/>
                <w:i/>
                <w:sz w:val="24"/>
                <w:szCs w:val="24"/>
                <w:u w:val="single"/>
              </w:rPr>
            </w:pPr>
            <w:r w:rsidRPr="006C7338">
              <w:rPr>
                <w:rFonts w:ascii="Times New Roman" w:hAnsi="Times New Roman" w:cs="Times New Roman"/>
                <w:i/>
                <w:sz w:val="24"/>
                <w:szCs w:val="24"/>
                <w:u w:val="single"/>
              </w:rPr>
              <w:t>Рекомендации педагогам:</w:t>
            </w:r>
          </w:p>
          <w:p w14:paraId="6A3C08DD" w14:textId="77777777" w:rsidR="00BF5D6E" w:rsidRDefault="00BF5D6E" w:rsidP="00883990">
            <w:pPr>
              <w:pStyle w:val="af7"/>
              <w:shd w:val="clear" w:color="auto" w:fill="FFFFFF"/>
              <w:spacing w:before="0" w:beforeAutospacing="0" w:after="0" w:afterAutospacing="0" w:line="276" w:lineRule="auto"/>
              <w:jc w:val="both"/>
              <w:textAlignment w:val="baseline"/>
            </w:pPr>
            <w:r w:rsidRPr="006C7338">
              <w:t xml:space="preserve">- </w:t>
            </w:r>
            <w:r>
              <w:t>перестаньте «видеть» неудачи и промахи подростка, постарайтесь увидеть его «сильные» стороны, создайте ситуации, в которых подросток почувствует себя успешным;</w:t>
            </w:r>
          </w:p>
          <w:p w14:paraId="1C2CF302" w14:textId="77777777" w:rsidR="00BF5D6E" w:rsidRDefault="00BF5D6E" w:rsidP="00883990">
            <w:pPr>
              <w:pStyle w:val="af7"/>
              <w:shd w:val="clear" w:color="auto" w:fill="FFFFFF"/>
              <w:spacing w:before="0" w:beforeAutospacing="0" w:after="0" w:afterAutospacing="0" w:line="276" w:lineRule="auto"/>
              <w:jc w:val="both"/>
              <w:textAlignment w:val="baseline"/>
            </w:pPr>
            <w:r>
              <w:t>- поддерживайте веру подростка в успех деятельности, замечайте самые малые его продвижения и достижения и говорите ему об этом: «Сегодня ошибок меньше, сделал быстрее и т.д.»;</w:t>
            </w:r>
          </w:p>
          <w:p w14:paraId="03735CB6" w14:textId="77777777" w:rsidR="00BF5D6E" w:rsidRDefault="00BF5D6E" w:rsidP="00883990">
            <w:pPr>
              <w:pStyle w:val="af7"/>
              <w:shd w:val="clear" w:color="auto" w:fill="FFFFFF"/>
              <w:spacing w:before="0" w:beforeAutospacing="0" w:after="0" w:afterAutospacing="0" w:line="276" w:lineRule="auto"/>
              <w:jc w:val="both"/>
              <w:textAlignment w:val="baseline"/>
            </w:pPr>
            <w:r>
              <w:t>- включайте подростка во взаимодействие с теми одноклассниками, которые смогут принять данного подростка, поддерживать;</w:t>
            </w:r>
          </w:p>
          <w:p w14:paraId="7BB86271" w14:textId="77777777" w:rsidR="00BF5D6E" w:rsidRDefault="00BF5D6E" w:rsidP="00883990">
            <w:pPr>
              <w:pStyle w:val="af7"/>
              <w:shd w:val="clear" w:color="auto" w:fill="FFFFFF"/>
              <w:spacing w:before="0" w:beforeAutospacing="0" w:after="0" w:afterAutospacing="0" w:line="276" w:lineRule="auto"/>
              <w:jc w:val="both"/>
              <w:textAlignment w:val="baseline"/>
            </w:pPr>
            <w:r>
              <w:t>- публично подчеркивайте успешность подростка, как перед одноклассниками, так и перед другими педагогами;</w:t>
            </w:r>
          </w:p>
          <w:p w14:paraId="6BA58F52" w14:textId="77777777" w:rsidR="00BF5D6E" w:rsidRPr="00715566" w:rsidRDefault="00BF5D6E" w:rsidP="00883990">
            <w:pPr>
              <w:pStyle w:val="af7"/>
              <w:shd w:val="clear" w:color="auto" w:fill="FFFFFF"/>
              <w:spacing w:before="0" w:beforeAutospacing="0" w:after="0" w:afterAutospacing="0" w:line="276" w:lineRule="auto"/>
              <w:jc w:val="both"/>
              <w:textAlignment w:val="baseline"/>
            </w:pPr>
            <w:r>
              <w:t>- помогайте подростку «разобрать» ситуацию неудачи на составляющие, понять, что помешало добиться успеха, что можно изменить.</w:t>
            </w:r>
          </w:p>
        </w:tc>
      </w:tr>
      <w:tr w:rsidR="00BF5D6E" w14:paraId="56464B1E" w14:textId="77777777" w:rsidTr="00A3338D">
        <w:tc>
          <w:tcPr>
            <w:tcW w:w="10343" w:type="dxa"/>
            <w:gridSpan w:val="2"/>
          </w:tcPr>
          <w:p w14:paraId="21E8CF21" w14:textId="77777777" w:rsidR="00BF5D6E" w:rsidRPr="006C7338" w:rsidRDefault="00BF5D6E" w:rsidP="00883990">
            <w:pPr>
              <w:spacing w:after="0"/>
              <w:jc w:val="both"/>
              <w:rPr>
                <w:rFonts w:ascii="Times New Roman" w:hAnsi="Times New Roman" w:cs="Times New Roman"/>
                <w:i/>
                <w:sz w:val="24"/>
                <w:szCs w:val="24"/>
                <w:u w:val="single"/>
              </w:rPr>
            </w:pPr>
            <w:r w:rsidRPr="006C7338">
              <w:rPr>
                <w:rFonts w:ascii="Times New Roman" w:hAnsi="Times New Roman" w:cs="Times New Roman"/>
                <w:i/>
                <w:sz w:val="24"/>
                <w:szCs w:val="24"/>
                <w:u w:val="single"/>
              </w:rPr>
              <w:t>Рекомендации родителям:</w:t>
            </w:r>
          </w:p>
          <w:p w14:paraId="7B5EF229"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D4D8D">
              <w:rPr>
                <w:rFonts w:ascii="Times New Roman" w:hAnsi="Times New Roman" w:cs="Times New Roman"/>
                <w:sz w:val="24"/>
                <w:szCs w:val="24"/>
              </w:rPr>
              <w:t xml:space="preserve">перестаньте сравнивать </w:t>
            </w:r>
            <w:r>
              <w:rPr>
                <w:rFonts w:ascii="Times New Roman" w:hAnsi="Times New Roman" w:cs="Times New Roman"/>
                <w:sz w:val="24"/>
                <w:szCs w:val="24"/>
              </w:rPr>
              <w:t xml:space="preserve">своего ребенка </w:t>
            </w:r>
            <w:r w:rsidRPr="002D4D8D">
              <w:rPr>
                <w:rFonts w:ascii="Times New Roman" w:hAnsi="Times New Roman" w:cs="Times New Roman"/>
                <w:sz w:val="24"/>
                <w:szCs w:val="24"/>
              </w:rPr>
              <w:t xml:space="preserve">с </w:t>
            </w:r>
            <w:r>
              <w:rPr>
                <w:rFonts w:ascii="Times New Roman" w:hAnsi="Times New Roman" w:cs="Times New Roman"/>
                <w:sz w:val="24"/>
                <w:szCs w:val="24"/>
              </w:rPr>
              <w:t>другими детьми или с собой, со своими ожиданиями от него. Ваш ребенок – не хуже и не лучше кого-то – он ДРУГОЙ! Признайте, примите это;</w:t>
            </w:r>
          </w:p>
          <w:p w14:paraId="047D128C"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D4D8D">
              <w:rPr>
                <w:rFonts w:ascii="Times New Roman" w:hAnsi="Times New Roman" w:cs="Times New Roman"/>
                <w:sz w:val="24"/>
                <w:szCs w:val="24"/>
              </w:rPr>
              <w:t xml:space="preserve"> </w:t>
            </w:r>
            <w:r>
              <w:rPr>
                <w:rFonts w:ascii="Times New Roman" w:hAnsi="Times New Roman" w:cs="Times New Roman"/>
                <w:sz w:val="24"/>
                <w:szCs w:val="24"/>
              </w:rPr>
              <w:t xml:space="preserve"> не акцентируйте внимание на его неуспехах и неудачах, наоборот, попробуйте увидеть его сильные стороны, его достижения;</w:t>
            </w:r>
          </w:p>
          <w:p w14:paraId="4D3D3DE1"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покажите, что любите своего ребенка не за достижения, а просто за то, что он есть;</w:t>
            </w:r>
          </w:p>
          <w:p w14:paraId="417BC358"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поймите, чем живет ваш ребенок – чем интересуется, увлекается, занимается и т.д.;</w:t>
            </w:r>
          </w:p>
          <w:p w14:paraId="4401E24E"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поддерживайте своего ребенка в его начинаниях, помогайте сохранять веру в успех;</w:t>
            </w:r>
          </w:p>
          <w:p w14:paraId="1753B44A" w14:textId="77777777" w:rsidR="00BF5D6E" w:rsidRPr="002D4D8D"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в ситуациях неудачи разбирайте причины ситуации, помогайте ребенку найти способы изменить это;</w:t>
            </w:r>
          </w:p>
          <w:p w14:paraId="01382838"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покажите ребенку, что радуетесь, гордитесь его достижениям, успеху пусть даже в тех деятельностях, которые вы считаете баловством, не серьезным увлечением и т.д.;</w:t>
            </w:r>
          </w:p>
          <w:p w14:paraId="626B9BB2"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стимулируйте своего ребенка к занятиям спортом (танцами) - важно, чтобы ваш ребенок полюбил себя, свое тело (это же подростки!);</w:t>
            </w:r>
          </w:p>
          <w:p w14:paraId="5540F413" w14:textId="77777777" w:rsidR="00BF5D6E" w:rsidRPr="003D5E80"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D5E80">
              <w:rPr>
                <w:rFonts w:ascii="Times New Roman" w:hAnsi="Times New Roman" w:cs="Times New Roman"/>
                <w:sz w:val="24"/>
                <w:szCs w:val="24"/>
              </w:rPr>
              <w:t>старайтесь вместе с ребенком проводить свободное время, причем, когда и вам это интересно, и ему. Примерами могут спланированные вместе с ребенком и реализованные походы, поездки. Очень хорошо, если возникающие при этом трудности, вы будете преодолевать ВМЕСТЕ;</w:t>
            </w:r>
          </w:p>
          <w:p w14:paraId="37E05E3C" w14:textId="77777777" w:rsidR="00BF5D6E" w:rsidRPr="003D5E80" w:rsidRDefault="00BF5D6E" w:rsidP="00883990">
            <w:pPr>
              <w:spacing w:after="0"/>
              <w:jc w:val="both"/>
              <w:rPr>
                <w:rFonts w:ascii="Times New Roman" w:hAnsi="Times New Roman" w:cs="Times New Roman"/>
                <w:sz w:val="24"/>
                <w:szCs w:val="24"/>
              </w:rPr>
            </w:pPr>
            <w:r w:rsidRPr="003D5E80">
              <w:rPr>
                <w:rFonts w:ascii="Times New Roman" w:hAnsi="Times New Roman" w:cs="Times New Roman"/>
                <w:sz w:val="24"/>
                <w:szCs w:val="24"/>
              </w:rPr>
              <w:t>- если ребенок слабо учится, найдите такое дело, в котором он будет успешен.</w:t>
            </w:r>
          </w:p>
          <w:p w14:paraId="358BFBC3" w14:textId="77777777" w:rsidR="00BF5D6E" w:rsidRPr="00B17778" w:rsidRDefault="00BF5D6E" w:rsidP="00883990">
            <w:pPr>
              <w:spacing w:after="0"/>
              <w:jc w:val="both"/>
              <w:rPr>
                <w:rFonts w:ascii="Times New Roman" w:hAnsi="Times New Roman" w:cs="Times New Roman"/>
                <w:i/>
                <w:sz w:val="24"/>
                <w:szCs w:val="24"/>
                <w:u w:val="single"/>
              </w:rPr>
            </w:pPr>
          </w:p>
        </w:tc>
      </w:tr>
    </w:tbl>
    <w:p w14:paraId="1EF5B2B8" w14:textId="308F5B9B" w:rsidR="00BF5D6E" w:rsidRPr="008D4001" w:rsidRDefault="00BF5D6E" w:rsidP="00883990">
      <w:pPr>
        <w:spacing w:after="0"/>
        <w:rPr>
          <w:rFonts w:ascii="Times New Roman" w:hAnsi="Times New Roman" w:cs="Times New Roman"/>
          <w:sz w:val="16"/>
          <w:szCs w:val="16"/>
        </w:rPr>
      </w:pPr>
      <w:r>
        <w:rPr>
          <w:rFonts w:ascii="Times New Roman" w:hAnsi="Times New Roman" w:cs="Times New Roman"/>
          <w:sz w:val="24"/>
          <w:szCs w:val="24"/>
        </w:rPr>
        <w:lastRenderedPageBreak/>
        <w:t xml:space="preserve"> </w:t>
      </w:r>
    </w:p>
    <w:p w14:paraId="52D5ED8C" w14:textId="77777777" w:rsidR="00BF5D6E" w:rsidRPr="009044E6" w:rsidRDefault="00BF5D6E" w:rsidP="00883990">
      <w:pPr>
        <w:spacing w:after="0"/>
        <w:jc w:val="center"/>
        <w:rPr>
          <w:rFonts w:ascii="Times New Roman" w:hAnsi="Times New Roman" w:cs="Times New Roman"/>
          <w:b/>
          <w:bCs/>
          <w:i/>
          <w:sz w:val="24"/>
          <w:szCs w:val="24"/>
        </w:rPr>
      </w:pPr>
      <w:r w:rsidRPr="009044E6">
        <w:rPr>
          <w:rFonts w:ascii="Times New Roman" w:hAnsi="Times New Roman" w:cs="Times New Roman"/>
          <w:b/>
          <w:i/>
          <w:sz w:val="24"/>
          <w:szCs w:val="24"/>
        </w:rPr>
        <w:t>Восьмой вариант самооценки</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33"/>
      </w:tblGrid>
      <w:tr w:rsidR="00BF5D6E" w:rsidRPr="006C7338" w14:paraId="09A965B4" w14:textId="77777777" w:rsidTr="00A3338D">
        <w:tc>
          <w:tcPr>
            <w:tcW w:w="3510" w:type="dxa"/>
          </w:tcPr>
          <w:p w14:paraId="7406F03E" w14:textId="77777777" w:rsidR="00BF5D6E" w:rsidRPr="006C7338" w:rsidRDefault="00BF5D6E" w:rsidP="00883990">
            <w:pPr>
              <w:spacing w:after="0"/>
              <w:jc w:val="center"/>
              <w:rPr>
                <w:rFonts w:ascii="Times New Roman" w:hAnsi="Times New Roman" w:cs="Times New Roman"/>
                <w:i/>
                <w:sz w:val="24"/>
                <w:szCs w:val="24"/>
              </w:rPr>
            </w:pPr>
            <w:r>
              <w:rPr>
                <w:rFonts w:ascii="Times New Roman" w:hAnsi="Times New Roman" w:cs="Times New Roman"/>
                <w:i/>
                <w:sz w:val="24"/>
                <w:szCs w:val="24"/>
              </w:rPr>
              <w:t>Что означает</w:t>
            </w:r>
          </w:p>
        </w:tc>
        <w:tc>
          <w:tcPr>
            <w:tcW w:w="6833" w:type="dxa"/>
          </w:tcPr>
          <w:p w14:paraId="493B794D" w14:textId="77777777" w:rsidR="00BF5D6E" w:rsidRPr="006C7338" w:rsidRDefault="00BF5D6E" w:rsidP="00883990">
            <w:pPr>
              <w:spacing w:after="0"/>
              <w:jc w:val="center"/>
              <w:rPr>
                <w:rFonts w:ascii="Times New Roman" w:hAnsi="Times New Roman" w:cs="Times New Roman"/>
                <w:i/>
                <w:sz w:val="24"/>
                <w:szCs w:val="24"/>
              </w:rPr>
            </w:pPr>
            <w:r w:rsidRPr="006C7338">
              <w:rPr>
                <w:rFonts w:ascii="Times New Roman" w:hAnsi="Times New Roman" w:cs="Times New Roman"/>
                <w:i/>
                <w:sz w:val="24"/>
                <w:szCs w:val="24"/>
              </w:rPr>
              <w:t>Возможные причины</w:t>
            </w:r>
          </w:p>
        </w:tc>
      </w:tr>
      <w:tr w:rsidR="00BF5D6E" w:rsidRPr="006C7338" w14:paraId="7E70E18C" w14:textId="77777777" w:rsidTr="00A3338D">
        <w:tc>
          <w:tcPr>
            <w:tcW w:w="3510" w:type="dxa"/>
            <w:vAlign w:val="center"/>
          </w:tcPr>
          <w:p w14:paraId="42AF5EFE" w14:textId="77777777" w:rsidR="00BF5D6E" w:rsidRPr="006C7338" w:rsidRDefault="00BF5D6E" w:rsidP="00883990">
            <w:pPr>
              <w:spacing w:after="0"/>
              <w:rPr>
                <w:rFonts w:ascii="Times New Roman" w:hAnsi="Times New Roman" w:cs="Times New Roman"/>
                <w:sz w:val="24"/>
                <w:szCs w:val="24"/>
              </w:rPr>
            </w:pPr>
            <w:r>
              <w:rPr>
                <w:rFonts w:ascii="Times New Roman" w:hAnsi="Times New Roman" w:cs="Times New Roman"/>
                <w:sz w:val="24"/>
                <w:szCs w:val="24"/>
              </w:rPr>
              <w:t>Школьник</w:t>
            </w:r>
            <w:r w:rsidRPr="000A1DA4">
              <w:rPr>
                <w:rFonts w:ascii="Times New Roman" w:hAnsi="Times New Roman" w:cs="Times New Roman"/>
                <w:sz w:val="24"/>
                <w:szCs w:val="24"/>
              </w:rPr>
              <w:t xml:space="preserve"> как бы полностью смирилс</w:t>
            </w:r>
            <w:r>
              <w:rPr>
                <w:rFonts w:ascii="Times New Roman" w:hAnsi="Times New Roman" w:cs="Times New Roman"/>
                <w:sz w:val="24"/>
                <w:szCs w:val="24"/>
              </w:rPr>
              <w:t>я</w:t>
            </w:r>
            <w:r w:rsidRPr="000A1DA4">
              <w:rPr>
                <w:rFonts w:ascii="Times New Roman" w:hAnsi="Times New Roman" w:cs="Times New Roman"/>
                <w:sz w:val="24"/>
                <w:szCs w:val="24"/>
              </w:rPr>
              <w:t xml:space="preserve"> со своей «малоценностью».</w:t>
            </w:r>
          </w:p>
        </w:tc>
        <w:tc>
          <w:tcPr>
            <w:tcW w:w="6833" w:type="dxa"/>
          </w:tcPr>
          <w:p w14:paraId="5CDBFD61"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xml:space="preserve"> Затяжная ситуация, спровоцированная, например:</w:t>
            </w:r>
          </w:p>
          <w:p w14:paraId="7E945A89"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xml:space="preserve"> - негативным внушением родителей, близких взрослых с детства: «Ты ни на что не годен», которое впоследствии поддерживается внешней оценкой социума (например, педагогами, одноклассниками);</w:t>
            </w:r>
          </w:p>
          <w:p w14:paraId="1C6233FB" w14:textId="77777777" w:rsidR="00BF5D6E" w:rsidRPr="006C7338" w:rsidRDefault="00BF5D6E" w:rsidP="00883990">
            <w:pPr>
              <w:spacing w:after="0"/>
              <w:jc w:val="both"/>
              <w:rPr>
                <w:rFonts w:ascii="Times New Roman" w:hAnsi="Times New Roman" w:cs="Times New Roman"/>
                <w:i/>
                <w:sz w:val="24"/>
                <w:szCs w:val="24"/>
              </w:rPr>
            </w:pPr>
            <w:r>
              <w:rPr>
                <w:rFonts w:ascii="Times New Roman" w:hAnsi="Times New Roman" w:cs="Times New Roman"/>
                <w:sz w:val="24"/>
                <w:szCs w:val="24"/>
              </w:rPr>
              <w:t>- негативным самовнушением «Я ни на что не годен», что может являться воплощением неоправдавшихся надежд родителей</w:t>
            </w:r>
          </w:p>
        </w:tc>
      </w:tr>
      <w:tr w:rsidR="00BF5D6E" w:rsidRPr="006C7338" w14:paraId="7C0B3F47" w14:textId="77777777" w:rsidTr="00A3338D">
        <w:tc>
          <w:tcPr>
            <w:tcW w:w="10343" w:type="dxa"/>
            <w:gridSpan w:val="2"/>
          </w:tcPr>
          <w:p w14:paraId="4B89AEFF" w14:textId="77777777" w:rsidR="00BF5D6E" w:rsidRPr="006C7338" w:rsidRDefault="00BF5D6E" w:rsidP="00883990">
            <w:pPr>
              <w:spacing w:after="0"/>
              <w:jc w:val="center"/>
              <w:rPr>
                <w:rFonts w:ascii="Times New Roman" w:hAnsi="Times New Roman" w:cs="Times New Roman"/>
                <w:b/>
                <w:sz w:val="24"/>
                <w:szCs w:val="24"/>
              </w:rPr>
            </w:pPr>
            <w:r w:rsidRPr="006C7338">
              <w:rPr>
                <w:rFonts w:ascii="Times New Roman" w:hAnsi="Times New Roman" w:cs="Times New Roman"/>
                <w:b/>
                <w:i/>
                <w:sz w:val="24"/>
                <w:szCs w:val="24"/>
              </w:rPr>
              <w:t>Возможные варианты изменения ситуации</w:t>
            </w:r>
          </w:p>
        </w:tc>
      </w:tr>
      <w:tr w:rsidR="00BF5D6E" w:rsidRPr="006C7338" w14:paraId="21E8DA75" w14:textId="77777777" w:rsidTr="00A3338D">
        <w:tc>
          <w:tcPr>
            <w:tcW w:w="10343" w:type="dxa"/>
            <w:gridSpan w:val="2"/>
          </w:tcPr>
          <w:p w14:paraId="56879468" w14:textId="77777777" w:rsidR="00BF5D6E" w:rsidRPr="006C7338" w:rsidRDefault="00BF5D6E" w:rsidP="00883990">
            <w:pPr>
              <w:spacing w:after="0"/>
              <w:jc w:val="both"/>
              <w:rPr>
                <w:rFonts w:ascii="Times New Roman" w:hAnsi="Times New Roman" w:cs="Times New Roman"/>
                <w:i/>
                <w:sz w:val="24"/>
                <w:szCs w:val="24"/>
                <w:u w:val="single"/>
              </w:rPr>
            </w:pPr>
            <w:r w:rsidRPr="006C7338">
              <w:rPr>
                <w:rFonts w:ascii="Times New Roman" w:hAnsi="Times New Roman" w:cs="Times New Roman"/>
                <w:i/>
                <w:sz w:val="24"/>
                <w:szCs w:val="24"/>
                <w:u w:val="single"/>
              </w:rPr>
              <w:t>Рекомендации педагогам:</w:t>
            </w:r>
          </w:p>
          <w:p w14:paraId="2A553F50" w14:textId="77777777" w:rsidR="00BF5D6E" w:rsidRDefault="00BF5D6E" w:rsidP="00883990">
            <w:pPr>
              <w:pStyle w:val="af7"/>
              <w:shd w:val="clear" w:color="auto" w:fill="FFFFFF"/>
              <w:spacing w:before="0" w:beforeAutospacing="0" w:after="0" w:afterAutospacing="0" w:line="276" w:lineRule="auto"/>
              <w:jc w:val="both"/>
              <w:textAlignment w:val="baseline"/>
            </w:pPr>
            <w:r>
              <w:t>- перестаньте «видеть» неудачи и промахи подростка, постарайтесь увидеть «сильные» его стороны;</w:t>
            </w:r>
          </w:p>
          <w:p w14:paraId="236A9843" w14:textId="77777777" w:rsidR="00BF5D6E" w:rsidRDefault="00BF5D6E" w:rsidP="00883990">
            <w:pPr>
              <w:pStyle w:val="af7"/>
              <w:shd w:val="clear" w:color="auto" w:fill="FFFFFF"/>
              <w:spacing w:before="0" w:beforeAutospacing="0" w:after="0" w:afterAutospacing="0" w:line="276" w:lineRule="auto"/>
              <w:jc w:val="both"/>
              <w:textAlignment w:val="baseline"/>
            </w:pPr>
            <w:r>
              <w:t>- создавайте ситуации, в которых подросток почувствует себя успешным;</w:t>
            </w:r>
          </w:p>
          <w:p w14:paraId="4B5FFEA8" w14:textId="77777777" w:rsidR="00BF5D6E" w:rsidRDefault="00BF5D6E" w:rsidP="00883990">
            <w:pPr>
              <w:pStyle w:val="af7"/>
              <w:shd w:val="clear" w:color="auto" w:fill="FFFFFF"/>
              <w:spacing w:before="0" w:beforeAutospacing="0" w:after="0" w:afterAutospacing="0" w:line="276" w:lineRule="auto"/>
              <w:jc w:val="both"/>
              <w:textAlignment w:val="baseline"/>
            </w:pPr>
            <w:r>
              <w:t>- поддерживайте веру подростка в успех деятельности, замечайте самые малые его продвижения и достижения и говорите ему об этом: «Сегодня ошибок меньше, сделал быстрее и т.д.»;</w:t>
            </w:r>
          </w:p>
          <w:p w14:paraId="3CB95556" w14:textId="77777777" w:rsidR="00BF5D6E" w:rsidRDefault="00BF5D6E" w:rsidP="00883990">
            <w:pPr>
              <w:pStyle w:val="af7"/>
              <w:shd w:val="clear" w:color="auto" w:fill="FFFFFF"/>
              <w:spacing w:before="0" w:beforeAutospacing="0" w:after="0" w:afterAutospacing="0" w:line="276" w:lineRule="auto"/>
              <w:jc w:val="both"/>
              <w:textAlignment w:val="baseline"/>
            </w:pPr>
            <w:r w:rsidRPr="006C7338">
              <w:t xml:space="preserve">- </w:t>
            </w:r>
            <w:r>
              <w:t xml:space="preserve"> публично подчеркивайте успешность подростка, как перед одноклассниками, так и перед другими педагогами;</w:t>
            </w:r>
          </w:p>
          <w:p w14:paraId="2D0BAA12" w14:textId="77777777" w:rsidR="00BF5D6E" w:rsidRDefault="00BF5D6E" w:rsidP="00883990">
            <w:pPr>
              <w:pStyle w:val="af7"/>
              <w:shd w:val="clear" w:color="auto" w:fill="FFFFFF"/>
              <w:spacing w:before="0" w:beforeAutospacing="0" w:after="0" w:afterAutospacing="0" w:line="276" w:lineRule="auto"/>
              <w:jc w:val="both"/>
              <w:textAlignment w:val="baseline"/>
            </w:pPr>
            <w:r>
              <w:t>- в работе с родителями акцентируйте внимание на достижения подростка;</w:t>
            </w:r>
          </w:p>
          <w:p w14:paraId="3388489C" w14:textId="77777777" w:rsidR="00BF5D6E" w:rsidRDefault="00BF5D6E" w:rsidP="00883990">
            <w:pPr>
              <w:pStyle w:val="af7"/>
              <w:shd w:val="clear" w:color="auto" w:fill="FFFFFF"/>
              <w:spacing w:before="0" w:beforeAutospacing="0" w:after="0" w:afterAutospacing="0" w:line="276" w:lineRule="auto"/>
              <w:jc w:val="both"/>
              <w:textAlignment w:val="baseline"/>
            </w:pPr>
            <w:r>
              <w:t>- помогите подростку найти СВОЙ интерес – чем ЕМУ интересно заниматься;</w:t>
            </w:r>
          </w:p>
          <w:p w14:paraId="0E565ADF" w14:textId="77777777" w:rsidR="00BF5D6E" w:rsidRPr="00715566" w:rsidRDefault="00BF5D6E" w:rsidP="00883990">
            <w:pPr>
              <w:pStyle w:val="af7"/>
              <w:shd w:val="clear" w:color="auto" w:fill="FFFFFF"/>
              <w:spacing w:before="0" w:beforeAutospacing="0" w:after="0" w:afterAutospacing="0" w:line="276" w:lineRule="auto"/>
              <w:jc w:val="both"/>
              <w:textAlignment w:val="baseline"/>
            </w:pPr>
            <w:r>
              <w:t>- включайте подростка во взаимодействие с теми одноклассниками, которые смогут принять данного подростка, поддерживать;</w:t>
            </w:r>
          </w:p>
        </w:tc>
      </w:tr>
      <w:tr w:rsidR="00BF5D6E" w14:paraId="62ACE449" w14:textId="77777777" w:rsidTr="00A3338D">
        <w:trPr>
          <w:trHeight w:val="591"/>
        </w:trPr>
        <w:tc>
          <w:tcPr>
            <w:tcW w:w="10343" w:type="dxa"/>
            <w:gridSpan w:val="2"/>
          </w:tcPr>
          <w:p w14:paraId="7D116BE1" w14:textId="77777777" w:rsidR="00BF5D6E" w:rsidRPr="006C7338" w:rsidRDefault="00BF5D6E" w:rsidP="00883990">
            <w:pPr>
              <w:spacing w:after="0"/>
              <w:jc w:val="both"/>
              <w:rPr>
                <w:rFonts w:ascii="Times New Roman" w:hAnsi="Times New Roman" w:cs="Times New Roman"/>
                <w:i/>
                <w:sz w:val="24"/>
                <w:szCs w:val="24"/>
                <w:u w:val="single"/>
              </w:rPr>
            </w:pPr>
            <w:r w:rsidRPr="006C7338">
              <w:rPr>
                <w:rFonts w:ascii="Times New Roman" w:hAnsi="Times New Roman" w:cs="Times New Roman"/>
                <w:i/>
                <w:sz w:val="24"/>
                <w:szCs w:val="24"/>
                <w:u w:val="single"/>
              </w:rPr>
              <w:t>Рекомендации родителям:</w:t>
            </w:r>
          </w:p>
          <w:p w14:paraId="20648B7B" w14:textId="77777777" w:rsidR="00BF5D6E" w:rsidRPr="00EF3577"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D4D8D">
              <w:rPr>
                <w:rFonts w:ascii="Times New Roman" w:hAnsi="Times New Roman" w:cs="Times New Roman"/>
                <w:sz w:val="24"/>
                <w:szCs w:val="24"/>
              </w:rPr>
              <w:t xml:space="preserve">перестаньте сравнивать </w:t>
            </w:r>
            <w:r>
              <w:rPr>
                <w:rFonts w:ascii="Times New Roman" w:hAnsi="Times New Roman" w:cs="Times New Roman"/>
                <w:sz w:val="24"/>
                <w:szCs w:val="24"/>
              </w:rPr>
              <w:t xml:space="preserve">своего ребенка </w:t>
            </w:r>
            <w:r w:rsidRPr="002D4D8D">
              <w:rPr>
                <w:rFonts w:ascii="Times New Roman" w:hAnsi="Times New Roman" w:cs="Times New Roman"/>
                <w:sz w:val="24"/>
                <w:szCs w:val="24"/>
              </w:rPr>
              <w:t xml:space="preserve">с </w:t>
            </w:r>
            <w:r>
              <w:rPr>
                <w:rFonts w:ascii="Times New Roman" w:hAnsi="Times New Roman" w:cs="Times New Roman"/>
                <w:sz w:val="24"/>
                <w:szCs w:val="24"/>
              </w:rPr>
              <w:t xml:space="preserve">другими детьми или с собой, со своими ожиданиями от него. Ваш ребенок – не хуже и не лучше кого-то – он другой! Признайте, примите это; </w:t>
            </w:r>
          </w:p>
          <w:p w14:paraId="4C47A129"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не акцентируйте внимание на его неуспехах и неудачах, наоборот, попробуйте увидеть сильные его стороны, его достижения;</w:t>
            </w:r>
          </w:p>
          <w:p w14:paraId="72FE7390"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покажите, что любите своего ребенка не за достижения, а просто за то, что он есть;</w:t>
            </w:r>
          </w:p>
          <w:p w14:paraId="26A45B11"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поймите, чем живет ваш ребенок – чем интересуется, увлекается, занимается и т.д.;</w:t>
            </w:r>
          </w:p>
          <w:p w14:paraId="0A46697B"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поддерживайте своего ребенка в его начинаниях, помогайте сохранять веру в успех;</w:t>
            </w:r>
          </w:p>
          <w:p w14:paraId="4A49400A" w14:textId="77777777" w:rsidR="00BF5D6E" w:rsidRPr="002D4D8D"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в ситуациях неудачи разбирайте причины ситуации, помогайте ребенку найти способы изменить это;</w:t>
            </w:r>
          </w:p>
          <w:p w14:paraId="772AADD9"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покажите ребенку, что радуетесь, гордитесь его достижениям, успеху пусть даже в тех деятельностях, которые вы считаете баловством, не серьезным увлечением и т.д.;</w:t>
            </w:r>
          </w:p>
          <w:p w14:paraId="3B5C6574" w14:textId="77777777" w:rsidR="00BF5D6E" w:rsidRPr="00B17778" w:rsidRDefault="00BF5D6E" w:rsidP="00883990">
            <w:pPr>
              <w:spacing w:after="0"/>
              <w:jc w:val="both"/>
              <w:rPr>
                <w:rFonts w:ascii="Times New Roman" w:hAnsi="Times New Roman" w:cs="Times New Roman"/>
                <w:i/>
                <w:sz w:val="24"/>
                <w:szCs w:val="24"/>
                <w:u w:val="single"/>
              </w:rPr>
            </w:pPr>
            <w:r>
              <w:rPr>
                <w:rFonts w:ascii="Times New Roman" w:hAnsi="Times New Roman" w:cs="Times New Roman"/>
                <w:sz w:val="24"/>
                <w:szCs w:val="24"/>
              </w:rPr>
              <w:lastRenderedPageBreak/>
              <w:t>- стимулируйте своего ребенка к занятиям спортом (танцами) - важно, чтобы ваш ребенок полюбил себя, свое тело (это же подростки!).</w:t>
            </w:r>
            <w:r>
              <w:t xml:space="preserve"> </w:t>
            </w:r>
          </w:p>
        </w:tc>
      </w:tr>
    </w:tbl>
    <w:p w14:paraId="38ECF1A2" w14:textId="77777777" w:rsidR="00BF5D6E" w:rsidRPr="008D4001" w:rsidRDefault="00BF5D6E" w:rsidP="00883990">
      <w:pPr>
        <w:spacing w:after="0"/>
        <w:rPr>
          <w:rFonts w:ascii="Times New Roman" w:hAnsi="Times New Roman" w:cs="Times New Roman"/>
          <w:b/>
          <w:bCs/>
          <w:sz w:val="16"/>
          <w:szCs w:val="16"/>
        </w:rPr>
      </w:pPr>
    </w:p>
    <w:p w14:paraId="74FE9CFB" w14:textId="77777777" w:rsidR="00BF5D6E" w:rsidRPr="009044E6" w:rsidRDefault="00BF5D6E" w:rsidP="00883990">
      <w:pPr>
        <w:spacing w:after="0"/>
        <w:jc w:val="center"/>
        <w:rPr>
          <w:rFonts w:ascii="Times New Roman" w:hAnsi="Times New Roman" w:cs="Times New Roman"/>
          <w:b/>
          <w:i/>
          <w:sz w:val="24"/>
          <w:szCs w:val="24"/>
        </w:rPr>
      </w:pPr>
      <w:r w:rsidRPr="009044E6">
        <w:rPr>
          <w:rFonts w:ascii="Times New Roman" w:hAnsi="Times New Roman" w:cs="Times New Roman"/>
          <w:b/>
          <w:i/>
          <w:sz w:val="24"/>
          <w:szCs w:val="24"/>
        </w:rPr>
        <w:t>Девятый вариант самооценки</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33"/>
      </w:tblGrid>
      <w:tr w:rsidR="00BF5D6E" w:rsidRPr="006C7338" w14:paraId="2C44EAB6" w14:textId="77777777" w:rsidTr="00A3338D">
        <w:tc>
          <w:tcPr>
            <w:tcW w:w="3510" w:type="dxa"/>
          </w:tcPr>
          <w:p w14:paraId="66D92DCF" w14:textId="77777777" w:rsidR="00BF5D6E" w:rsidRPr="006C7338" w:rsidRDefault="00BF5D6E" w:rsidP="00883990">
            <w:pPr>
              <w:spacing w:after="0"/>
              <w:jc w:val="both"/>
              <w:rPr>
                <w:rFonts w:ascii="Times New Roman" w:hAnsi="Times New Roman" w:cs="Times New Roman"/>
                <w:i/>
                <w:sz w:val="24"/>
                <w:szCs w:val="24"/>
              </w:rPr>
            </w:pPr>
            <w:r>
              <w:rPr>
                <w:rFonts w:ascii="Times New Roman" w:hAnsi="Times New Roman" w:cs="Times New Roman"/>
                <w:i/>
                <w:sz w:val="24"/>
                <w:szCs w:val="24"/>
              </w:rPr>
              <w:t>Что означает</w:t>
            </w:r>
          </w:p>
        </w:tc>
        <w:tc>
          <w:tcPr>
            <w:tcW w:w="6833" w:type="dxa"/>
          </w:tcPr>
          <w:p w14:paraId="34BF5C4E" w14:textId="77777777" w:rsidR="00BF5D6E" w:rsidRPr="006C7338" w:rsidRDefault="00BF5D6E" w:rsidP="00883990">
            <w:pPr>
              <w:spacing w:after="0"/>
              <w:jc w:val="center"/>
              <w:rPr>
                <w:rFonts w:ascii="Times New Roman" w:hAnsi="Times New Roman" w:cs="Times New Roman"/>
                <w:i/>
                <w:sz w:val="24"/>
                <w:szCs w:val="24"/>
              </w:rPr>
            </w:pPr>
            <w:r w:rsidRPr="006C7338">
              <w:rPr>
                <w:rFonts w:ascii="Times New Roman" w:hAnsi="Times New Roman" w:cs="Times New Roman"/>
                <w:i/>
                <w:sz w:val="24"/>
                <w:szCs w:val="24"/>
              </w:rPr>
              <w:t>Возможные причины</w:t>
            </w:r>
          </w:p>
        </w:tc>
      </w:tr>
      <w:tr w:rsidR="00BF5D6E" w:rsidRPr="006C7338" w14:paraId="1E544375" w14:textId="77777777" w:rsidTr="00A3338D">
        <w:tc>
          <w:tcPr>
            <w:tcW w:w="3510" w:type="dxa"/>
            <w:vAlign w:val="center"/>
          </w:tcPr>
          <w:p w14:paraId="6AED21CE" w14:textId="77777777" w:rsidR="00BF5D6E" w:rsidRPr="006C7338" w:rsidRDefault="00BF5D6E" w:rsidP="00883990">
            <w:pPr>
              <w:spacing w:after="0"/>
              <w:rPr>
                <w:rFonts w:ascii="Times New Roman" w:hAnsi="Times New Roman" w:cs="Times New Roman"/>
                <w:sz w:val="24"/>
                <w:szCs w:val="24"/>
              </w:rPr>
            </w:pPr>
            <w:r>
              <w:rPr>
                <w:rFonts w:ascii="Times New Roman" w:hAnsi="Times New Roman" w:cs="Times New Roman"/>
                <w:sz w:val="24"/>
                <w:szCs w:val="24"/>
              </w:rPr>
              <w:t>Подросток п</w:t>
            </w:r>
            <w:r w:rsidRPr="000A1DA4">
              <w:rPr>
                <w:rFonts w:ascii="Times New Roman" w:hAnsi="Times New Roman" w:cs="Times New Roman"/>
                <w:sz w:val="24"/>
                <w:szCs w:val="24"/>
              </w:rPr>
              <w:t>ережива</w:t>
            </w:r>
            <w:r>
              <w:rPr>
                <w:rFonts w:ascii="Times New Roman" w:hAnsi="Times New Roman" w:cs="Times New Roman"/>
                <w:sz w:val="24"/>
                <w:szCs w:val="24"/>
              </w:rPr>
              <w:t>ет</w:t>
            </w:r>
            <w:r w:rsidRPr="000A1DA4">
              <w:rPr>
                <w:rFonts w:ascii="Times New Roman" w:hAnsi="Times New Roman" w:cs="Times New Roman"/>
                <w:sz w:val="24"/>
                <w:szCs w:val="24"/>
              </w:rPr>
              <w:t xml:space="preserve"> сильную неуверенность в себе и испытыва</w:t>
            </w:r>
            <w:r>
              <w:rPr>
                <w:rFonts w:ascii="Times New Roman" w:hAnsi="Times New Roman" w:cs="Times New Roman"/>
                <w:sz w:val="24"/>
                <w:szCs w:val="24"/>
              </w:rPr>
              <w:t xml:space="preserve">ет </w:t>
            </w:r>
            <w:r w:rsidRPr="000A1DA4">
              <w:rPr>
                <w:rFonts w:ascii="Times New Roman" w:hAnsi="Times New Roman" w:cs="Times New Roman"/>
                <w:sz w:val="24"/>
                <w:szCs w:val="24"/>
              </w:rPr>
              <w:t>сильное желание разобраться в себе, в своих возм</w:t>
            </w:r>
            <w:r>
              <w:rPr>
                <w:rFonts w:ascii="Times New Roman" w:hAnsi="Times New Roman" w:cs="Times New Roman"/>
                <w:sz w:val="24"/>
                <w:szCs w:val="24"/>
              </w:rPr>
              <w:t>ожностях</w:t>
            </w:r>
          </w:p>
        </w:tc>
        <w:tc>
          <w:tcPr>
            <w:tcW w:w="6833" w:type="dxa"/>
          </w:tcPr>
          <w:p w14:paraId="2636C5F0" w14:textId="77777777" w:rsidR="00BF5D6E" w:rsidRPr="006C7338" w:rsidRDefault="00BF5D6E" w:rsidP="00883990">
            <w:pPr>
              <w:spacing w:after="0"/>
              <w:jc w:val="both"/>
              <w:rPr>
                <w:rFonts w:ascii="Times New Roman" w:hAnsi="Times New Roman" w:cs="Times New Roman"/>
                <w:i/>
                <w:sz w:val="24"/>
                <w:szCs w:val="24"/>
              </w:rPr>
            </w:pPr>
            <w:r w:rsidRPr="000A1DA4">
              <w:rPr>
                <w:rFonts w:ascii="Times New Roman" w:hAnsi="Times New Roman" w:cs="Times New Roman"/>
                <w:sz w:val="24"/>
                <w:szCs w:val="24"/>
              </w:rPr>
              <w:t>Такие случаи обычно свидетель</w:t>
            </w:r>
            <w:r>
              <w:rPr>
                <w:rFonts w:ascii="Times New Roman" w:hAnsi="Times New Roman" w:cs="Times New Roman"/>
                <w:sz w:val="24"/>
                <w:szCs w:val="24"/>
              </w:rPr>
              <w:t xml:space="preserve">ствуют о перестройке самооценки, которая «запущена» сильным эмоциональным переживанием  </w:t>
            </w:r>
          </w:p>
        </w:tc>
      </w:tr>
      <w:tr w:rsidR="00BF5D6E" w:rsidRPr="006C7338" w14:paraId="7874EBFA" w14:textId="77777777" w:rsidTr="00A3338D">
        <w:tc>
          <w:tcPr>
            <w:tcW w:w="10343" w:type="dxa"/>
            <w:gridSpan w:val="2"/>
          </w:tcPr>
          <w:p w14:paraId="21ACACFB" w14:textId="77777777" w:rsidR="00BF5D6E" w:rsidRPr="006C7338" w:rsidRDefault="00BF5D6E" w:rsidP="00883990">
            <w:pPr>
              <w:spacing w:after="0"/>
              <w:jc w:val="center"/>
              <w:rPr>
                <w:rFonts w:ascii="Times New Roman" w:hAnsi="Times New Roman" w:cs="Times New Roman"/>
                <w:b/>
                <w:sz w:val="24"/>
                <w:szCs w:val="24"/>
              </w:rPr>
            </w:pPr>
            <w:r w:rsidRPr="006C7338">
              <w:rPr>
                <w:rFonts w:ascii="Times New Roman" w:hAnsi="Times New Roman" w:cs="Times New Roman"/>
                <w:b/>
                <w:i/>
                <w:sz w:val="24"/>
                <w:szCs w:val="24"/>
              </w:rPr>
              <w:t>Возможные варианты изменения ситуации</w:t>
            </w:r>
          </w:p>
        </w:tc>
      </w:tr>
      <w:tr w:rsidR="00BF5D6E" w:rsidRPr="006C7338" w14:paraId="40653EA0" w14:textId="77777777" w:rsidTr="00A3338D">
        <w:tc>
          <w:tcPr>
            <w:tcW w:w="10343" w:type="dxa"/>
            <w:gridSpan w:val="2"/>
          </w:tcPr>
          <w:p w14:paraId="388DCB02" w14:textId="77777777" w:rsidR="00BF5D6E" w:rsidRPr="006C7338" w:rsidRDefault="00BF5D6E" w:rsidP="00883990">
            <w:pPr>
              <w:spacing w:after="0"/>
              <w:jc w:val="both"/>
              <w:rPr>
                <w:rFonts w:ascii="Times New Roman" w:hAnsi="Times New Roman" w:cs="Times New Roman"/>
                <w:i/>
                <w:sz w:val="24"/>
                <w:szCs w:val="24"/>
                <w:u w:val="single"/>
              </w:rPr>
            </w:pPr>
            <w:r w:rsidRPr="006C7338">
              <w:rPr>
                <w:rFonts w:ascii="Times New Roman" w:hAnsi="Times New Roman" w:cs="Times New Roman"/>
                <w:i/>
                <w:sz w:val="24"/>
                <w:szCs w:val="24"/>
                <w:u w:val="single"/>
              </w:rPr>
              <w:t>Рекомендации педагогам:</w:t>
            </w:r>
          </w:p>
          <w:p w14:paraId="32B1E8DD" w14:textId="77777777" w:rsidR="00BF5D6E" w:rsidRDefault="00BF5D6E" w:rsidP="00883990">
            <w:pPr>
              <w:pStyle w:val="af7"/>
              <w:shd w:val="clear" w:color="auto" w:fill="FFFFFF"/>
              <w:spacing w:before="0" w:beforeAutospacing="0" w:after="0" w:afterAutospacing="0" w:line="276" w:lineRule="auto"/>
              <w:jc w:val="both"/>
              <w:textAlignment w:val="baseline"/>
            </w:pPr>
            <w:r w:rsidRPr="006C7338">
              <w:t>-</w:t>
            </w:r>
            <w:r>
              <w:t xml:space="preserve"> будьте готовы к тому, чтобы внимательно выслушать подростка, </w:t>
            </w:r>
            <w:r w:rsidRPr="008F3385">
              <w:t xml:space="preserve">поддержать его (а это </w:t>
            </w:r>
            <w:r>
              <w:t>время), так как у</w:t>
            </w:r>
            <w:r w:rsidRPr="000A1DA4">
              <w:t>чащиеся с подобной самооценкой, как правило, очень охотно идут на общение со взрослым, ищут в нем поддержку, опору</w:t>
            </w:r>
            <w:r>
              <w:t>;</w:t>
            </w:r>
          </w:p>
          <w:p w14:paraId="6E3F37A8" w14:textId="77777777" w:rsidR="00BF5D6E" w:rsidRDefault="00BF5D6E" w:rsidP="00883990">
            <w:pPr>
              <w:pStyle w:val="af7"/>
              <w:shd w:val="clear" w:color="auto" w:fill="FFFFFF"/>
              <w:spacing w:before="0" w:beforeAutospacing="0" w:after="0" w:afterAutospacing="0" w:line="276" w:lineRule="auto"/>
              <w:jc w:val="both"/>
              <w:textAlignment w:val="baseline"/>
            </w:pPr>
            <w:r>
              <w:t>- создавайте ситуации обсуждения разных жизненных ситуаций, в которых подросток может аргументированно высказать свое мнение, сравнить свою точку зрения с другой – его сверстников, значимых взрослых и т.д. Такого типа обсуждения способствуют формирование иерархии ценностей, их осознанию, что становятся основанием для ответа на «терзающие» подростка вопросы о себе;</w:t>
            </w:r>
          </w:p>
          <w:p w14:paraId="0A470BEA" w14:textId="77777777" w:rsidR="00BF5D6E" w:rsidRDefault="00BF5D6E" w:rsidP="00883990">
            <w:pPr>
              <w:pStyle w:val="af7"/>
              <w:shd w:val="clear" w:color="auto" w:fill="FFFFFF"/>
              <w:spacing w:before="0" w:beforeAutospacing="0" w:after="0" w:afterAutospacing="0" w:line="276" w:lineRule="auto"/>
              <w:jc w:val="both"/>
              <w:textAlignment w:val="baseline"/>
            </w:pPr>
            <w:r>
              <w:t>- создавайте ситуации реализации подростком собственных инициатив, выстраивая при этом образовательную рефлексию;</w:t>
            </w:r>
          </w:p>
          <w:p w14:paraId="62A0C86D" w14:textId="77777777" w:rsidR="00BF5D6E" w:rsidRDefault="00BF5D6E" w:rsidP="00883990">
            <w:pPr>
              <w:pStyle w:val="af7"/>
              <w:shd w:val="clear" w:color="auto" w:fill="FFFFFF"/>
              <w:spacing w:before="0" w:beforeAutospacing="0" w:after="0" w:afterAutospacing="0" w:line="276" w:lineRule="auto"/>
              <w:jc w:val="both"/>
              <w:textAlignment w:val="baseline"/>
            </w:pPr>
            <w:r>
              <w:t xml:space="preserve">- привлекайте в учебный и воспитательный процесс ситуации из жизни известных людей, литературных героев и т.д., которые соответствуют ситуации переживаний и вопросов подростка, в которых говорится о способах ответа на эти вопросы героев. Описание того как на важные для подростка вопросы отвечали другие люди, может стать основанием для построения собственной </w:t>
            </w:r>
            <w:r w:rsidRPr="00093642">
              <w:t xml:space="preserve">стратегии </w:t>
            </w:r>
            <w:r w:rsidRPr="0032610E">
              <w:t>ответа;</w:t>
            </w:r>
          </w:p>
          <w:p w14:paraId="4D35F52F" w14:textId="77777777" w:rsidR="00BF5D6E" w:rsidRDefault="00BF5D6E" w:rsidP="00883990">
            <w:pPr>
              <w:pStyle w:val="af7"/>
              <w:shd w:val="clear" w:color="auto" w:fill="FFFFFF"/>
              <w:spacing w:before="0" w:beforeAutospacing="0" w:after="0" w:afterAutospacing="0" w:line="276" w:lineRule="auto"/>
              <w:jc w:val="both"/>
              <w:textAlignment w:val="baseline"/>
            </w:pPr>
            <w:r>
              <w:t>- создавайте для подростка ситуации разных проб – деятельности, задач и т.д., реализуя которые подросток начинает понимать про себя – мое/не мое, нравится/не нравится, могу/не могу и т.д. Это станет возможным при выстраивании педагогом образовательной рефлексии;</w:t>
            </w:r>
          </w:p>
          <w:p w14:paraId="2A0BE205" w14:textId="77777777" w:rsidR="00BF5D6E" w:rsidRDefault="00BF5D6E" w:rsidP="00883990">
            <w:pPr>
              <w:pStyle w:val="af7"/>
              <w:shd w:val="clear" w:color="auto" w:fill="FFFFFF"/>
              <w:spacing w:before="0" w:beforeAutospacing="0" w:after="0" w:afterAutospacing="0" w:line="276" w:lineRule="auto"/>
              <w:jc w:val="both"/>
              <w:textAlignment w:val="baseline"/>
            </w:pPr>
            <w:r>
              <w:t>- создавайте ситуации успеха для подростка, замечая его продвижение, того, пусть даже небольшие, продвижения;</w:t>
            </w:r>
          </w:p>
          <w:p w14:paraId="24EA9A68" w14:textId="77777777" w:rsidR="00BF5D6E" w:rsidRDefault="00BF5D6E" w:rsidP="00883990">
            <w:pPr>
              <w:pStyle w:val="af7"/>
              <w:shd w:val="clear" w:color="auto" w:fill="FFFFFF"/>
              <w:spacing w:before="0" w:beforeAutospacing="0" w:after="0" w:afterAutospacing="0" w:line="276" w:lineRule="auto"/>
              <w:jc w:val="both"/>
              <w:textAlignment w:val="baseline"/>
            </w:pPr>
            <w:r>
              <w:t xml:space="preserve">- помогите подростку найти зону успеха - того, что он умеет делать очень хорошо, лучше других. </w:t>
            </w:r>
          </w:p>
          <w:p w14:paraId="57325149" w14:textId="77777777" w:rsidR="00BF5D6E" w:rsidRPr="00715566" w:rsidRDefault="00BF5D6E" w:rsidP="00883990">
            <w:pPr>
              <w:pStyle w:val="af7"/>
              <w:shd w:val="clear" w:color="auto" w:fill="FFFFFF"/>
              <w:spacing w:before="0" w:beforeAutospacing="0" w:after="0" w:afterAutospacing="0" w:line="276" w:lineRule="auto"/>
              <w:jc w:val="both"/>
              <w:textAlignment w:val="baseline"/>
            </w:pPr>
          </w:p>
        </w:tc>
      </w:tr>
      <w:tr w:rsidR="00BF5D6E" w14:paraId="6B3336B2" w14:textId="77777777" w:rsidTr="00A3338D">
        <w:tc>
          <w:tcPr>
            <w:tcW w:w="10343" w:type="dxa"/>
            <w:gridSpan w:val="2"/>
          </w:tcPr>
          <w:p w14:paraId="0720698E" w14:textId="77777777" w:rsidR="00BF5D6E" w:rsidRPr="006C7338" w:rsidRDefault="00BF5D6E" w:rsidP="00883990">
            <w:pPr>
              <w:spacing w:after="0"/>
              <w:jc w:val="both"/>
              <w:rPr>
                <w:rFonts w:ascii="Times New Roman" w:hAnsi="Times New Roman" w:cs="Times New Roman"/>
                <w:i/>
                <w:sz w:val="24"/>
                <w:szCs w:val="24"/>
                <w:u w:val="single"/>
              </w:rPr>
            </w:pPr>
            <w:r w:rsidRPr="006C7338">
              <w:rPr>
                <w:rFonts w:ascii="Times New Roman" w:hAnsi="Times New Roman" w:cs="Times New Roman"/>
                <w:i/>
                <w:sz w:val="24"/>
                <w:szCs w:val="24"/>
                <w:u w:val="single"/>
              </w:rPr>
              <w:t>Рекомендации родителям:</w:t>
            </w:r>
          </w:p>
          <w:p w14:paraId="017E0F82"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не отмахивайтесь от ребенка, если он подойдет к вам с вопросами (например, «вырастешь, поймешь», «не дорос еще до таких вопросов» и т.д.), отложите свои дела и выслушайте вопросы и переживания своего ребенка. Он ждет от вас понимания и готовности его выслушать, ответить на его вопросы;</w:t>
            </w:r>
          </w:p>
          <w:p w14:paraId="5C259410"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поощряйте ребенка в его стремлении много чего попробовать (естественно, речь идет не об асоциальных пробах), при этом интересуйтесь как идут дела, что поучается/не получается, что будет дальше, удерживая в фокусе необходимость аргументации ребенком своей позиции, своего ответа;</w:t>
            </w:r>
          </w:p>
          <w:p w14:paraId="28AE1F9A"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82B26">
              <w:rPr>
                <w:rFonts w:ascii="Times New Roman" w:hAnsi="Times New Roman" w:cs="Times New Roman"/>
                <w:sz w:val="24"/>
                <w:szCs w:val="24"/>
              </w:rPr>
              <w:t xml:space="preserve">поддерживайте </w:t>
            </w:r>
            <w:r>
              <w:rPr>
                <w:rFonts w:ascii="Times New Roman" w:hAnsi="Times New Roman" w:cs="Times New Roman"/>
                <w:sz w:val="24"/>
                <w:szCs w:val="24"/>
              </w:rPr>
              <w:t xml:space="preserve">своего ребенка </w:t>
            </w:r>
            <w:r w:rsidRPr="00182B26">
              <w:rPr>
                <w:rFonts w:ascii="Times New Roman" w:hAnsi="Times New Roman" w:cs="Times New Roman"/>
                <w:sz w:val="24"/>
                <w:szCs w:val="24"/>
              </w:rPr>
              <w:t xml:space="preserve">в </w:t>
            </w:r>
            <w:r>
              <w:rPr>
                <w:rFonts w:ascii="Times New Roman" w:hAnsi="Times New Roman" w:cs="Times New Roman"/>
                <w:sz w:val="24"/>
                <w:szCs w:val="24"/>
              </w:rPr>
              <w:t>важной для него деятельности – приходите на важные для него мероприятия (защиты, соревнования и т.д.);</w:t>
            </w:r>
          </w:p>
          <w:p w14:paraId="3AFF2A91" w14:textId="77777777" w:rsidR="00BF5D6E" w:rsidRPr="00E633F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в ситуации неудачи помогите ее проанализировать – что получилось, а что не получилось, почему, чего не хватило (каких умений, знаний, качеств), где и как этому можно научиться, что необходимо изменить и т.д.;</w:t>
            </w:r>
          </w:p>
          <w:p w14:paraId="6A10CB6C" w14:textId="77777777" w:rsidR="00BF5D6E"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будьте готовы к тому, что ребенок будет спрашивать о вашем личном опыте в разрешении тех вопросов, которые перед ним стоят.</w:t>
            </w:r>
          </w:p>
          <w:p w14:paraId="2158EAC4" w14:textId="77777777" w:rsidR="00BF5D6E" w:rsidRPr="00B17778" w:rsidRDefault="00BF5D6E" w:rsidP="00883990">
            <w:pPr>
              <w:spacing w:after="0"/>
              <w:jc w:val="both"/>
              <w:rPr>
                <w:rFonts w:ascii="Times New Roman" w:hAnsi="Times New Roman" w:cs="Times New Roman"/>
                <w:i/>
                <w:sz w:val="24"/>
                <w:szCs w:val="24"/>
                <w:u w:val="single"/>
              </w:rPr>
            </w:pPr>
          </w:p>
        </w:tc>
      </w:tr>
    </w:tbl>
    <w:p w14:paraId="26C62E2C" w14:textId="77777777" w:rsidR="00BF5D6E" w:rsidRDefault="00BF5D6E" w:rsidP="00883990">
      <w:pPr>
        <w:spacing w:after="0"/>
        <w:rPr>
          <w:rFonts w:ascii="Times New Roman" w:hAnsi="Times New Roman" w:cs="Times New Roman"/>
          <w:b/>
          <w:bCs/>
          <w:sz w:val="24"/>
          <w:szCs w:val="24"/>
        </w:rPr>
      </w:pPr>
    </w:p>
    <w:p w14:paraId="1BE609DB" w14:textId="77777777" w:rsidR="00BF5D6E" w:rsidRPr="0041781D" w:rsidRDefault="00BF5D6E" w:rsidP="00883990">
      <w:pPr>
        <w:spacing w:after="0"/>
        <w:rPr>
          <w:rFonts w:ascii="Times New Roman" w:hAnsi="Times New Roman" w:cs="Times New Roman"/>
          <w:b/>
          <w:bCs/>
          <w:i/>
          <w:sz w:val="24"/>
          <w:szCs w:val="24"/>
        </w:rPr>
      </w:pPr>
      <w:r w:rsidRPr="000822AD">
        <w:rPr>
          <w:rFonts w:ascii="Times New Roman" w:hAnsi="Times New Roman" w:cs="Times New Roman"/>
          <w:b/>
          <w:bCs/>
          <w:i/>
          <w:sz w:val="24"/>
          <w:szCs w:val="24"/>
        </w:rPr>
        <w:t xml:space="preserve">Пример: </w:t>
      </w:r>
      <w:r w:rsidRPr="0041781D">
        <w:rPr>
          <w:rFonts w:ascii="Times New Roman" w:hAnsi="Times New Roman" w:cs="Times New Roman"/>
          <w:bCs/>
          <w:i/>
          <w:sz w:val="24"/>
          <w:szCs w:val="24"/>
        </w:rPr>
        <w:t>Мария, ученица 6-го класса.</w:t>
      </w:r>
    </w:p>
    <w:p w14:paraId="6314CF0D" w14:textId="77777777" w:rsidR="00BF5D6E" w:rsidRPr="0041781D" w:rsidRDefault="00BF5D6E" w:rsidP="00883990">
      <w:pPr>
        <w:spacing w:after="0"/>
        <w:rPr>
          <w:rFonts w:ascii="Times New Roman" w:hAnsi="Times New Roman" w:cs="Times New Roman"/>
          <w:b/>
          <w:bCs/>
          <w:i/>
          <w:sz w:val="24"/>
          <w:szCs w:val="24"/>
        </w:rPr>
      </w:pPr>
      <w:r w:rsidRPr="0041781D">
        <w:rPr>
          <w:rFonts w:ascii="Times New Roman" w:hAnsi="Times New Roman" w:cs="Times New Roman"/>
          <w:b/>
          <w:bCs/>
          <w:i/>
          <w:sz w:val="24"/>
          <w:szCs w:val="24"/>
        </w:rPr>
        <w:t>Обобщенные показатели следующие:</w:t>
      </w:r>
    </w:p>
    <w:p w14:paraId="30582447" w14:textId="77777777" w:rsidR="00BF5D6E" w:rsidRPr="0041781D" w:rsidRDefault="00BF5D6E" w:rsidP="00883990">
      <w:pPr>
        <w:pStyle w:val="a3"/>
        <w:numPr>
          <w:ilvl w:val="0"/>
          <w:numId w:val="58"/>
        </w:numPr>
        <w:spacing w:after="0"/>
        <w:rPr>
          <w:rFonts w:ascii="Times New Roman" w:hAnsi="Times New Roman" w:cs="Times New Roman"/>
          <w:bCs/>
          <w:i/>
          <w:sz w:val="24"/>
          <w:szCs w:val="24"/>
        </w:rPr>
      </w:pPr>
      <w:r w:rsidRPr="0041781D">
        <w:rPr>
          <w:rFonts w:ascii="Times New Roman" w:hAnsi="Times New Roman" w:cs="Times New Roman"/>
          <w:bCs/>
          <w:i/>
          <w:sz w:val="24"/>
          <w:szCs w:val="24"/>
        </w:rPr>
        <w:t>уровень самооценки – высокий – норма;</w:t>
      </w:r>
    </w:p>
    <w:p w14:paraId="4074899D" w14:textId="77777777" w:rsidR="00BF5D6E" w:rsidRPr="0041781D" w:rsidRDefault="00BF5D6E" w:rsidP="00883990">
      <w:pPr>
        <w:pStyle w:val="a3"/>
        <w:numPr>
          <w:ilvl w:val="0"/>
          <w:numId w:val="58"/>
        </w:numPr>
        <w:spacing w:after="0"/>
        <w:rPr>
          <w:rFonts w:ascii="Times New Roman" w:hAnsi="Times New Roman" w:cs="Times New Roman"/>
          <w:bCs/>
          <w:i/>
          <w:sz w:val="24"/>
          <w:szCs w:val="24"/>
        </w:rPr>
      </w:pPr>
      <w:r w:rsidRPr="0041781D">
        <w:rPr>
          <w:rFonts w:ascii="Times New Roman" w:hAnsi="Times New Roman" w:cs="Times New Roman"/>
          <w:bCs/>
          <w:i/>
          <w:sz w:val="24"/>
          <w:szCs w:val="24"/>
        </w:rPr>
        <w:t>уровень притязаний – очень высокий – тревожный момент;</w:t>
      </w:r>
    </w:p>
    <w:p w14:paraId="51D0335C" w14:textId="77777777" w:rsidR="00BF5D6E" w:rsidRPr="0041781D" w:rsidRDefault="00BF5D6E" w:rsidP="00883990">
      <w:pPr>
        <w:pStyle w:val="a3"/>
        <w:numPr>
          <w:ilvl w:val="0"/>
          <w:numId w:val="58"/>
        </w:numPr>
        <w:spacing w:after="0"/>
        <w:rPr>
          <w:rFonts w:ascii="Times New Roman" w:hAnsi="Times New Roman" w:cs="Times New Roman"/>
          <w:bCs/>
          <w:i/>
          <w:sz w:val="24"/>
          <w:szCs w:val="24"/>
        </w:rPr>
      </w:pPr>
      <w:r w:rsidRPr="0041781D">
        <w:rPr>
          <w:rFonts w:ascii="Times New Roman" w:hAnsi="Times New Roman" w:cs="Times New Roman"/>
          <w:bCs/>
          <w:i/>
          <w:sz w:val="24"/>
          <w:szCs w:val="24"/>
        </w:rPr>
        <w:t>степень расхождения – сильная – тревожный момент;</w:t>
      </w:r>
    </w:p>
    <w:p w14:paraId="3B4F3CC5" w14:textId="77777777" w:rsidR="00BF5D6E" w:rsidRPr="0041781D" w:rsidRDefault="00BF5D6E" w:rsidP="00883990">
      <w:pPr>
        <w:pStyle w:val="a3"/>
        <w:numPr>
          <w:ilvl w:val="0"/>
          <w:numId w:val="58"/>
        </w:numPr>
        <w:spacing w:after="0"/>
        <w:rPr>
          <w:rFonts w:ascii="Times New Roman" w:hAnsi="Times New Roman" w:cs="Times New Roman"/>
          <w:bCs/>
          <w:i/>
          <w:sz w:val="24"/>
          <w:szCs w:val="24"/>
        </w:rPr>
      </w:pPr>
      <w:r w:rsidRPr="0041781D">
        <w:rPr>
          <w:rFonts w:ascii="Times New Roman" w:hAnsi="Times New Roman" w:cs="Times New Roman"/>
          <w:bCs/>
          <w:i/>
          <w:sz w:val="24"/>
          <w:szCs w:val="24"/>
        </w:rPr>
        <w:t xml:space="preserve">дифференцированность самооценки – сильная; </w:t>
      </w:r>
    </w:p>
    <w:p w14:paraId="69DB1E11" w14:textId="77777777" w:rsidR="00BF5D6E" w:rsidRPr="0041781D" w:rsidRDefault="00BF5D6E" w:rsidP="00883990">
      <w:pPr>
        <w:pStyle w:val="a3"/>
        <w:numPr>
          <w:ilvl w:val="0"/>
          <w:numId w:val="58"/>
        </w:numPr>
        <w:spacing w:after="0"/>
        <w:rPr>
          <w:rFonts w:ascii="Times New Roman" w:hAnsi="Times New Roman" w:cs="Times New Roman"/>
          <w:bCs/>
          <w:i/>
          <w:sz w:val="24"/>
          <w:szCs w:val="24"/>
        </w:rPr>
      </w:pPr>
      <w:r w:rsidRPr="0041781D">
        <w:rPr>
          <w:rFonts w:ascii="Times New Roman" w:hAnsi="Times New Roman" w:cs="Times New Roman"/>
          <w:bCs/>
          <w:i/>
          <w:sz w:val="24"/>
          <w:szCs w:val="24"/>
        </w:rPr>
        <w:t>дифференцированность притязаний – слабая.</w:t>
      </w:r>
    </w:p>
    <w:p w14:paraId="161D5D7A" w14:textId="77777777" w:rsidR="00BF5D6E" w:rsidRPr="0041781D" w:rsidRDefault="00BF5D6E" w:rsidP="00883990">
      <w:pPr>
        <w:spacing w:after="0"/>
        <w:ind w:firstLine="360"/>
        <w:jc w:val="both"/>
        <w:rPr>
          <w:rFonts w:ascii="Times New Roman" w:hAnsi="Times New Roman" w:cs="Times New Roman"/>
          <w:bCs/>
          <w:i/>
          <w:sz w:val="24"/>
          <w:szCs w:val="24"/>
        </w:rPr>
      </w:pPr>
      <w:r w:rsidRPr="0041781D">
        <w:rPr>
          <w:rFonts w:ascii="Times New Roman" w:hAnsi="Times New Roman" w:cs="Times New Roman"/>
          <w:b/>
          <w:bCs/>
          <w:i/>
          <w:sz w:val="24"/>
          <w:szCs w:val="24"/>
        </w:rPr>
        <w:t>Вариант самооценки:</w:t>
      </w:r>
      <w:r w:rsidRPr="0041781D">
        <w:rPr>
          <w:rFonts w:ascii="Times New Roman" w:hAnsi="Times New Roman" w:cs="Times New Roman"/>
          <w:bCs/>
          <w:i/>
          <w:sz w:val="24"/>
          <w:szCs w:val="24"/>
        </w:rPr>
        <w:t xml:space="preserve"> пятый. </w:t>
      </w:r>
      <w:r w:rsidRPr="0041781D">
        <w:rPr>
          <w:rFonts w:ascii="Times New Roman" w:hAnsi="Times New Roman" w:cs="Times New Roman"/>
          <w:i/>
          <w:sz w:val="24"/>
          <w:szCs w:val="24"/>
        </w:rPr>
        <w:t>В самооценке школьника отражается лишь его общее положительное отношение к себе, причем отношение эмоциональное, самооценка не основывается на анализе своих возможностей</w:t>
      </w:r>
    </w:p>
    <w:p w14:paraId="7F97C8FD" w14:textId="77777777" w:rsidR="00BF5D6E" w:rsidRPr="0041781D" w:rsidRDefault="00BF5D6E" w:rsidP="00883990">
      <w:pPr>
        <w:spacing w:after="0"/>
        <w:ind w:firstLine="708"/>
        <w:jc w:val="both"/>
        <w:rPr>
          <w:rFonts w:ascii="Times New Roman" w:hAnsi="Times New Roman" w:cs="Times New Roman"/>
          <w:bCs/>
          <w:i/>
          <w:sz w:val="24"/>
          <w:szCs w:val="24"/>
        </w:rPr>
      </w:pPr>
      <w:r w:rsidRPr="0041781D">
        <w:rPr>
          <w:rFonts w:ascii="Times New Roman" w:hAnsi="Times New Roman" w:cs="Times New Roman"/>
          <w:bCs/>
          <w:i/>
          <w:sz w:val="24"/>
          <w:szCs w:val="24"/>
        </w:rPr>
        <w:t>Эти данны</w:t>
      </w:r>
      <w:r>
        <w:rPr>
          <w:rFonts w:ascii="Times New Roman" w:hAnsi="Times New Roman" w:cs="Times New Roman"/>
          <w:bCs/>
          <w:i/>
          <w:sz w:val="24"/>
          <w:szCs w:val="24"/>
        </w:rPr>
        <w:t xml:space="preserve">е говорят о том, что </w:t>
      </w:r>
      <w:r w:rsidRPr="0041781D">
        <w:rPr>
          <w:rFonts w:ascii="Times New Roman" w:hAnsi="Times New Roman" w:cs="Times New Roman"/>
          <w:bCs/>
          <w:i/>
          <w:sz w:val="24"/>
          <w:szCs w:val="24"/>
        </w:rPr>
        <w:t>Маша не умеет оценивать свои действия и поступки, их успешность или неуспешность.  Не смотря на адекватную вроде бы самооценку, наблюдается большой разрыв между притязаниями девочки (тем, что она хочет) и тем, что считает для себя возможным, реальным.</w:t>
      </w:r>
    </w:p>
    <w:p w14:paraId="7D069089" w14:textId="77777777" w:rsidR="00BF5D6E" w:rsidRPr="0041781D" w:rsidRDefault="00BF5D6E" w:rsidP="00883990">
      <w:pPr>
        <w:spacing w:after="0"/>
        <w:ind w:firstLine="708"/>
        <w:jc w:val="both"/>
        <w:rPr>
          <w:rFonts w:ascii="Times New Roman" w:hAnsi="Times New Roman" w:cs="Times New Roman"/>
          <w:bCs/>
          <w:i/>
          <w:sz w:val="24"/>
          <w:szCs w:val="24"/>
        </w:rPr>
      </w:pPr>
      <w:r w:rsidRPr="0041781D">
        <w:rPr>
          <w:rFonts w:ascii="Times New Roman" w:hAnsi="Times New Roman" w:cs="Times New Roman"/>
          <w:b/>
          <w:bCs/>
          <w:i/>
          <w:sz w:val="24"/>
          <w:szCs w:val="24"/>
        </w:rPr>
        <w:t>Рассмотрим ситуацию Марии подробнее:</w:t>
      </w:r>
      <w:r w:rsidRPr="0041781D">
        <w:rPr>
          <w:rFonts w:ascii="Times New Roman" w:hAnsi="Times New Roman" w:cs="Times New Roman"/>
          <w:bCs/>
          <w:i/>
          <w:sz w:val="24"/>
          <w:szCs w:val="24"/>
        </w:rPr>
        <w:t xml:space="preserve"> Мария – единственный ребенок в семье. С детства семья большое внимание уде</w:t>
      </w:r>
      <w:r>
        <w:rPr>
          <w:rFonts w:ascii="Times New Roman" w:hAnsi="Times New Roman" w:cs="Times New Roman"/>
          <w:bCs/>
          <w:i/>
          <w:sz w:val="24"/>
          <w:szCs w:val="24"/>
        </w:rPr>
        <w:t xml:space="preserve">ляла ее занятости (= развитию) </w:t>
      </w:r>
      <w:r w:rsidRPr="0041781D">
        <w:rPr>
          <w:rFonts w:ascii="Times New Roman" w:hAnsi="Times New Roman" w:cs="Times New Roman"/>
          <w:bCs/>
          <w:i/>
          <w:sz w:val="24"/>
          <w:szCs w:val="24"/>
        </w:rPr>
        <w:t>– девочка занимается танцами, рисованием, иностранным языком, музыкой. Родители сами определяют, что для девочки будет лучше – чем заниматься, куда ездить, с кем дружить и т.д. В школе Мария учится неплохо – в основном на «4» и «5», особой инициативы и активности при подготовке различных мероприятий в классе и школе не проявляет, но не отказывается, когда учитель предлагает во что-то включиться.</w:t>
      </w:r>
    </w:p>
    <w:p w14:paraId="7FE3D712" w14:textId="77777777" w:rsidR="00BF5D6E" w:rsidRPr="0041781D" w:rsidRDefault="00BF5D6E" w:rsidP="00883990">
      <w:pPr>
        <w:spacing w:after="0"/>
        <w:ind w:firstLine="708"/>
        <w:jc w:val="both"/>
        <w:rPr>
          <w:rFonts w:ascii="Times New Roman" w:hAnsi="Times New Roman" w:cs="Times New Roman"/>
          <w:bCs/>
          <w:i/>
          <w:sz w:val="24"/>
          <w:szCs w:val="24"/>
        </w:rPr>
      </w:pPr>
      <w:r w:rsidRPr="0041781D">
        <w:rPr>
          <w:rFonts w:ascii="Times New Roman" w:hAnsi="Times New Roman" w:cs="Times New Roman"/>
          <w:b/>
          <w:bCs/>
          <w:i/>
          <w:sz w:val="24"/>
          <w:szCs w:val="24"/>
        </w:rPr>
        <w:t>Интерпретация ситуации:</w:t>
      </w:r>
      <w:r w:rsidRPr="0041781D">
        <w:rPr>
          <w:rFonts w:ascii="Times New Roman" w:hAnsi="Times New Roman" w:cs="Times New Roman"/>
          <w:bCs/>
          <w:i/>
          <w:sz w:val="24"/>
          <w:szCs w:val="24"/>
        </w:rPr>
        <w:t xml:space="preserve"> Маша не умеет оценивать свои действия и поступки, их успешность или неуспешность</w:t>
      </w:r>
      <w:r>
        <w:rPr>
          <w:rFonts w:ascii="Times New Roman" w:hAnsi="Times New Roman" w:cs="Times New Roman"/>
          <w:bCs/>
          <w:i/>
          <w:sz w:val="24"/>
          <w:szCs w:val="24"/>
        </w:rPr>
        <w:t xml:space="preserve">, не умеет выделять свои сильные и слабые стороны. И, следовательно, имеет сложность с планированием своей деятельности. </w:t>
      </w:r>
      <w:r w:rsidRPr="0041781D">
        <w:rPr>
          <w:rFonts w:ascii="Times New Roman" w:hAnsi="Times New Roman" w:cs="Times New Roman"/>
          <w:bCs/>
          <w:i/>
          <w:sz w:val="24"/>
          <w:szCs w:val="24"/>
        </w:rPr>
        <w:t>Эту «работу» всегда выполнял за нее кто-то другой – родители, учитель и т.д. Внешний человек оценивал действия и поступки Марии исходя из каких-то своих оснований и критериев оценки. И на этом основании девочка была довольна, переживала положительные эмоции, если оценка была положительной или недовольна – испытывала негативные эмоции и переживала в ситуации отрицательной оценки.</w:t>
      </w:r>
    </w:p>
    <w:p w14:paraId="62BEBEC1" w14:textId="77777777" w:rsidR="00BF5D6E" w:rsidRPr="0041781D" w:rsidRDefault="00BF5D6E" w:rsidP="00883990">
      <w:pPr>
        <w:spacing w:after="0"/>
        <w:ind w:firstLine="708"/>
        <w:jc w:val="both"/>
        <w:rPr>
          <w:rFonts w:ascii="Times New Roman" w:hAnsi="Times New Roman" w:cs="Times New Roman"/>
          <w:i/>
          <w:sz w:val="24"/>
          <w:szCs w:val="24"/>
        </w:rPr>
      </w:pPr>
      <w:r w:rsidRPr="0041781D">
        <w:rPr>
          <w:rFonts w:ascii="Times New Roman" w:hAnsi="Times New Roman" w:cs="Times New Roman"/>
          <w:i/>
          <w:sz w:val="24"/>
          <w:szCs w:val="24"/>
        </w:rPr>
        <w:t xml:space="preserve">В качестве </w:t>
      </w:r>
      <w:r w:rsidRPr="0041781D">
        <w:rPr>
          <w:rFonts w:ascii="Times New Roman" w:hAnsi="Times New Roman" w:cs="Times New Roman"/>
          <w:b/>
          <w:i/>
          <w:sz w:val="24"/>
          <w:szCs w:val="24"/>
        </w:rPr>
        <w:t>рекомендаций и родителям, и педагогам</w:t>
      </w:r>
      <w:r w:rsidRPr="0041781D">
        <w:rPr>
          <w:rFonts w:ascii="Times New Roman" w:hAnsi="Times New Roman" w:cs="Times New Roman"/>
          <w:i/>
          <w:sz w:val="24"/>
          <w:szCs w:val="24"/>
        </w:rPr>
        <w:t xml:space="preserve"> можно сформулировать следующее:</w:t>
      </w:r>
    </w:p>
    <w:p w14:paraId="4AA8DDA3" w14:textId="77777777" w:rsidR="00BF5D6E" w:rsidRPr="0041781D" w:rsidRDefault="00BF5D6E" w:rsidP="00883990">
      <w:pPr>
        <w:pStyle w:val="a3"/>
        <w:numPr>
          <w:ilvl w:val="0"/>
          <w:numId w:val="60"/>
        </w:numPr>
        <w:spacing w:after="0"/>
        <w:jc w:val="both"/>
        <w:rPr>
          <w:rFonts w:ascii="Times New Roman" w:hAnsi="Times New Roman" w:cs="Times New Roman"/>
          <w:i/>
          <w:sz w:val="24"/>
          <w:szCs w:val="24"/>
        </w:rPr>
      </w:pPr>
      <w:r w:rsidRPr="0041781D">
        <w:rPr>
          <w:rFonts w:ascii="Times New Roman" w:hAnsi="Times New Roman" w:cs="Times New Roman"/>
          <w:i/>
          <w:sz w:val="24"/>
          <w:szCs w:val="24"/>
        </w:rPr>
        <w:t xml:space="preserve">необходимо развивать у Марии такие </w:t>
      </w:r>
      <w:r w:rsidRPr="008F5137">
        <w:rPr>
          <w:rFonts w:ascii="Times New Roman" w:hAnsi="Times New Roman" w:cs="Times New Roman"/>
          <w:i/>
          <w:sz w:val="24"/>
          <w:szCs w:val="24"/>
        </w:rPr>
        <w:t>учебные действия, как действия оценки, анализа, рефлексии</w:t>
      </w:r>
      <w:r w:rsidRPr="0041781D">
        <w:rPr>
          <w:rFonts w:ascii="Times New Roman" w:hAnsi="Times New Roman" w:cs="Times New Roman"/>
          <w:i/>
          <w:sz w:val="24"/>
          <w:szCs w:val="24"/>
        </w:rPr>
        <w:t xml:space="preserve"> (выполнения задания, ситуации, поступка, своей деятельности и т.д.). Это должно быть обязательной задачей педагога как в рамках урочной, так и внеурочной деятельности. Средствами для этого являются ˗ ситуации, в которых подросток обнаруживает СВОЕ </w:t>
      </w:r>
      <w:r>
        <w:rPr>
          <w:rFonts w:ascii="Times New Roman" w:hAnsi="Times New Roman" w:cs="Times New Roman"/>
          <w:i/>
          <w:color w:val="000000"/>
          <w:sz w:val="24"/>
          <w:szCs w:val="24"/>
          <w:shd w:val="clear" w:color="auto" w:fill="FFFFFF"/>
        </w:rPr>
        <w:t xml:space="preserve">незнание и неумение и </w:t>
      </w:r>
      <w:r w:rsidRPr="0041781D">
        <w:rPr>
          <w:rFonts w:ascii="Times New Roman" w:hAnsi="Times New Roman" w:cs="Times New Roman"/>
          <w:i/>
          <w:color w:val="000000"/>
          <w:sz w:val="24"/>
          <w:szCs w:val="24"/>
          <w:shd w:val="clear" w:color="auto" w:fill="FFFFFF"/>
        </w:rPr>
        <w:t>ищет способы его преодоления,</w:t>
      </w:r>
      <w:r w:rsidRPr="0041781D">
        <w:rPr>
          <w:rFonts w:ascii="Times New Roman" w:hAnsi="Times New Roman" w:cs="Times New Roman"/>
          <w:i/>
          <w:sz w:val="24"/>
          <w:szCs w:val="24"/>
        </w:rPr>
        <w:t xml:space="preserve"> своевременная обратная связь педагога, предъявление подростком оснований своих действий и своих решений. Это поможет девочке увидеть, понять и научиться оценивать СВОЮ успешность в выполнении той или иной деятельности, СВОИ возможности и ресурсы для выполнения того или иного задания;</w:t>
      </w:r>
    </w:p>
    <w:p w14:paraId="4B4B82CB" w14:textId="77777777" w:rsidR="00BF5D6E" w:rsidRPr="0041781D" w:rsidRDefault="00BF5D6E" w:rsidP="00883990">
      <w:pPr>
        <w:pStyle w:val="a3"/>
        <w:numPr>
          <w:ilvl w:val="0"/>
          <w:numId w:val="60"/>
        </w:numPr>
        <w:spacing w:after="0"/>
        <w:jc w:val="both"/>
        <w:rPr>
          <w:rFonts w:ascii="Times New Roman" w:hAnsi="Times New Roman" w:cs="Times New Roman"/>
          <w:i/>
          <w:sz w:val="24"/>
          <w:szCs w:val="24"/>
          <w:u w:val="single"/>
        </w:rPr>
      </w:pPr>
      <w:r w:rsidRPr="0041781D">
        <w:rPr>
          <w:rFonts w:ascii="Times New Roman" w:hAnsi="Times New Roman" w:cs="Times New Roman"/>
          <w:i/>
          <w:sz w:val="24"/>
          <w:szCs w:val="24"/>
        </w:rPr>
        <w:lastRenderedPageBreak/>
        <w:t>важно создавать для Марии ситуации выбора ˗ вида занятия, темы, формы работы, команды, режима работы, способа выполнения задания и т.д.;</w:t>
      </w:r>
    </w:p>
    <w:p w14:paraId="2AE571A6" w14:textId="77777777" w:rsidR="00BF5D6E" w:rsidRPr="0041781D" w:rsidRDefault="00BF5D6E" w:rsidP="00883990">
      <w:pPr>
        <w:pStyle w:val="a3"/>
        <w:numPr>
          <w:ilvl w:val="0"/>
          <w:numId w:val="60"/>
        </w:numPr>
        <w:spacing w:after="0"/>
        <w:jc w:val="both"/>
        <w:rPr>
          <w:rFonts w:ascii="Times New Roman" w:hAnsi="Times New Roman" w:cs="Times New Roman"/>
          <w:i/>
          <w:sz w:val="24"/>
          <w:szCs w:val="24"/>
          <w:u w:val="single"/>
        </w:rPr>
      </w:pPr>
      <w:r w:rsidRPr="0041781D">
        <w:rPr>
          <w:rFonts w:ascii="Times New Roman" w:hAnsi="Times New Roman" w:cs="Times New Roman"/>
          <w:i/>
          <w:color w:val="000000"/>
          <w:sz w:val="24"/>
          <w:szCs w:val="24"/>
          <w:shd w:val="clear" w:color="auto" w:fill="FFFFFF"/>
        </w:rPr>
        <w:t xml:space="preserve">важно создавать ситуации групповой работы и </w:t>
      </w:r>
      <w:r w:rsidRPr="0041781D">
        <w:rPr>
          <w:rFonts w:ascii="Times New Roman" w:hAnsi="Times New Roman" w:cs="Times New Roman"/>
          <w:i/>
          <w:color w:val="000000"/>
          <w:sz w:val="24"/>
          <w:szCs w:val="24"/>
        </w:rPr>
        <w:t>межличностного взаимодействия подростков для выполнения того или иного задания, решения той или иной задачи. Это позволит девочке высказывать СВОЕ мнение, предъявлять и аргументировать СВОЮ точку зрения.</w:t>
      </w:r>
    </w:p>
    <w:p w14:paraId="3F45C738" w14:textId="77777777" w:rsidR="00BF5D6E" w:rsidRPr="0041781D" w:rsidRDefault="00BF5D6E" w:rsidP="00883990">
      <w:pPr>
        <w:pStyle w:val="af7"/>
        <w:shd w:val="clear" w:color="auto" w:fill="FFFFFF"/>
        <w:spacing w:before="0" w:beforeAutospacing="0" w:after="0" w:afterAutospacing="0" w:line="276" w:lineRule="auto"/>
        <w:ind w:firstLine="708"/>
        <w:jc w:val="both"/>
        <w:textAlignment w:val="baseline"/>
        <w:rPr>
          <w:i/>
        </w:rPr>
      </w:pPr>
      <w:r w:rsidRPr="0041781D">
        <w:rPr>
          <w:i/>
          <w:color w:val="000000"/>
        </w:rPr>
        <w:t xml:space="preserve">Все эти возможности предоставляет проектная и исследовательская деятельность. При этом важно </w:t>
      </w:r>
      <w:r w:rsidRPr="0041781D">
        <w:rPr>
          <w:i/>
        </w:rPr>
        <w:t>поддерживать Марию, как в ее начинаниях, так и в ситуации неуспеха, предлагать ей проанализировать деятельность, обязательно выделять не только слабые стороны, но и сильные, обсуждать способы изменения ситуации для достижения успеха.</w:t>
      </w:r>
    </w:p>
    <w:p w14:paraId="72F887FB" w14:textId="77777777" w:rsidR="00BF5D6E" w:rsidRPr="0041781D" w:rsidRDefault="00BF5D6E" w:rsidP="00883990">
      <w:pPr>
        <w:pStyle w:val="af7"/>
        <w:shd w:val="clear" w:color="auto" w:fill="FFFFFF"/>
        <w:spacing w:before="0" w:beforeAutospacing="0" w:after="0" w:afterAutospacing="0" w:line="276" w:lineRule="auto"/>
        <w:ind w:firstLine="708"/>
        <w:jc w:val="both"/>
        <w:textAlignment w:val="baseline"/>
        <w:rPr>
          <w:i/>
          <w:color w:val="000000"/>
        </w:rPr>
      </w:pPr>
      <w:r w:rsidRPr="0041781D">
        <w:rPr>
          <w:i/>
        </w:rPr>
        <w:t xml:space="preserve">И еще одно дополнение к рекомендациям родителям – </w:t>
      </w:r>
      <w:r>
        <w:rPr>
          <w:i/>
        </w:rPr>
        <w:t xml:space="preserve">им надо </w:t>
      </w:r>
      <w:r w:rsidRPr="0041781D">
        <w:rPr>
          <w:i/>
        </w:rPr>
        <w:t>б</w:t>
      </w:r>
      <w:r>
        <w:rPr>
          <w:i/>
        </w:rPr>
        <w:t>ыть</w:t>
      </w:r>
      <w:r w:rsidRPr="0041781D">
        <w:rPr>
          <w:i/>
        </w:rPr>
        <w:t xml:space="preserve"> готовы</w:t>
      </w:r>
      <w:r>
        <w:rPr>
          <w:i/>
        </w:rPr>
        <w:t>ми</w:t>
      </w:r>
      <w:r w:rsidRPr="0041781D">
        <w:rPr>
          <w:i/>
        </w:rPr>
        <w:t xml:space="preserve"> к тому, что желания, интересы и мнение Марии может отличаться от </w:t>
      </w:r>
      <w:r>
        <w:rPr>
          <w:i/>
        </w:rPr>
        <w:t>родительского</w:t>
      </w:r>
      <w:r w:rsidRPr="0041781D">
        <w:rPr>
          <w:i/>
        </w:rPr>
        <w:t xml:space="preserve">. </w:t>
      </w:r>
      <w:r>
        <w:rPr>
          <w:i/>
        </w:rPr>
        <w:t xml:space="preserve">Необходимо быть </w:t>
      </w:r>
      <w:r w:rsidRPr="0041781D">
        <w:rPr>
          <w:i/>
        </w:rPr>
        <w:t>готовы</w:t>
      </w:r>
      <w:r>
        <w:rPr>
          <w:i/>
        </w:rPr>
        <w:t>м</w:t>
      </w:r>
      <w:r w:rsidRPr="0041781D">
        <w:rPr>
          <w:i/>
        </w:rPr>
        <w:t xml:space="preserve"> услышать своего ребенка и ПРИНЯТЬ его аргументы в решении того или иного вопроса.</w:t>
      </w:r>
    </w:p>
    <w:p w14:paraId="4385A3D1" w14:textId="77777777" w:rsidR="00BF5D6E" w:rsidRDefault="00BF5D6E" w:rsidP="00883990">
      <w:pPr>
        <w:pStyle w:val="af7"/>
        <w:shd w:val="clear" w:color="auto" w:fill="FFFFFF"/>
        <w:spacing w:before="0" w:beforeAutospacing="0" w:after="0" w:afterAutospacing="0" w:line="276" w:lineRule="auto"/>
        <w:ind w:firstLine="708"/>
        <w:jc w:val="both"/>
        <w:textAlignment w:val="baseline"/>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297"/>
        <w:gridCol w:w="7654"/>
      </w:tblGrid>
      <w:tr w:rsidR="00BF5D6E" w:rsidRPr="002D685A" w14:paraId="7F5DAB28" w14:textId="77777777" w:rsidTr="00052A6A">
        <w:tc>
          <w:tcPr>
            <w:tcW w:w="392" w:type="dxa"/>
          </w:tcPr>
          <w:p w14:paraId="78EA57AC" w14:textId="77777777" w:rsidR="00BF5D6E" w:rsidRPr="003006A8" w:rsidRDefault="00BF5D6E" w:rsidP="00883990">
            <w:pPr>
              <w:spacing w:after="0"/>
              <w:rPr>
                <w:rFonts w:ascii="Times New Roman" w:hAnsi="Times New Roman" w:cs="Times New Roman"/>
                <w:b/>
                <w:sz w:val="24"/>
                <w:szCs w:val="24"/>
              </w:rPr>
            </w:pPr>
          </w:p>
        </w:tc>
        <w:tc>
          <w:tcPr>
            <w:tcW w:w="2297" w:type="dxa"/>
          </w:tcPr>
          <w:p w14:paraId="51325E04" w14:textId="77777777" w:rsidR="00BF5D6E" w:rsidRPr="00DC6798" w:rsidRDefault="00BF5D6E" w:rsidP="00883990">
            <w:pPr>
              <w:spacing w:after="0"/>
              <w:rPr>
                <w:rFonts w:ascii="Times New Roman" w:hAnsi="Times New Roman" w:cs="Times New Roman"/>
                <w:b/>
                <w:sz w:val="24"/>
                <w:szCs w:val="24"/>
              </w:rPr>
            </w:pPr>
            <w:r w:rsidRPr="00DC6798">
              <w:rPr>
                <w:rFonts w:ascii="Times New Roman" w:hAnsi="Times New Roman" w:cs="Times New Roman"/>
                <w:b/>
                <w:sz w:val="24"/>
                <w:szCs w:val="24"/>
              </w:rPr>
              <w:t xml:space="preserve">Пункт анализа </w:t>
            </w:r>
          </w:p>
        </w:tc>
        <w:tc>
          <w:tcPr>
            <w:tcW w:w="7654" w:type="dxa"/>
          </w:tcPr>
          <w:p w14:paraId="144D9519" w14:textId="77777777" w:rsidR="00BF5D6E" w:rsidRPr="002D0AE0" w:rsidRDefault="00BF5D6E" w:rsidP="00883990">
            <w:pPr>
              <w:spacing w:after="0"/>
              <w:rPr>
                <w:rFonts w:ascii="Times New Roman" w:hAnsi="Times New Roman" w:cs="Times New Roman"/>
                <w:b/>
                <w:sz w:val="24"/>
                <w:szCs w:val="24"/>
              </w:rPr>
            </w:pPr>
            <w:r w:rsidRPr="002D0AE0">
              <w:rPr>
                <w:rFonts w:ascii="Times New Roman" w:hAnsi="Times New Roman" w:cs="Times New Roman"/>
                <w:b/>
                <w:sz w:val="24"/>
                <w:szCs w:val="24"/>
              </w:rPr>
              <w:t>Вывод</w:t>
            </w:r>
          </w:p>
        </w:tc>
      </w:tr>
      <w:tr w:rsidR="00BF5D6E" w:rsidRPr="00DC6798" w14:paraId="3A4EE962" w14:textId="77777777" w:rsidTr="00052A6A">
        <w:tc>
          <w:tcPr>
            <w:tcW w:w="392" w:type="dxa"/>
          </w:tcPr>
          <w:p w14:paraId="477C1DE2" w14:textId="77777777" w:rsidR="00BF5D6E" w:rsidRPr="00DC6798" w:rsidRDefault="00BF5D6E" w:rsidP="00883990">
            <w:pPr>
              <w:tabs>
                <w:tab w:val="left" w:pos="0"/>
              </w:tabs>
              <w:spacing w:after="0"/>
              <w:rPr>
                <w:rFonts w:ascii="Times New Roman" w:hAnsi="Times New Roman" w:cs="Times New Roman"/>
                <w:sz w:val="24"/>
                <w:szCs w:val="24"/>
              </w:rPr>
            </w:pPr>
            <w:r w:rsidRPr="00DC6798">
              <w:rPr>
                <w:rFonts w:ascii="Times New Roman" w:hAnsi="Times New Roman" w:cs="Times New Roman"/>
                <w:sz w:val="24"/>
                <w:szCs w:val="24"/>
              </w:rPr>
              <w:t>1</w:t>
            </w:r>
          </w:p>
        </w:tc>
        <w:tc>
          <w:tcPr>
            <w:tcW w:w="2297" w:type="dxa"/>
          </w:tcPr>
          <w:p w14:paraId="7F9346C8" w14:textId="77777777" w:rsidR="00BF5D6E" w:rsidRPr="00DC6798" w:rsidRDefault="00BF5D6E" w:rsidP="00883990">
            <w:pPr>
              <w:pStyle w:val="a3"/>
              <w:tabs>
                <w:tab w:val="left" w:pos="284"/>
              </w:tabs>
              <w:spacing w:after="0"/>
              <w:ind w:left="0"/>
              <w:rPr>
                <w:rFonts w:ascii="Times New Roman" w:hAnsi="Times New Roman" w:cs="Times New Roman"/>
                <w:sz w:val="24"/>
                <w:szCs w:val="24"/>
              </w:rPr>
            </w:pPr>
            <w:r w:rsidRPr="00DC6798">
              <w:rPr>
                <w:rFonts w:ascii="Times New Roman" w:hAnsi="Times New Roman" w:cs="Times New Roman"/>
                <w:sz w:val="24"/>
                <w:szCs w:val="24"/>
              </w:rPr>
              <w:t>Выделите сильные стороны ребенка, на что можно будет опираться</w:t>
            </w:r>
          </w:p>
        </w:tc>
        <w:tc>
          <w:tcPr>
            <w:tcW w:w="7654" w:type="dxa"/>
          </w:tcPr>
          <w:p w14:paraId="500F6522" w14:textId="77777777" w:rsidR="00BF5D6E" w:rsidRPr="00DC6798" w:rsidRDefault="00BF5D6E" w:rsidP="00883990">
            <w:pPr>
              <w:spacing w:after="0"/>
              <w:rPr>
                <w:rFonts w:ascii="Times New Roman" w:hAnsi="Times New Roman" w:cs="Times New Roman"/>
                <w:sz w:val="24"/>
                <w:szCs w:val="24"/>
              </w:rPr>
            </w:pPr>
            <w:r w:rsidRPr="00DC6798">
              <w:rPr>
                <w:rFonts w:ascii="Times New Roman" w:hAnsi="Times New Roman" w:cs="Times New Roman"/>
                <w:sz w:val="24"/>
                <w:szCs w:val="24"/>
              </w:rPr>
              <w:t>-девочка послушна, умеет работать, слушает взрослого;</w:t>
            </w:r>
          </w:p>
          <w:p w14:paraId="79A7BA91" w14:textId="77777777" w:rsidR="00BF5D6E" w:rsidRPr="00DC6798" w:rsidRDefault="00BF5D6E" w:rsidP="00883990">
            <w:pPr>
              <w:spacing w:after="0"/>
              <w:rPr>
                <w:rFonts w:ascii="Times New Roman" w:hAnsi="Times New Roman" w:cs="Times New Roman"/>
                <w:sz w:val="24"/>
                <w:szCs w:val="24"/>
              </w:rPr>
            </w:pPr>
            <w:r w:rsidRPr="00DC6798">
              <w:rPr>
                <w:rFonts w:ascii="Times New Roman" w:hAnsi="Times New Roman" w:cs="Times New Roman"/>
                <w:sz w:val="24"/>
                <w:szCs w:val="24"/>
              </w:rPr>
              <w:t>- включается в разные предлагаемые учителем виды деятельности</w:t>
            </w:r>
          </w:p>
          <w:p w14:paraId="32AD3820" w14:textId="77777777" w:rsidR="00BF5D6E" w:rsidRPr="00DC6798" w:rsidRDefault="00BF5D6E" w:rsidP="00883990">
            <w:pPr>
              <w:spacing w:after="0"/>
              <w:rPr>
                <w:rFonts w:ascii="Times New Roman" w:hAnsi="Times New Roman" w:cs="Times New Roman"/>
                <w:sz w:val="24"/>
                <w:szCs w:val="24"/>
              </w:rPr>
            </w:pPr>
          </w:p>
        </w:tc>
      </w:tr>
      <w:tr w:rsidR="00BF5D6E" w:rsidRPr="00DC6798" w14:paraId="0F9BDC6B" w14:textId="77777777" w:rsidTr="00052A6A">
        <w:tc>
          <w:tcPr>
            <w:tcW w:w="392" w:type="dxa"/>
          </w:tcPr>
          <w:p w14:paraId="005C3291" w14:textId="77777777" w:rsidR="00BF5D6E" w:rsidRPr="00DC6798" w:rsidRDefault="00BF5D6E" w:rsidP="00883990">
            <w:pPr>
              <w:spacing w:after="0"/>
              <w:rPr>
                <w:rFonts w:ascii="Times New Roman" w:hAnsi="Times New Roman" w:cs="Times New Roman"/>
                <w:sz w:val="24"/>
                <w:szCs w:val="24"/>
              </w:rPr>
            </w:pPr>
            <w:r w:rsidRPr="00DC6798">
              <w:rPr>
                <w:rFonts w:ascii="Times New Roman" w:hAnsi="Times New Roman" w:cs="Times New Roman"/>
                <w:sz w:val="24"/>
                <w:szCs w:val="24"/>
              </w:rPr>
              <w:t>2</w:t>
            </w:r>
          </w:p>
        </w:tc>
        <w:tc>
          <w:tcPr>
            <w:tcW w:w="2297" w:type="dxa"/>
          </w:tcPr>
          <w:p w14:paraId="6C0C8F9B" w14:textId="77777777" w:rsidR="00BF5D6E" w:rsidRPr="00DC6798" w:rsidRDefault="00BF5D6E" w:rsidP="00883990">
            <w:pPr>
              <w:spacing w:after="0"/>
              <w:rPr>
                <w:rFonts w:ascii="Times New Roman" w:hAnsi="Times New Roman" w:cs="Times New Roman"/>
                <w:sz w:val="24"/>
                <w:szCs w:val="24"/>
              </w:rPr>
            </w:pPr>
            <w:r w:rsidRPr="00DC6798">
              <w:rPr>
                <w:rFonts w:ascii="Times New Roman" w:hAnsi="Times New Roman" w:cs="Times New Roman"/>
                <w:sz w:val="24"/>
                <w:szCs w:val="24"/>
              </w:rPr>
              <w:t>В чем проблема?</w:t>
            </w:r>
          </w:p>
        </w:tc>
        <w:tc>
          <w:tcPr>
            <w:tcW w:w="7654" w:type="dxa"/>
          </w:tcPr>
          <w:p w14:paraId="38EE3096" w14:textId="77777777" w:rsidR="00BF5D6E" w:rsidRPr="00DC6798" w:rsidRDefault="00BF5D6E" w:rsidP="00883990">
            <w:pPr>
              <w:spacing w:after="0"/>
              <w:rPr>
                <w:rFonts w:ascii="Times New Roman" w:hAnsi="Times New Roman" w:cs="Times New Roman"/>
                <w:sz w:val="24"/>
                <w:szCs w:val="24"/>
              </w:rPr>
            </w:pPr>
            <w:r w:rsidRPr="00DC6798">
              <w:rPr>
                <w:rFonts w:ascii="Times New Roman" w:hAnsi="Times New Roman" w:cs="Times New Roman"/>
                <w:sz w:val="24"/>
                <w:szCs w:val="24"/>
              </w:rPr>
              <w:t xml:space="preserve">Подросток не умеет работать самостоятельно – ставить цели, планировать их достижение в деятельность и оценивать результаты и успешность процесса.   </w:t>
            </w:r>
          </w:p>
          <w:p w14:paraId="24CAB559" w14:textId="77777777" w:rsidR="00BF5D6E" w:rsidRPr="00DC6798" w:rsidRDefault="00BF5D6E" w:rsidP="00883990">
            <w:pPr>
              <w:spacing w:after="0"/>
              <w:rPr>
                <w:rFonts w:ascii="Times New Roman" w:hAnsi="Times New Roman" w:cs="Times New Roman"/>
                <w:sz w:val="24"/>
                <w:szCs w:val="24"/>
              </w:rPr>
            </w:pPr>
            <w:r>
              <w:rPr>
                <w:rFonts w:ascii="Times New Roman" w:hAnsi="Times New Roman" w:cs="Times New Roman"/>
                <w:sz w:val="24"/>
                <w:szCs w:val="24"/>
              </w:rPr>
              <w:t xml:space="preserve">Противоречие: реализация ФГОС </w:t>
            </w:r>
            <w:r w:rsidRPr="00DC6798">
              <w:rPr>
                <w:rFonts w:ascii="Times New Roman" w:hAnsi="Times New Roman" w:cs="Times New Roman"/>
                <w:sz w:val="24"/>
                <w:szCs w:val="24"/>
              </w:rPr>
              <w:t xml:space="preserve">требует личностного включения подростка в деятельность, когда ему необходимо осуществлять выбор, ставить цели, планировать их достижение и оценивать результат. В ситуации слабого развития таких умений Марии сложно будет решать задачи, требующие какого-то самоопределения и самостоятельности. </w:t>
            </w:r>
          </w:p>
        </w:tc>
      </w:tr>
      <w:tr w:rsidR="00BF5D6E" w:rsidRPr="00DC6798" w14:paraId="14696AC3" w14:textId="77777777" w:rsidTr="00052A6A">
        <w:tc>
          <w:tcPr>
            <w:tcW w:w="392" w:type="dxa"/>
          </w:tcPr>
          <w:p w14:paraId="6963BA7A" w14:textId="77777777" w:rsidR="00BF5D6E" w:rsidRPr="00DC6798" w:rsidRDefault="00BF5D6E" w:rsidP="00883990">
            <w:pPr>
              <w:spacing w:after="0"/>
              <w:rPr>
                <w:rFonts w:ascii="Times New Roman" w:hAnsi="Times New Roman" w:cs="Times New Roman"/>
                <w:sz w:val="24"/>
                <w:szCs w:val="24"/>
              </w:rPr>
            </w:pPr>
            <w:r w:rsidRPr="00DC6798">
              <w:rPr>
                <w:rFonts w:ascii="Times New Roman" w:hAnsi="Times New Roman" w:cs="Times New Roman"/>
                <w:sz w:val="24"/>
                <w:szCs w:val="24"/>
              </w:rPr>
              <w:t>3</w:t>
            </w:r>
          </w:p>
        </w:tc>
        <w:tc>
          <w:tcPr>
            <w:tcW w:w="2297" w:type="dxa"/>
          </w:tcPr>
          <w:p w14:paraId="31F5D0B5" w14:textId="77777777" w:rsidR="00BF5D6E" w:rsidRPr="00DC6798" w:rsidRDefault="00BF5D6E" w:rsidP="00883990">
            <w:pPr>
              <w:spacing w:after="0"/>
              <w:rPr>
                <w:rFonts w:ascii="Times New Roman" w:hAnsi="Times New Roman" w:cs="Times New Roman"/>
                <w:sz w:val="24"/>
                <w:szCs w:val="24"/>
              </w:rPr>
            </w:pPr>
            <w:r w:rsidRPr="00DC6798">
              <w:rPr>
                <w:rFonts w:ascii="Times New Roman" w:hAnsi="Times New Roman" w:cs="Times New Roman"/>
                <w:sz w:val="24"/>
                <w:szCs w:val="24"/>
              </w:rPr>
              <w:t>Каковы причины сложившейся ситуации?</w:t>
            </w:r>
          </w:p>
        </w:tc>
        <w:tc>
          <w:tcPr>
            <w:tcW w:w="7654" w:type="dxa"/>
          </w:tcPr>
          <w:p w14:paraId="3E54894B" w14:textId="77777777" w:rsidR="00BF5D6E" w:rsidRPr="00DC6798" w:rsidRDefault="00BF5D6E" w:rsidP="00883990">
            <w:pPr>
              <w:spacing w:after="0"/>
              <w:jc w:val="both"/>
              <w:rPr>
                <w:rFonts w:ascii="Times New Roman" w:hAnsi="Times New Roman" w:cs="Times New Roman"/>
                <w:bCs/>
                <w:sz w:val="24"/>
                <w:szCs w:val="24"/>
              </w:rPr>
            </w:pPr>
            <w:r w:rsidRPr="00DC6798">
              <w:rPr>
                <w:rFonts w:ascii="Times New Roman" w:hAnsi="Times New Roman" w:cs="Times New Roman"/>
                <w:bCs/>
                <w:sz w:val="24"/>
                <w:szCs w:val="24"/>
              </w:rPr>
              <w:t>- У Марии не сформированы учебные действия, позволяющие осуществлять самооценку;</w:t>
            </w:r>
          </w:p>
          <w:p w14:paraId="4C23DE68" w14:textId="77777777" w:rsidR="00BF5D6E" w:rsidRPr="00DC6798" w:rsidRDefault="00BF5D6E" w:rsidP="00883990">
            <w:pPr>
              <w:spacing w:after="0"/>
              <w:jc w:val="both"/>
              <w:rPr>
                <w:rFonts w:ascii="Times New Roman" w:hAnsi="Times New Roman" w:cs="Times New Roman"/>
                <w:bCs/>
                <w:sz w:val="24"/>
                <w:szCs w:val="24"/>
              </w:rPr>
            </w:pPr>
            <w:r w:rsidRPr="00DC6798">
              <w:rPr>
                <w:rFonts w:ascii="Times New Roman" w:hAnsi="Times New Roman" w:cs="Times New Roman"/>
                <w:bCs/>
                <w:sz w:val="24"/>
                <w:szCs w:val="24"/>
              </w:rPr>
              <w:t>- имеется большой разрыв между притязаниями девочки (тем, что она хочет) и тем, что считает для себя возможным, реальным.</w:t>
            </w:r>
          </w:p>
          <w:p w14:paraId="171825A8" w14:textId="77777777" w:rsidR="00BF5D6E" w:rsidRPr="00DC6798" w:rsidRDefault="00BF5D6E" w:rsidP="00883990">
            <w:pPr>
              <w:spacing w:after="0"/>
              <w:rPr>
                <w:rFonts w:ascii="Times New Roman" w:hAnsi="Times New Roman" w:cs="Times New Roman"/>
                <w:sz w:val="24"/>
                <w:szCs w:val="24"/>
              </w:rPr>
            </w:pPr>
          </w:p>
        </w:tc>
      </w:tr>
      <w:tr w:rsidR="00BF5D6E" w14:paraId="66B86D35" w14:textId="77777777" w:rsidTr="00052A6A">
        <w:tc>
          <w:tcPr>
            <w:tcW w:w="392" w:type="dxa"/>
          </w:tcPr>
          <w:p w14:paraId="2B316E51" w14:textId="77777777" w:rsidR="00BF5D6E" w:rsidRPr="00DC6798" w:rsidRDefault="00BF5D6E" w:rsidP="00883990">
            <w:pPr>
              <w:spacing w:after="0"/>
              <w:rPr>
                <w:rFonts w:ascii="Times New Roman" w:hAnsi="Times New Roman" w:cs="Times New Roman"/>
                <w:sz w:val="24"/>
                <w:szCs w:val="24"/>
              </w:rPr>
            </w:pPr>
            <w:r w:rsidRPr="00DC6798">
              <w:rPr>
                <w:rFonts w:ascii="Times New Roman" w:hAnsi="Times New Roman" w:cs="Times New Roman"/>
                <w:sz w:val="24"/>
                <w:szCs w:val="24"/>
              </w:rPr>
              <w:t>4</w:t>
            </w:r>
          </w:p>
        </w:tc>
        <w:tc>
          <w:tcPr>
            <w:tcW w:w="2297" w:type="dxa"/>
          </w:tcPr>
          <w:p w14:paraId="2261EB1A" w14:textId="77777777" w:rsidR="00BF5D6E" w:rsidRPr="00DC6798" w:rsidRDefault="00BF5D6E" w:rsidP="00883990">
            <w:pPr>
              <w:spacing w:after="0"/>
              <w:rPr>
                <w:rFonts w:ascii="Times New Roman" w:hAnsi="Times New Roman" w:cs="Times New Roman"/>
                <w:sz w:val="24"/>
                <w:szCs w:val="24"/>
              </w:rPr>
            </w:pPr>
            <w:r w:rsidRPr="00DC6798">
              <w:rPr>
                <w:rFonts w:ascii="Times New Roman" w:hAnsi="Times New Roman" w:cs="Times New Roman"/>
                <w:sz w:val="24"/>
                <w:szCs w:val="24"/>
              </w:rPr>
              <w:t>Возможные действия по изменению ситуации</w:t>
            </w:r>
          </w:p>
        </w:tc>
        <w:tc>
          <w:tcPr>
            <w:tcW w:w="7654" w:type="dxa"/>
          </w:tcPr>
          <w:p w14:paraId="2184F779" w14:textId="77777777" w:rsidR="00BF5D6E" w:rsidRPr="00DC6798" w:rsidRDefault="00BF5D6E" w:rsidP="00883990">
            <w:pPr>
              <w:spacing w:after="0"/>
              <w:rPr>
                <w:rFonts w:ascii="Times New Roman" w:hAnsi="Times New Roman" w:cs="Times New Roman"/>
                <w:sz w:val="24"/>
                <w:szCs w:val="24"/>
              </w:rPr>
            </w:pPr>
            <w:r w:rsidRPr="00DC6798">
              <w:rPr>
                <w:rFonts w:ascii="Times New Roman" w:hAnsi="Times New Roman" w:cs="Times New Roman"/>
                <w:sz w:val="24"/>
                <w:szCs w:val="24"/>
              </w:rPr>
              <w:t xml:space="preserve">Рекомендации относятся как к педагогам – предметникам, классному руководителю, так и родителям. </w:t>
            </w:r>
          </w:p>
          <w:p w14:paraId="0516AB30" w14:textId="77777777" w:rsidR="00BF5D6E" w:rsidRPr="00DC6798" w:rsidRDefault="00BF5D6E" w:rsidP="00883990">
            <w:pPr>
              <w:spacing w:after="0"/>
              <w:rPr>
                <w:rFonts w:ascii="Times New Roman" w:hAnsi="Times New Roman" w:cs="Times New Roman"/>
                <w:sz w:val="24"/>
                <w:szCs w:val="24"/>
              </w:rPr>
            </w:pPr>
            <w:r w:rsidRPr="00DC6798">
              <w:rPr>
                <w:rFonts w:ascii="Times New Roman" w:hAnsi="Times New Roman" w:cs="Times New Roman"/>
                <w:sz w:val="24"/>
                <w:szCs w:val="24"/>
              </w:rPr>
              <w:t>Задача, которую педагогам и родителям необходимо решить -  формирование и развитие действий самооценки (…).</w:t>
            </w:r>
          </w:p>
          <w:p w14:paraId="51B1F5D3" w14:textId="77777777" w:rsidR="00BF5D6E" w:rsidRPr="00DC6798" w:rsidRDefault="00BF5D6E" w:rsidP="00883990">
            <w:pPr>
              <w:spacing w:after="0"/>
              <w:jc w:val="both"/>
              <w:rPr>
                <w:rFonts w:ascii="Times New Roman" w:hAnsi="Times New Roman" w:cs="Times New Roman"/>
                <w:sz w:val="24"/>
                <w:szCs w:val="24"/>
              </w:rPr>
            </w:pPr>
            <w:r w:rsidRPr="00DC6798">
              <w:rPr>
                <w:rFonts w:ascii="Times New Roman" w:hAnsi="Times New Roman" w:cs="Times New Roman"/>
                <w:sz w:val="24"/>
                <w:szCs w:val="24"/>
              </w:rPr>
              <w:t>Это станет возможным через изменение работы учителя, так и отношений между родителями и подростком:</w:t>
            </w:r>
          </w:p>
          <w:p w14:paraId="333091FE" w14:textId="77777777" w:rsidR="00BF5D6E" w:rsidRPr="00DC6798" w:rsidRDefault="00BF5D6E" w:rsidP="00883990">
            <w:pPr>
              <w:spacing w:after="0"/>
              <w:jc w:val="both"/>
              <w:rPr>
                <w:rFonts w:ascii="Times New Roman" w:hAnsi="Times New Roman" w:cs="Times New Roman"/>
                <w:color w:val="000000"/>
                <w:sz w:val="24"/>
                <w:szCs w:val="24"/>
                <w:shd w:val="clear" w:color="auto" w:fill="FFFFFF"/>
              </w:rPr>
            </w:pPr>
            <w:r w:rsidRPr="00DC6798">
              <w:rPr>
                <w:rFonts w:ascii="Times New Roman" w:hAnsi="Times New Roman" w:cs="Times New Roman"/>
                <w:sz w:val="24"/>
                <w:szCs w:val="24"/>
              </w:rPr>
              <w:t xml:space="preserve">- создание на занятиях ситуаций, в которых подросток обнаруживает СВОЕ </w:t>
            </w:r>
            <w:r>
              <w:rPr>
                <w:rFonts w:ascii="Times New Roman" w:hAnsi="Times New Roman" w:cs="Times New Roman"/>
                <w:color w:val="000000"/>
                <w:sz w:val="24"/>
                <w:szCs w:val="24"/>
                <w:shd w:val="clear" w:color="auto" w:fill="FFFFFF"/>
              </w:rPr>
              <w:t xml:space="preserve">незнание и неумение и </w:t>
            </w:r>
            <w:r w:rsidRPr="00DC6798">
              <w:rPr>
                <w:rFonts w:ascii="Times New Roman" w:hAnsi="Times New Roman" w:cs="Times New Roman"/>
                <w:color w:val="000000"/>
                <w:sz w:val="24"/>
                <w:szCs w:val="24"/>
                <w:shd w:val="clear" w:color="auto" w:fill="FFFFFF"/>
              </w:rPr>
              <w:t>ищет способы его преодоления;</w:t>
            </w:r>
          </w:p>
          <w:p w14:paraId="695D9E27" w14:textId="77777777" w:rsidR="00BF5D6E" w:rsidRPr="00DC6798" w:rsidRDefault="00BF5D6E" w:rsidP="00883990">
            <w:pPr>
              <w:spacing w:after="0"/>
              <w:jc w:val="both"/>
              <w:rPr>
                <w:rFonts w:ascii="Times New Roman" w:hAnsi="Times New Roman" w:cs="Times New Roman"/>
                <w:sz w:val="24"/>
                <w:szCs w:val="24"/>
              </w:rPr>
            </w:pPr>
            <w:r w:rsidRPr="00DC6798">
              <w:rPr>
                <w:rFonts w:ascii="Times New Roman" w:hAnsi="Times New Roman" w:cs="Times New Roman"/>
                <w:color w:val="000000"/>
                <w:sz w:val="24"/>
                <w:szCs w:val="24"/>
                <w:shd w:val="clear" w:color="auto" w:fill="FFFFFF"/>
              </w:rPr>
              <w:t xml:space="preserve">- </w:t>
            </w:r>
            <w:r w:rsidRPr="00DC6798">
              <w:rPr>
                <w:rFonts w:ascii="Times New Roman" w:hAnsi="Times New Roman" w:cs="Times New Roman"/>
                <w:sz w:val="24"/>
                <w:szCs w:val="24"/>
              </w:rPr>
              <w:t>своевременную обратную связь педагога;</w:t>
            </w:r>
          </w:p>
          <w:p w14:paraId="4789390D" w14:textId="77777777" w:rsidR="00BF5D6E" w:rsidRPr="00DC6798" w:rsidRDefault="00BF5D6E" w:rsidP="00883990">
            <w:pPr>
              <w:spacing w:after="0"/>
              <w:jc w:val="both"/>
              <w:rPr>
                <w:rFonts w:ascii="Times New Roman" w:hAnsi="Times New Roman" w:cs="Times New Roman"/>
                <w:sz w:val="24"/>
                <w:szCs w:val="24"/>
              </w:rPr>
            </w:pPr>
            <w:r w:rsidRPr="00DC6798">
              <w:rPr>
                <w:rFonts w:ascii="Times New Roman" w:hAnsi="Times New Roman" w:cs="Times New Roman"/>
                <w:sz w:val="24"/>
                <w:szCs w:val="24"/>
              </w:rPr>
              <w:t>- создание на занятиях ситуаций предъявления подростком оснований своих действий и своих решений. Это поможет девочке увидеть, понять и научиться оценивать СВОЮ успешность в выполнении той или иной деятельности, СВОИ возможности и ресурсы для выполнения того или иного задания;</w:t>
            </w:r>
          </w:p>
          <w:p w14:paraId="765E7D5D" w14:textId="77777777" w:rsidR="00BF5D6E" w:rsidRPr="00DC6798" w:rsidRDefault="00BF5D6E" w:rsidP="00883990">
            <w:pPr>
              <w:spacing w:after="0"/>
              <w:jc w:val="both"/>
              <w:rPr>
                <w:rFonts w:ascii="Times New Roman" w:hAnsi="Times New Roman" w:cs="Times New Roman"/>
                <w:sz w:val="24"/>
                <w:szCs w:val="24"/>
                <w:u w:val="single"/>
              </w:rPr>
            </w:pPr>
            <w:r w:rsidRPr="00DC6798">
              <w:rPr>
                <w:rFonts w:ascii="Times New Roman" w:hAnsi="Times New Roman" w:cs="Times New Roman"/>
                <w:sz w:val="24"/>
                <w:szCs w:val="24"/>
              </w:rPr>
              <w:lastRenderedPageBreak/>
              <w:t>- создание ситуаций выбора, когда Мария сама выбирает</w:t>
            </w:r>
            <w:r>
              <w:rPr>
                <w:rFonts w:ascii="Times New Roman" w:hAnsi="Times New Roman" w:cs="Times New Roman"/>
                <w:sz w:val="24"/>
                <w:szCs w:val="24"/>
              </w:rPr>
              <w:t>,</w:t>
            </w:r>
            <w:r w:rsidRPr="00DC6798">
              <w:rPr>
                <w:rFonts w:ascii="Times New Roman" w:hAnsi="Times New Roman" w:cs="Times New Roman"/>
                <w:sz w:val="24"/>
                <w:szCs w:val="24"/>
              </w:rPr>
              <w:t xml:space="preserve"> чем хочет заниматься, на какие вопросы ей интересно отвечать, в каких местах интересно побывать, с какими людьми встречаться, а такж</w:t>
            </w:r>
            <w:r>
              <w:rPr>
                <w:rFonts w:ascii="Times New Roman" w:hAnsi="Times New Roman" w:cs="Times New Roman"/>
                <w:sz w:val="24"/>
                <w:szCs w:val="24"/>
              </w:rPr>
              <w:t xml:space="preserve">е выбирает вид занятия, тему и </w:t>
            </w:r>
            <w:r w:rsidRPr="00DC6798">
              <w:rPr>
                <w:rFonts w:ascii="Times New Roman" w:hAnsi="Times New Roman" w:cs="Times New Roman"/>
                <w:sz w:val="24"/>
                <w:szCs w:val="24"/>
              </w:rPr>
              <w:t>формы работы, команду, режим работы, способ выполнения задания и т.д.;</w:t>
            </w:r>
          </w:p>
          <w:p w14:paraId="21FC4A3B" w14:textId="77777777" w:rsidR="00BF5D6E" w:rsidRPr="00DC6798" w:rsidRDefault="00BF5D6E" w:rsidP="00883990">
            <w:pPr>
              <w:spacing w:after="0"/>
              <w:jc w:val="both"/>
              <w:rPr>
                <w:rFonts w:ascii="Times New Roman" w:hAnsi="Times New Roman" w:cs="Times New Roman"/>
                <w:sz w:val="24"/>
                <w:szCs w:val="24"/>
              </w:rPr>
            </w:pPr>
            <w:r w:rsidRPr="00DC6798">
              <w:rPr>
                <w:rFonts w:ascii="Times New Roman" w:hAnsi="Times New Roman" w:cs="Times New Roman"/>
                <w:color w:val="000000"/>
                <w:sz w:val="24"/>
                <w:szCs w:val="24"/>
                <w:shd w:val="clear" w:color="auto" w:fill="FFFFFF"/>
              </w:rPr>
              <w:t xml:space="preserve">- включение Марии в групповую работу и </w:t>
            </w:r>
            <w:r w:rsidRPr="00DC6798">
              <w:rPr>
                <w:rFonts w:ascii="Times New Roman" w:hAnsi="Times New Roman" w:cs="Times New Roman"/>
                <w:color w:val="000000"/>
                <w:sz w:val="24"/>
                <w:szCs w:val="24"/>
              </w:rPr>
              <w:t xml:space="preserve">межличностное взаимодействие с подростками – как в рамках учебных и воспитательных мероприятий, так и на отдыхе, в семейных мероприятиях. </w:t>
            </w:r>
          </w:p>
        </w:tc>
      </w:tr>
    </w:tbl>
    <w:p w14:paraId="2CFABC61" w14:textId="77777777" w:rsidR="00BF5D6E" w:rsidRPr="000A1DA4" w:rsidRDefault="00BF5D6E" w:rsidP="00883990">
      <w:pPr>
        <w:spacing w:after="0"/>
        <w:jc w:val="both"/>
        <w:rPr>
          <w:rFonts w:ascii="Times New Roman" w:hAnsi="Times New Roman" w:cs="Times New Roman"/>
          <w:color w:val="FF0000"/>
          <w:sz w:val="24"/>
          <w:szCs w:val="24"/>
        </w:rPr>
      </w:pPr>
    </w:p>
    <w:p w14:paraId="34DA5566" w14:textId="76469174" w:rsidR="00BF5D6E" w:rsidRPr="009E5516" w:rsidRDefault="00BF5D6E" w:rsidP="00883990">
      <w:pPr>
        <w:ind w:firstLine="708"/>
        <w:rPr>
          <w:rFonts w:ascii="Times New Roman" w:hAnsi="Times New Roman" w:cs="Times New Roman"/>
          <w:b/>
          <w:sz w:val="24"/>
          <w:szCs w:val="24"/>
        </w:rPr>
      </w:pPr>
      <w:bookmarkStart w:id="2" w:name="_Toc20335493"/>
      <w:r w:rsidRPr="009E5516">
        <w:rPr>
          <w:rFonts w:ascii="Times New Roman" w:hAnsi="Times New Roman" w:cs="Times New Roman"/>
          <w:b/>
          <w:sz w:val="24"/>
          <w:szCs w:val="24"/>
        </w:rPr>
        <w:t>2</w:t>
      </w:r>
      <w:r w:rsidR="008D4001">
        <w:rPr>
          <w:rFonts w:ascii="Times New Roman" w:hAnsi="Times New Roman" w:cs="Times New Roman"/>
          <w:b/>
          <w:sz w:val="24"/>
          <w:szCs w:val="24"/>
        </w:rPr>
        <w:t>.2</w:t>
      </w:r>
      <w:r w:rsidRPr="009E5516">
        <w:rPr>
          <w:rFonts w:ascii="Times New Roman" w:hAnsi="Times New Roman" w:cs="Times New Roman"/>
          <w:b/>
          <w:sz w:val="24"/>
          <w:szCs w:val="24"/>
        </w:rPr>
        <w:t>. Уровень класса</w:t>
      </w:r>
      <w:bookmarkEnd w:id="2"/>
    </w:p>
    <w:p w14:paraId="370AF057" w14:textId="77777777" w:rsidR="00BF5D6E" w:rsidRPr="00695DD2" w:rsidRDefault="00BF5D6E" w:rsidP="00883990">
      <w:pPr>
        <w:spacing w:after="0"/>
        <w:ind w:firstLine="708"/>
        <w:jc w:val="both"/>
        <w:rPr>
          <w:rFonts w:ascii="Times New Roman" w:hAnsi="Times New Roman" w:cs="Times New Roman"/>
          <w:sz w:val="24"/>
          <w:szCs w:val="24"/>
        </w:rPr>
      </w:pPr>
      <w:r w:rsidRPr="00695DD2">
        <w:rPr>
          <w:rFonts w:ascii="Times New Roman" w:hAnsi="Times New Roman" w:cs="Times New Roman"/>
          <w:sz w:val="24"/>
          <w:szCs w:val="24"/>
        </w:rPr>
        <w:t>Обсуждение результатов диагностики по классу целесообразно проводить психологу вместе с классным руководителем и педагогами-предметниками, работающими на данном классе.</w:t>
      </w:r>
    </w:p>
    <w:p w14:paraId="39B2FB9E" w14:textId="77777777" w:rsidR="00BF5D6E" w:rsidRPr="00695DD2" w:rsidRDefault="00BF5D6E" w:rsidP="00883990">
      <w:pPr>
        <w:spacing w:after="0"/>
        <w:ind w:firstLine="708"/>
        <w:jc w:val="both"/>
        <w:rPr>
          <w:rFonts w:ascii="Times New Roman" w:hAnsi="Times New Roman" w:cs="Times New Roman"/>
          <w:sz w:val="24"/>
          <w:szCs w:val="24"/>
        </w:rPr>
      </w:pPr>
      <w:r w:rsidRPr="00695DD2">
        <w:rPr>
          <w:rFonts w:ascii="Times New Roman" w:eastAsia="Times New Roman" w:hAnsi="Times New Roman" w:cs="Times New Roman"/>
          <w:color w:val="000000"/>
          <w:sz w:val="24"/>
          <w:szCs w:val="24"/>
        </w:rPr>
        <w:t xml:space="preserve">Разработчики методики рекомендуют при анализе материалов </w:t>
      </w:r>
      <w:r w:rsidRPr="00695DD2">
        <w:rPr>
          <w:rFonts w:ascii="Times New Roman" w:hAnsi="Times New Roman" w:cs="Times New Roman"/>
          <w:sz w:val="24"/>
          <w:szCs w:val="24"/>
        </w:rPr>
        <w:t xml:space="preserve">делать акцент на выявлении уровня самооценки, уровня притязаний, степени расхождения самооценки и притязаний, варианты самооценки. </w:t>
      </w:r>
    </w:p>
    <w:p w14:paraId="226BB737" w14:textId="77777777" w:rsidR="00BF5D6E" w:rsidRPr="00695DD2" w:rsidRDefault="00BF5D6E" w:rsidP="00883990">
      <w:pPr>
        <w:spacing w:after="0"/>
        <w:ind w:firstLine="708"/>
        <w:jc w:val="both"/>
        <w:rPr>
          <w:rFonts w:ascii="Times New Roman" w:eastAsia="Times New Roman" w:hAnsi="Times New Roman" w:cs="Times New Roman"/>
          <w:color w:val="000000"/>
          <w:sz w:val="24"/>
          <w:szCs w:val="24"/>
        </w:rPr>
      </w:pPr>
      <w:r w:rsidRPr="00695DD2">
        <w:rPr>
          <w:rFonts w:ascii="Times New Roman" w:eastAsia="Times New Roman" w:hAnsi="Times New Roman" w:cs="Times New Roman"/>
          <w:color w:val="000000"/>
          <w:sz w:val="24"/>
          <w:szCs w:val="24"/>
        </w:rPr>
        <w:t xml:space="preserve">Таким </w:t>
      </w:r>
      <w:r w:rsidRPr="0032610E">
        <w:rPr>
          <w:rFonts w:ascii="Times New Roman" w:eastAsia="Times New Roman" w:hAnsi="Times New Roman" w:cs="Times New Roman"/>
          <w:sz w:val="24"/>
          <w:szCs w:val="24"/>
        </w:rPr>
        <w:t xml:space="preserve">образом, анализ результатов диагностики самооценки на </w:t>
      </w:r>
      <w:r w:rsidRPr="00695DD2">
        <w:rPr>
          <w:rFonts w:ascii="Times New Roman" w:eastAsia="Times New Roman" w:hAnsi="Times New Roman" w:cs="Times New Roman"/>
          <w:color w:val="000000"/>
          <w:sz w:val="24"/>
          <w:szCs w:val="24"/>
        </w:rPr>
        <w:t>данном этапе тестирования осуществляется по следующим групповым показателям:</w:t>
      </w:r>
    </w:p>
    <w:p w14:paraId="19607227" w14:textId="77777777" w:rsidR="00BF5D6E" w:rsidRPr="009D20DA" w:rsidRDefault="00BF5D6E" w:rsidP="00883990">
      <w:pPr>
        <w:pStyle w:val="a3"/>
        <w:numPr>
          <w:ilvl w:val="0"/>
          <w:numId w:val="29"/>
        </w:numPr>
        <w:spacing w:after="0"/>
        <w:jc w:val="both"/>
        <w:rPr>
          <w:rFonts w:ascii="Times New Roman" w:eastAsia="Times New Roman" w:hAnsi="Times New Roman" w:cs="Times New Roman"/>
          <w:color w:val="000000"/>
          <w:sz w:val="24"/>
          <w:szCs w:val="24"/>
        </w:rPr>
      </w:pPr>
      <w:r w:rsidRPr="009D20DA">
        <w:rPr>
          <w:rFonts w:ascii="Times New Roman" w:eastAsia="Times New Roman" w:hAnsi="Times New Roman" w:cs="Times New Roman"/>
          <w:color w:val="000000"/>
          <w:sz w:val="24"/>
          <w:szCs w:val="24"/>
        </w:rPr>
        <w:t xml:space="preserve">количество обучающихся </w:t>
      </w:r>
      <w:r w:rsidRPr="009D20DA">
        <w:rPr>
          <w:rFonts w:ascii="Times New Roman" w:eastAsia="Times New Roman" w:hAnsi="Times New Roman" w:cs="Times New Roman"/>
          <w:b/>
          <w:i/>
          <w:color w:val="000000"/>
          <w:sz w:val="24"/>
          <w:szCs w:val="24"/>
        </w:rPr>
        <w:t>с очень высоким и низким уровнем</w:t>
      </w:r>
      <w:r w:rsidRPr="009D20DA">
        <w:rPr>
          <w:rFonts w:ascii="Times New Roman" w:eastAsia="Times New Roman" w:hAnsi="Times New Roman" w:cs="Times New Roman"/>
          <w:color w:val="000000"/>
          <w:sz w:val="24"/>
          <w:szCs w:val="24"/>
        </w:rPr>
        <w:t xml:space="preserve"> самооценки, выраженное в процентах от общего числа обследуемых;</w:t>
      </w:r>
    </w:p>
    <w:p w14:paraId="24080C59" w14:textId="77777777" w:rsidR="00BF5D6E" w:rsidRPr="009D20DA" w:rsidRDefault="00BF5D6E" w:rsidP="00883990">
      <w:pPr>
        <w:pStyle w:val="a3"/>
        <w:numPr>
          <w:ilvl w:val="0"/>
          <w:numId w:val="29"/>
        </w:numPr>
        <w:spacing w:after="0"/>
        <w:jc w:val="both"/>
        <w:rPr>
          <w:rFonts w:ascii="Times New Roman" w:eastAsia="Times New Roman" w:hAnsi="Times New Roman" w:cs="Times New Roman"/>
          <w:color w:val="000000"/>
          <w:sz w:val="24"/>
          <w:szCs w:val="24"/>
        </w:rPr>
      </w:pPr>
      <w:r w:rsidRPr="009D20DA">
        <w:rPr>
          <w:rFonts w:ascii="Times New Roman" w:eastAsia="Times New Roman" w:hAnsi="Times New Roman" w:cs="Times New Roman"/>
          <w:color w:val="000000"/>
          <w:sz w:val="24"/>
          <w:szCs w:val="24"/>
        </w:rPr>
        <w:t xml:space="preserve">количество обучающихся </w:t>
      </w:r>
      <w:r w:rsidRPr="009D20DA">
        <w:rPr>
          <w:rFonts w:ascii="Times New Roman" w:eastAsia="Times New Roman" w:hAnsi="Times New Roman" w:cs="Times New Roman"/>
          <w:b/>
          <w:i/>
          <w:color w:val="000000"/>
          <w:sz w:val="24"/>
          <w:szCs w:val="24"/>
        </w:rPr>
        <w:t>с очень высоким и низким уровнем</w:t>
      </w:r>
      <w:r w:rsidRPr="009D20DA">
        <w:rPr>
          <w:rFonts w:ascii="Times New Roman" w:eastAsia="Times New Roman" w:hAnsi="Times New Roman" w:cs="Times New Roman"/>
          <w:color w:val="000000"/>
          <w:sz w:val="24"/>
          <w:szCs w:val="24"/>
        </w:rPr>
        <w:t xml:space="preserve"> притязаний, выраженное в процентах от общего числа обследуемых;</w:t>
      </w:r>
    </w:p>
    <w:p w14:paraId="63CE856D" w14:textId="77777777" w:rsidR="00BF5D6E" w:rsidRPr="009D20DA" w:rsidRDefault="00BF5D6E" w:rsidP="00883990">
      <w:pPr>
        <w:pStyle w:val="a3"/>
        <w:numPr>
          <w:ilvl w:val="0"/>
          <w:numId w:val="29"/>
        </w:numPr>
        <w:spacing w:after="0"/>
        <w:jc w:val="both"/>
        <w:rPr>
          <w:rFonts w:ascii="Times New Roman" w:eastAsia="Times New Roman" w:hAnsi="Times New Roman" w:cs="Times New Roman"/>
          <w:color w:val="000000"/>
          <w:sz w:val="24"/>
          <w:szCs w:val="24"/>
        </w:rPr>
      </w:pPr>
      <w:r w:rsidRPr="009D20DA">
        <w:rPr>
          <w:rFonts w:ascii="Times New Roman" w:eastAsia="Times New Roman" w:hAnsi="Times New Roman" w:cs="Times New Roman"/>
          <w:color w:val="000000"/>
          <w:sz w:val="24"/>
          <w:szCs w:val="24"/>
        </w:rPr>
        <w:t xml:space="preserve">количество обучающихся </w:t>
      </w:r>
      <w:r w:rsidRPr="009D20DA">
        <w:rPr>
          <w:rFonts w:ascii="Times New Roman" w:eastAsia="Times New Roman" w:hAnsi="Times New Roman" w:cs="Times New Roman"/>
          <w:b/>
          <w:i/>
          <w:color w:val="000000"/>
          <w:sz w:val="24"/>
          <w:szCs w:val="24"/>
        </w:rPr>
        <w:t xml:space="preserve">с сильной степенью </w:t>
      </w:r>
      <w:r w:rsidRPr="00B14CB8">
        <w:rPr>
          <w:rFonts w:ascii="Times New Roman" w:eastAsia="Times New Roman" w:hAnsi="Times New Roman" w:cs="Times New Roman"/>
          <w:b/>
          <w:i/>
          <w:color w:val="000000"/>
          <w:sz w:val="24"/>
          <w:szCs w:val="24"/>
        </w:rPr>
        <w:t>расхождения</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самооценки и при</w:t>
      </w:r>
      <w:r w:rsidRPr="00B14CB8">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я</w:t>
      </w:r>
      <w:r w:rsidRPr="00B14CB8">
        <w:rPr>
          <w:rFonts w:ascii="Times New Roman" w:eastAsia="Times New Roman" w:hAnsi="Times New Roman" w:cs="Times New Roman"/>
          <w:color w:val="000000"/>
          <w:sz w:val="24"/>
          <w:szCs w:val="24"/>
        </w:rPr>
        <w:t>заний</w:t>
      </w:r>
      <w:r w:rsidRPr="009D20DA">
        <w:rPr>
          <w:rFonts w:ascii="Times New Roman" w:eastAsia="Times New Roman" w:hAnsi="Times New Roman" w:cs="Times New Roman"/>
          <w:color w:val="000000"/>
          <w:sz w:val="24"/>
          <w:szCs w:val="24"/>
        </w:rPr>
        <w:t>, выраженное в процентах от общего числа обследуемых;</w:t>
      </w:r>
    </w:p>
    <w:p w14:paraId="04E1914D" w14:textId="77777777" w:rsidR="00BF5D6E" w:rsidRPr="009D20DA" w:rsidRDefault="00BF5D6E" w:rsidP="00883990">
      <w:pPr>
        <w:pStyle w:val="a3"/>
        <w:numPr>
          <w:ilvl w:val="0"/>
          <w:numId w:val="29"/>
        </w:numPr>
        <w:spacing w:after="0"/>
        <w:jc w:val="both"/>
        <w:rPr>
          <w:rFonts w:ascii="Times New Roman" w:eastAsia="Times New Roman" w:hAnsi="Times New Roman" w:cs="Times New Roman"/>
          <w:color w:val="000000"/>
          <w:sz w:val="24"/>
          <w:szCs w:val="24"/>
        </w:rPr>
      </w:pPr>
      <w:r w:rsidRPr="009D20DA">
        <w:rPr>
          <w:rFonts w:ascii="Times New Roman" w:eastAsia="Times New Roman" w:hAnsi="Times New Roman" w:cs="Times New Roman"/>
          <w:color w:val="000000"/>
          <w:sz w:val="24"/>
          <w:szCs w:val="24"/>
        </w:rPr>
        <w:t xml:space="preserve">количество обучающихся, имеющих </w:t>
      </w:r>
      <w:r w:rsidRPr="00B14CB8">
        <w:rPr>
          <w:rFonts w:ascii="Times New Roman" w:eastAsia="Times New Roman" w:hAnsi="Times New Roman" w:cs="Times New Roman"/>
          <w:b/>
          <w:i/>
          <w:color w:val="000000"/>
          <w:sz w:val="24"/>
          <w:szCs w:val="24"/>
        </w:rPr>
        <w:t>неблагоприятные варианты самооценки</w:t>
      </w:r>
      <w:r w:rsidRPr="009D20DA">
        <w:rPr>
          <w:rFonts w:ascii="Times New Roman" w:eastAsia="Times New Roman" w:hAnsi="Times New Roman" w:cs="Times New Roman"/>
          <w:color w:val="000000"/>
          <w:sz w:val="24"/>
          <w:szCs w:val="24"/>
        </w:rPr>
        <w:t>, выраженное в процентах от общего числа обследуемых.</w:t>
      </w:r>
    </w:p>
    <w:p w14:paraId="5C8FDD42" w14:textId="77777777" w:rsidR="00BF5D6E" w:rsidRPr="009D20DA" w:rsidRDefault="00BF5D6E" w:rsidP="00883990">
      <w:pPr>
        <w:spacing w:after="0"/>
        <w:ind w:firstLine="708"/>
        <w:jc w:val="both"/>
        <w:rPr>
          <w:rFonts w:ascii="Times New Roman" w:eastAsia="Times New Roman" w:hAnsi="Times New Roman" w:cs="Times New Roman"/>
          <w:color w:val="000000"/>
          <w:sz w:val="24"/>
          <w:szCs w:val="24"/>
        </w:rPr>
      </w:pPr>
      <w:r w:rsidRPr="009D20DA">
        <w:rPr>
          <w:rFonts w:ascii="Times New Roman" w:eastAsia="Times New Roman" w:hAnsi="Times New Roman" w:cs="Times New Roman"/>
          <w:color w:val="000000"/>
          <w:sz w:val="24"/>
          <w:szCs w:val="24"/>
        </w:rPr>
        <w:t>Вывод об успехе возможен в том случае, если в выборах учащихся явно преобладают средний и высокий уровень самооценки и притязаний, умеренная степень расхождений притязаний и самооценки,</w:t>
      </w:r>
      <w:r>
        <w:rPr>
          <w:rFonts w:ascii="Times New Roman" w:eastAsia="Times New Roman" w:hAnsi="Times New Roman" w:cs="Times New Roman"/>
          <w:color w:val="000000"/>
          <w:sz w:val="24"/>
          <w:szCs w:val="24"/>
        </w:rPr>
        <w:t xml:space="preserve"> </w:t>
      </w:r>
      <w:r w:rsidRPr="009D20DA">
        <w:rPr>
          <w:rFonts w:ascii="Times New Roman" w:eastAsia="Times New Roman" w:hAnsi="Times New Roman" w:cs="Times New Roman"/>
          <w:color w:val="000000"/>
          <w:sz w:val="24"/>
          <w:szCs w:val="24"/>
        </w:rPr>
        <w:t xml:space="preserve">благоприятные варианты самооценки.  </w:t>
      </w:r>
    </w:p>
    <w:p w14:paraId="16282637" w14:textId="77777777" w:rsidR="00BF5D6E" w:rsidRPr="009D20DA" w:rsidRDefault="00BF5D6E" w:rsidP="00883990">
      <w:pPr>
        <w:spacing w:after="0"/>
        <w:ind w:firstLine="708"/>
        <w:jc w:val="both"/>
        <w:rPr>
          <w:rFonts w:ascii="Times New Roman" w:hAnsi="Times New Roman" w:cs="Times New Roman"/>
          <w:sz w:val="24"/>
          <w:szCs w:val="24"/>
        </w:rPr>
      </w:pPr>
      <w:r w:rsidRPr="009D20DA">
        <w:rPr>
          <w:rFonts w:ascii="Times New Roman" w:hAnsi="Times New Roman" w:cs="Times New Roman"/>
          <w:sz w:val="24"/>
          <w:szCs w:val="24"/>
        </w:rPr>
        <w:t>Анализ ситуации класса позволяет увидеть, в каких долях представлены обозначенные выше группы обучающихся.</w:t>
      </w:r>
    </w:p>
    <w:p w14:paraId="1D4EBB6A" w14:textId="65977890" w:rsidR="00BF5D6E" w:rsidRPr="009D20DA" w:rsidRDefault="00BF5D6E" w:rsidP="00883990">
      <w:pPr>
        <w:spacing w:after="0"/>
        <w:ind w:firstLine="708"/>
        <w:jc w:val="both"/>
        <w:rPr>
          <w:rFonts w:ascii="Times New Roman" w:hAnsi="Times New Roman" w:cs="Times New Roman"/>
          <w:sz w:val="24"/>
          <w:szCs w:val="24"/>
        </w:rPr>
      </w:pPr>
      <w:r w:rsidRPr="009D20DA">
        <w:rPr>
          <w:rFonts w:ascii="Times New Roman" w:hAnsi="Times New Roman" w:cs="Times New Roman"/>
          <w:sz w:val="24"/>
          <w:szCs w:val="24"/>
        </w:rPr>
        <w:t xml:space="preserve">Наличие группы подростков с низким уровнем притязаний и самооценки, высоким уровнем расхождения между притязаниями и самооценкой говорит о том, что создаваемая педагогами образовательная среда «не чувствительна» к потребностям и интересам части подростков, не создает условия для их личностного развития. Важно увидеть, насколько велика эта группа. Если ее количество до 20%, то, возможно, причины лежат в особенной ситуации конкретных подростков. Важно будет провести анализ ситуации по </w:t>
      </w:r>
      <w:r w:rsidR="008D4001">
        <w:rPr>
          <w:rFonts w:ascii="Times New Roman" w:hAnsi="Times New Roman" w:cs="Times New Roman"/>
          <w:sz w:val="24"/>
          <w:szCs w:val="24"/>
        </w:rPr>
        <w:t>каждому подростку.</w:t>
      </w:r>
    </w:p>
    <w:p w14:paraId="70788428" w14:textId="77777777" w:rsidR="00BF5D6E" w:rsidRPr="009D20DA" w:rsidRDefault="00BF5D6E" w:rsidP="00883990">
      <w:pPr>
        <w:spacing w:after="0"/>
        <w:ind w:firstLine="708"/>
        <w:jc w:val="both"/>
        <w:rPr>
          <w:rFonts w:ascii="Times New Roman" w:hAnsi="Times New Roman" w:cs="Times New Roman"/>
          <w:sz w:val="24"/>
          <w:szCs w:val="24"/>
        </w:rPr>
      </w:pPr>
      <w:r w:rsidRPr="009D20DA">
        <w:rPr>
          <w:rFonts w:ascii="Times New Roman" w:hAnsi="Times New Roman" w:cs="Times New Roman"/>
          <w:sz w:val="24"/>
          <w:szCs w:val="24"/>
        </w:rPr>
        <w:t xml:space="preserve">Если количество подростков с низким уровнем </w:t>
      </w:r>
      <w:r>
        <w:rPr>
          <w:rFonts w:ascii="Times New Roman" w:hAnsi="Times New Roman" w:cs="Times New Roman"/>
          <w:sz w:val="24"/>
          <w:szCs w:val="24"/>
        </w:rPr>
        <w:t>самооценки и притязаний, высокой степень расхождения между этими показателями</w:t>
      </w:r>
      <w:r w:rsidRPr="009D20DA">
        <w:rPr>
          <w:rFonts w:ascii="Times New Roman" w:hAnsi="Times New Roman" w:cs="Times New Roman"/>
          <w:sz w:val="24"/>
          <w:szCs w:val="24"/>
        </w:rPr>
        <w:t xml:space="preserve"> в классе выше 20%, то при анализе ситуации важно посмотреть на созданную для учеников образовательную среду целостно – как описывалось выше</w:t>
      </w:r>
      <w:r>
        <w:rPr>
          <w:rFonts w:ascii="Times New Roman" w:hAnsi="Times New Roman" w:cs="Times New Roman"/>
          <w:sz w:val="24"/>
          <w:szCs w:val="24"/>
        </w:rPr>
        <w:t xml:space="preserve">. Удерживая в фокусе обсуждения самооценку и притязания, мы считаем необходимым добавить такие пункты анализа образовательной среды, как система работы </w:t>
      </w:r>
      <w:r w:rsidRPr="00CB61C5">
        <w:rPr>
          <w:rFonts w:ascii="Times New Roman" w:hAnsi="Times New Roman" w:cs="Times New Roman"/>
          <w:sz w:val="24"/>
          <w:szCs w:val="24"/>
        </w:rPr>
        <w:t>с оценкой,</w:t>
      </w:r>
      <w:r>
        <w:rPr>
          <w:rFonts w:ascii="Times New Roman" w:hAnsi="Times New Roman" w:cs="Times New Roman"/>
          <w:sz w:val="24"/>
          <w:szCs w:val="24"/>
        </w:rPr>
        <w:t xml:space="preserve"> специфика отношений между педагогами и подростками, возможность проявления подростками самостоятельности и инициативы, уклад школы в целом. Таким образом, анализ предлагается строить по следующим пунктам</w:t>
      </w:r>
      <w:r w:rsidRPr="009D20DA">
        <w:rPr>
          <w:rFonts w:ascii="Times New Roman" w:hAnsi="Times New Roman" w:cs="Times New Roman"/>
          <w:sz w:val="24"/>
          <w:szCs w:val="24"/>
        </w:rPr>
        <w:t>:</w:t>
      </w:r>
    </w:p>
    <w:p w14:paraId="5A72EAA4" w14:textId="77777777" w:rsidR="00BF5D6E" w:rsidRPr="00866FE6" w:rsidRDefault="00BF5D6E" w:rsidP="00883990">
      <w:pPr>
        <w:pStyle w:val="a3"/>
        <w:numPr>
          <w:ilvl w:val="0"/>
          <w:numId w:val="36"/>
        </w:numPr>
        <w:spacing w:after="0"/>
        <w:jc w:val="both"/>
        <w:rPr>
          <w:rFonts w:ascii="Times New Roman" w:hAnsi="Times New Roman" w:cs="Times New Roman"/>
          <w:sz w:val="24"/>
          <w:szCs w:val="24"/>
        </w:rPr>
      </w:pPr>
      <w:r w:rsidRPr="00866FE6">
        <w:rPr>
          <w:rFonts w:ascii="Times New Roman" w:hAnsi="Times New Roman" w:cs="Times New Roman"/>
          <w:sz w:val="24"/>
          <w:szCs w:val="24"/>
        </w:rPr>
        <w:t xml:space="preserve">система оценивания (только контролирующее или формирующее), качество предоставляемой подростку обратной связи, включенность подростка в разработку </w:t>
      </w:r>
      <w:r w:rsidRPr="00866FE6">
        <w:rPr>
          <w:rFonts w:ascii="Times New Roman" w:hAnsi="Times New Roman" w:cs="Times New Roman"/>
          <w:sz w:val="24"/>
          <w:szCs w:val="24"/>
        </w:rPr>
        <w:lastRenderedPageBreak/>
        <w:t>критериев оценивания и саму процедуру оценивания – своей деятельности</w:t>
      </w:r>
      <w:r>
        <w:rPr>
          <w:rFonts w:ascii="Times New Roman" w:hAnsi="Times New Roman" w:cs="Times New Roman"/>
          <w:sz w:val="24"/>
          <w:szCs w:val="24"/>
        </w:rPr>
        <w:t>, продуктов этой деятельности</w:t>
      </w:r>
      <w:r w:rsidRPr="00866FE6">
        <w:rPr>
          <w:rFonts w:ascii="Times New Roman" w:hAnsi="Times New Roman" w:cs="Times New Roman"/>
          <w:sz w:val="24"/>
          <w:szCs w:val="24"/>
        </w:rPr>
        <w:t>,</w:t>
      </w:r>
      <w:r>
        <w:rPr>
          <w:rFonts w:ascii="Times New Roman" w:hAnsi="Times New Roman" w:cs="Times New Roman"/>
          <w:sz w:val="24"/>
          <w:szCs w:val="24"/>
        </w:rPr>
        <w:t xml:space="preserve"> учебных результатов и т.д.</w:t>
      </w:r>
      <w:r w:rsidRPr="00866FE6">
        <w:rPr>
          <w:rFonts w:ascii="Times New Roman" w:hAnsi="Times New Roman" w:cs="Times New Roman"/>
          <w:sz w:val="24"/>
          <w:szCs w:val="24"/>
        </w:rPr>
        <w:t xml:space="preserve">; </w:t>
      </w:r>
    </w:p>
    <w:p w14:paraId="05A07604" w14:textId="77777777" w:rsidR="00BF5D6E" w:rsidRDefault="00BF5D6E" w:rsidP="00883990">
      <w:pPr>
        <w:pStyle w:val="a3"/>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специфика отношений между педагогами и подростками (доверительные, партнерские или безразличные</w:t>
      </w:r>
      <w:r w:rsidRPr="00013BB3">
        <w:rPr>
          <w:rFonts w:ascii="Times New Roman" w:hAnsi="Times New Roman" w:cs="Times New Roman"/>
          <w:sz w:val="24"/>
          <w:szCs w:val="24"/>
        </w:rPr>
        <w:t>, патерналистские</w:t>
      </w:r>
      <w:r w:rsidRPr="00013BB3">
        <w:rPr>
          <w:rStyle w:val="afc"/>
          <w:rFonts w:ascii="Times New Roman" w:hAnsi="Times New Roman" w:cs="Times New Roman"/>
          <w:sz w:val="24"/>
          <w:szCs w:val="24"/>
        </w:rPr>
        <w:footnoteReference w:id="1"/>
      </w:r>
      <w:r w:rsidRPr="00013BB3">
        <w:rPr>
          <w:rFonts w:ascii="Times New Roman" w:hAnsi="Times New Roman" w:cs="Times New Roman"/>
          <w:sz w:val="24"/>
          <w:szCs w:val="24"/>
        </w:rPr>
        <w:t>,</w:t>
      </w:r>
      <w:r>
        <w:rPr>
          <w:rFonts w:ascii="Times New Roman" w:hAnsi="Times New Roman" w:cs="Times New Roman"/>
          <w:sz w:val="24"/>
          <w:szCs w:val="24"/>
        </w:rPr>
        <w:t xml:space="preserve"> конфликтные и т.д.);</w:t>
      </w:r>
    </w:p>
    <w:p w14:paraId="77DC2229" w14:textId="77777777" w:rsidR="00BF5D6E" w:rsidRPr="00F57A3A" w:rsidRDefault="00BF5D6E" w:rsidP="00883990">
      <w:pPr>
        <w:pStyle w:val="a3"/>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 xml:space="preserve">возможность проявления самостоятельного и инициативного действия как </w:t>
      </w:r>
      <w:r w:rsidRPr="00866FE6">
        <w:rPr>
          <w:rFonts w:ascii="Times New Roman" w:hAnsi="Times New Roman" w:cs="Times New Roman"/>
          <w:sz w:val="24"/>
          <w:szCs w:val="24"/>
        </w:rPr>
        <w:t xml:space="preserve">создаваемые условия для появления и реализации СОБСТВЕННОГО интереса </w:t>
      </w:r>
      <w:r w:rsidRPr="00F57A3A">
        <w:rPr>
          <w:rFonts w:ascii="Times New Roman" w:hAnsi="Times New Roman" w:cs="Times New Roman"/>
          <w:sz w:val="24"/>
          <w:szCs w:val="24"/>
        </w:rPr>
        <w:t>подростков (вариативн</w:t>
      </w:r>
      <w:r>
        <w:rPr>
          <w:rFonts w:ascii="Times New Roman" w:hAnsi="Times New Roman" w:cs="Times New Roman"/>
          <w:sz w:val="24"/>
          <w:szCs w:val="24"/>
        </w:rPr>
        <w:t xml:space="preserve">ость, избыточность, открытость </w:t>
      </w:r>
      <w:r w:rsidRPr="00F57A3A">
        <w:rPr>
          <w:rFonts w:ascii="Times New Roman" w:hAnsi="Times New Roman" w:cs="Times New Roman"/>
          <w:sz w:val="24"/>
          <w:szCs w:val="24"/>
        </w:rPr>
        <w:t>и т.д. образовательной среды), сопровождение этого выбора;</w:t>
      </w:r>
    </w:p>
    <w:p w14:paraId="53176D43" w14:textId="77777777" w:rsidR="00BF5D6E" w:rsidRPr="00186D89" w:rsidRDefault="00BF5D6E" w:rsidP="00883990">
      <w:pPr>
        <w:pStyle w:val="a3"/>
        <w:numPr>
          <w:ilvl w:val="0"/>
          <w:numId w:val="36"/>
        </w:numPr>
        <w:spacing w:after="0"/>
        <w:jc w:val="both"/>
        <w:rPr>
          <w:rFonts w:ascii="Times New Roman" w:hAnsi="Times New Roman" w:cs="Times New Roman"/>
          <w:sz w:val="24"/>
          <w:szCs w:val="24"/>
        </w:rPr>
      </w:pPr>
      <w:r w:rsidRPr="00186D89">
        <w:rPr>
          <w:rFonts w:ascii="Times New Roman" w:hAnsi="Times New Roman" w:cs="Times New Roman"/>
          <w:sz w:val="24"/>
          <w:szCs w:val="24"/>
        </w:rPr>
        <w:t>уклад школьной жизни (</w:t>
      </w:r>
      <w:r>
        <w:rPr>
          <w:rFonts w:ascii="Times New Roman" w:hAnsi="Times New Roman" w:cs="Times New Roman"/>
          <w:sz w:val="24"/>
          <w:szCs w:val="24"/>
        </w:rPr>
        <w:t>каков</w:t>
      </w:r>
      <w:r w:rsidRPr="00186D89">
        <w:rPr>
          <w:rFonts w:ascii="Times New Roman" w:hAnsi="Times New Roman" w:cs="Times New Roman"/>
          <w:sz w:val="24"/>
          <w:szCs w:val="24"/>
        </w:rPr>
        <w:t xml:space="preserve"> </w:t>
      </w:r>
      <w:r>
        <w:rPr>
          <w:rFonts w:ascii="Times New Roman" w:hAnsi="Times New Roman"/>
          <w:sz w:val="24"/>
          <w:szCs w:val="24"/>
        </w:rPr>
        <w:t xml:space="preserve">стиль </w:t>
      </w:r>
      <w:r w:rsidRPr="00186D89">
        <w:rPr>
          <w:sz w:val="24"/>
          <w:szCs w:val="24"/>
          <w:highlight w:val="white"/>
        </w:rPr>
        <w:fldChar w:fldCharType="begin"/>
      </w:r>
      <w:r w:rsidRPr="00186D89">
        <w:rPr>
          <w:sz w:val="24"/>
          <w:szCs w:val="24"/>
        </w:rPr>
        <w:instrText xml:space="preserve">eq </w:instrText>
      </w:r>
      <w:r w:rsidRPr="00186D89">
        <w:rPr>
          <w:noProof/>
          <w:color w:val="FFFFFF"/>
          <w:spacing w:val="-20000"/>
          <w:sz w:val="24"/>
          <w:szCs w:val="24"/>
        </w:rPr>
        <w:instrText xml:space="preserve"> поэтому </w:instrText>
      </w:r>
      <w:r w:rsidRPr="00186D89">
        <w:rPr>
          <w:rFonts w:ascii="Times New Roman" w:hAnsi="Times New Roman"/>
          <w:noProof/>
          <w:sz w:val="24"/>
          <w:szCs w:val="24"/>
        </w:rPr>
        <w:instrText>общения</w:instrText>
      </w:r>
      <w:r w:rsidRPr="00186D89">
        <w:rPr>
          <w:noProof/>
          <w:color w:val="FFFFFF"/>
          <w:spacing w:val="-20000"/>
          <w:sz w:val="24"/>
          <w:szCs w:val="24"/>
        </w:rPr>
        <w:instrText> потому</w:instrText>
      </w:r>
      <w:r w:rsidRPr="00186D89">
        <w:rPr>
          <w:sz w:val="24"/>
          <w:szCs w:val="24"/>
        </w:rPr>
        <w:fldChar w:fldCharType="end"/>
      </w:r>
      <w:r>
        <w:rPr>
          <w:rFonts w:ascii="Times New Roman" w:hAnsi="Times New Roman"/>
          <w:sz w:val="24"/>
          <w:szCs w:val="24"/>
        </w:rPr>
        <w:t xml:space="preserve"> </w:t>
      </w:r>
      <w:r w:rsidRPr="00186D89">
        <w:rPr>
          <w:rFonts w:ascii="Times New Roman" w:hAnsi="Times New Roman"/>
          <w:sz w:val="24"/>
          <w:szCs w:val="24"/>
        </w:rPr>
        <w:t xml:space="preserve">детей и </w:t>
      </w:r>
      <w:r w:rsidRPr="00186D89">
        <w:rPr>
          <w:rFonts w:ascii="Times New Roman" w:hAnsi="Times New Roman" w:cs="Times New Roman"/>
          <w:sz w:val="24"/>
          <w:szCs w:val="24"/>
        </w:rPr>
        <w:t xml:space="preserve">взрослых, каковы содержательные события </w:t>
      </w:r>
      <w:r w:rsidRPr="00186D89">
        <w:rPr>
          <w:rFonts w:ascii="Times New Roman" w:hAnsi="Times New Roman" w:cs="Times New Roman"/>
          <w:sz w:val="24"/>
          <w:szCs w:val="24"/>
          <w:highlight w:val="white"/>
        </w:rPr>
        <w:fldChar w:fldCharType="begin"/>
      </w:r>
      <w:r w:rsidRPr="00186D89">
        <w:rPr>
          <w:rFonts w:ascii="Times New Roman" w:hAnsi="Times New Roman" w:cs="Times New Roman"/>
          <w:sz w:val="24"/>
          <w:szCs w:val="24"/>
        </w:rPr>
        <w:instrText xml:space="preserve">eq </w:instrText>
      </w:r>
      <w:r w:rsidRPr="00186D89">
        <w:rPr>
          <w:rFonts w:ascii="Times New Roman" w:hAnsi="Times New Roman" w:cs="Times New Roman"/>
          <w:noProof/>
          <w:color w:val="FFFFFF"/>
          <w:spacing w:val="-20000"/>
          <w:sz w:val="24"/>
          <w:szCs w:val="24"/>
        </w:rPr>
        <w:instrText xml:space="preserve"> специально </w:instrText>
      </w:r>
      <w:r w:rsidRPr="00186D89">
        <w:rPr>
          <w:rFonts w:ascii="Times New Roman" w:hAnsi="Times New Roman" w:cs="Times New Roman"/>
          <w:noProof/>
          <w:sz w:val="24"/>
          <w:szCs w:val="24"/>
        </w:rPr>
        <w:instrText>совместной</w:instrText>
      </w:r>
      <w:r w:rsidRPr="00186D89">
        <w:rPr>
          <w:rFonts w:ascii="Times New Roman" w:hAnsi="Times New Roman" w:cs="Times New Roman"/>
          <w:noProof/>
          <w:color w:val="FFFFFF"/>
          <w:spacing w:val="-20000"/>
          <w:sz w:val="24"/>
          <w:szCs w:val="24"/>
        </w:rPr>
        <w:instrText> процесс</w:instrText>
      </w:r>
      <w:r w:rsidRPr="00186D89">
        <w:rPr>
          <w:rFonts w:ascii="Times New Roman" w:hAnsi="Times New Roman" w:cs="Times New Roman"/>
          <w:sz w:val="24"/>
          <w:szCs w:val="24"/>
        </w:rPr>
        <w:fldChar w:fldCharType="end"/>
      </w:r>
      <w:r w:rsidRPr="00186D89">
        <w:rPr>
          <w:rFonts w:ascii="Times New Roman" w:hAnsi="Times New Roman" w:cs="Times New Roman"/>
          <w:sz w:val="24"/>
          <w:szCs w:val="24"/>
        </w:rPr>
        <w:t xml:space="preserve"> жизни, культурные и </w:t>
      </w:r>
      <w:r w:rsidRPr="00186D89">
        <w:rPr>
          <w:rFonts w:ascii="Times New Roman" w:hAnsi="Times New Roman" w:cs="Times New Roman"/>
          <w:sz w:val="24"/>
          <w:szCs w:val="24"/>
          <w:highlight w:val="white"/>
        </w:rPr>
        <w:fldChar w:fldCharType="begin"/>
      </w:r>
      <w:r w:rsidRPr="00186D89">
        <w:rPr>
          <w:rFonts w:ascii="Times New Roman" w:hAnsi="Times New Roman" w:cs="Times New Roman"/>
          <w:sz w:val="24"/>
          <w:szCs w:val="24"/>
        </w:rPr>
        <w:instrText xml:space="preserve">eq </w:instrText>
      </w:r>
      <w:r w:rsidRPr="00186D89">
        <w:rPr>
          <w:rFonts w:ascii="Times New Roman" w:hAnsi="Times New Roman" w:cs="Times New Roman"/>
          <w:noProof/>
          <w:color w:val="FFFFFF"/>
          <w:spacing w:val="-20000"/>
          <w:sz w:val="24"/>
          <w:szCs w:val="24"/>
        </w:rPr>
        <w:instrText xml:space="preserve"> базе </w:instrText>
      </w:r>
      <w:r w:rsidRPr="00186D89">
        <w:rPr>
          <w:rFonts w:ascii="Times New Roman" w:hAnsi="Times New Roman" w:cs="Times New Roman"/>
          <w:noProof/>
          <w:sz w:val="24"/>
          <w:szCs w:val="24"/>
        </w:rPr>
        <w:instrText>нравственные</w:instrText>
      </w:r>
      <w:r w:rsidRPr="00186D89">
        <w:rPr>
          <w:rFonts w:ascii="Times New Roman" w:hAnsi="Times New Roman" w:cs="Times New Roman"/>
          <w:noProof/>
          <w:color w:val="FFFFFF"/>
          <w:spacing w:val="-20000"/>
          <w:sz w:val="24"/>
          <w:szCs w:val="24"/>
        </w:rPr>
        <w:instrText> является</w:instrText>
      </w:r>
      <w:r w:rsidRPr="00186D89">
        <w:rPr>
          <w:rFonts w:ascii="Times New Roman" w:hAnsi="Times New Roman" w:cs="Times New Roman"/>
          <w:sz w:val="24"/>
          <w:szCs w:val="24"/>
        </w:rPr>
        <w:fldChar w:fldCharType="end"/>
      </w:r>
      <w:r w:rsidRPr="00186D89">
        <w:rPr>
          <w:rFonts w:ascii="Times New Roman" w:hAnsi="Times New Roman"/>
          <w:sz w:val="24"/>
          <w:szCs w:val="24"/>
        </w:rPr>
        <w:t xml:space="preserve"> традиции</w:t>
      </w:r>
      <w:r>
        <w:rPr>
          <w:rFonts w:ascii="Times New Roman" w:hAnsi="Times New Roman"/>
          <w:sz w:val="24"/>
          <w:szCs w:val="24"/>
        </w:rPr>
        <w:t xml:space="preserve"> школы, </w:t>
      </w:r>
      <w:r w:rsidRPr="00186D89">
        <w:rPr>
          <w:rFonts w:ascii="Times New Roman" w:hAnsi="Times New Roman"/>
          <w:sz w:val="24"/>
          <w:szCs w:val="24"/>
        </w:rPr>
        <w:t xml:space="preserve">внутренние организационные </w:t>
      </w:r>
      <w:r w:rsidRPr="00186D89">
        <w:rPr>
          <w:sz w:val="24"/>
          <w:szCs w:val="24"/>
          <w:highlight w:val="white"/>
        </w:rPr>
        <w:fldChar w:fldCharType="begin"/>
      </w:r>
      <w:r w:rsidRPr="00186D89">
        <w:rPr>
          <w:sz w:val="24"/>
          <w:szCs w:val="24"/>
        </w:rPr>
        <w:instrText xml:space="preserve">eq </w:instrText>
      </w:r>
      <w:r w:rsidRPr="00186D89">
        <w:rPr>
          <w:noProof/>
          <w:color w:val="FFFFFF"/>
          <w:spacing w:val="-20000"/>
          <w:sz w:val="24"/>
          <w:szCs w:val="24"/>
        </w:rPr>
        <w:instrText xml:space="preserve"> обучения </w:instrText>
      </w:r>
      <w:r w:rsidRPr="00186D89">
        <w:rPr>
          <w:rFonts w:ascii="Times New Roman" w:hAnsi="Times New Roman"/>
          <w:noProof/>
          <w:sz w:val="24"/>
          <w:szCs w:val="24"/>
        </w:rPr>
        <w:instrText>нормы</w:instrText>
      </w:r>
      <w:r w:rsidRPr="00186D89">
        <w:rPr>
          <w:noProof/>
          <w:color w:val="FFFFFF"/>
          <w:spacing w:val="-20000"/>
          <w:sz w:val="24"/>
          <w:szCs w:val="24"/>
        </w:rPr>
        <w:instrText> интроспекция</w:instrText>
      </w:r>
      <w:r w:rsidRPr="00186D89">
        <w:rPr>
          <w:sz w:val="24"/>
          <w:szCs w:val="24"/>
        </w:rPr>
        <w:fldChar w:fldCharType="end"/>
      </w:r>
      <w:r w:rsidRPr="00186D89">
        <w:rPr>
          <w:rFonts w:ascii="Times New Roman" w:hAnsi="Times New Roman"/>
          <w:sz w:val="24"/>
          <w:szCs w:val="24"/>
        </w:rPr>
        <w:t xml:space="preserve"> и правила, участие </w:t>
      </w:r>
      <w:r w:rsidRPr="00186D89">
        <w:rPr>
          <w:sz w:val="24"/>
          <w:szCs w:val="24"/>
          <w:highlight w:val="white"/>
        </w:rPr>
        <w:fldChar w:fldCharType="begin"/>
      </w:r>
      <w:r w:rsidRPr="00186D89">
        <w:rPr>
          <w:sz w:val="24"/>
          <w:szCs w:val="24"/>
        </w:rPr>
        <w:instrText xml:space="preserve">eq </w:instrText>
      </w:r>
      <w:r w:rsidRPr="00186D89">
        <w:rPr>
          <w:noProof/>
          <w:color w:val="FFFFFF"/>
          <w:spacing w:val="-20000"/>
          <w:sz w:val="24"/>
          <w:szCs w:val="24"/>
        </w:rPr>
        <w:instrText xml:space="preserve"> высоким </w:instrText>
      </w:r>
      <w:r w:rsidRPr="00186D89">
        <w:rPr>
          <w:rFonts w:ascii="Times New Roman" w:hAnsi="Times New Roman"/>
          <w:noProof/>
          <w:sz w:val="24"/>
          <w:szCs w:val="24"/>
        </w:rPr>
        <w:instrText>родителей</w:instrText>
      </w:r>
      <w:r w:rsidRPr="00186D89">
        <w:rPr>
          <w:sz w:val="24"/>
          <w:szCs w:val="24"/>
        </w:rPr>
        <w:fldChar w:fldCharType="end"/>
      </w:r>
      <w:r w:rsidRPr="00186D89">
        <w:rPr>
          <w:rFonts w:ascii="Times New Roman" w:hAnsi="Times New Roman"/>
          <w:sz w:val="24"/>
          <w:szCs w:val="24"/>
        </w:rPr>
        <w:t xml:space="preserve"> и социума в жизнедеятельности </w:t>
      </w:r>
      <w:r w:rsidRPr="00186D89">
        <w:rPr>
          <w:sz w:val="24"/>
          <w:szCs w:val="24"/>
          <w:highlight w:val="white"/>
        </w:rPr>
        <w:fldChar w:fldCharType="begin"/>
      </w:r>
      <w:r w:rsidRPr="00186D89">
        <w:rPr>
          <w:sz w:val="24"/>
          <w:szCs w:val="24"/>
        </w:rPr>
        <w:instrText xml:space="preserve">eq </w:instrText>
      </w:r>
      <w:r w:rsidRPr="00186D89">
        <w:rPr>
          <w:noProof/>
          <w:color w:val="FFFFFF"/>
          <w:spacing w:val="-20000"/>
          <w:sz w:val="24"/>
          <w:szCs w:val="24"/>
        </w:rPr>
        <w:instrText xml:space="preserve"> живет </w:instrText>
      </w:r>
      <w:r w:rsidRPr="00186D89">
        <w:rPr>
          <w:rFonts w:ascii="Times New Roman" w:hAnsi="Times New Roman"/>
          <w:noProof/>
          <w:sz w:val="24"/>
          <w:szCs w:val="24"/>
        </w:rPr>
        <w:instrText>школы</w:instrText>
      </w:r>
      <w:r w:rsidRPr="00186D89">
        <w:rPr>
          <w:noProof/>
          <w:color w:val="FFFFFF"/>
          <w:spacing w:val="-20000"/>
          <w:sz w:val="24"/>
          <w:szCs w:val="24"/>
        </w:rPr>
        <w:instrText> процесс</w:instrText>
      </w:r>
      <w:r w:rsidRPr="00186D89">
        <w:rPr>
          <w:sz w:val="24"/>
          <w:szCs w:val="24"/>
        </w:rPr>
        <w:fldChar w:fldCharType="end"/>
      </w:r>
      <w:r w:rsidRPr="00186D89">
        <w:rPr>
          <w:rFonts w:ascii="Times New Roman" w:hAnsi="Times New Roman"/>
          <w:sz w:val="24"/>
          <w:szCs w:val="24"/>
        </w:rPr>
        <w:t xml:space="preserve"> и др</w:t>
      </w:r>
      <w:r>
        <w:rPr>
          <w:rFonts w:ascii="Times New Roman" w:hAnsi="Times New Roman"/>
          <w:sz w:val="24"/>
          <w:szCs w:val="24"/>
        </w:rPr>
        <w:t>.);</w:t>
      </w:r>
    </w:p>
    <w:p w14:paraId="44C7929C" w14:textId="77777777" w:rsidR="00BF5D6E" w:rsidRPr="00866FE6" w:rsidRDefault="00BF5D6E" w:rsidP="00883990">
      <w:pPr>
        <w:pStyle w:val="a3"/>
        <w:numPr>
          <w:ilvl w:val="0"/>
          <w:numId w:val="36"/>
        </w:numPr>
        <w:spacing w:after="0"/>
        <w:jc w:val="both"/>
        <w:rPr>
          <w:rFonts w:ascii="Times New Roman" w:hAnsi="Times New Roman" w:cs="Times New Roman"/>
          <w:sz w:val="24"/>
          <w:szCs w:val="24"/>
        </w:rPr>
      </w:pPr>
      <w:r w:rsidRPr="00186D89">
        <w:rPr>
          <w:rFonts w:ascii="Times New Roman" w:hAnsi="Times New Roman" w:cs="Times New Roman"/>
          <w:sz w:val="24"/>
          <w:szCs w:val="24"/>
        </w:rPr>
        <w:t>в какие виды деятельности включены подростки (только репродуктивную деятельность, выполнение действий по образцу или проектную</w:t>
      </w:r>
      <w:r w:rsidRPr="00F57A3A">
        <w:rPr>
          <w:rFonts w:ascii="Times New Roman" w:hAnsi="Times New Roman" w:cs="Times New Roman"/>
          <w:sz w:val="24"/>
          <w:szCs w:val="24"/>
        </w:rPr>
        <w:t>, исследовательскую, творческую и т.д., подразумевающую реализацию</w:t>
      </w:r>
      <w:r w:rsidRPr="00866FE6">
        <w:rPr>
          <w:rFonts w:ascii="Times New Roman" w:hAnsi="Times New Roman" w:cs="Times New Roman"/>
          <w:sz w:val="24"/>
          <w:szCs w:val="24"/>
        </w:rPr>
        <w:t xml:space="preserve"> собственного интереса подростка); </w:t>
      </w:r>
    </w:p>
    <w:p w14:paraId="37503A65" w14:textId="77777777" w:rsidR="00BF5D6E" w:rsidRPr="00866FE6" w:rsidRDefault="00BF5D6E" w:rsidP="00883990">
      <w:pPr>
        <w:pStyle w:val="a3"/>
        <w:numPr>
          <w:ilvl w:val="0"/>
          <w:numId w:val="36"/>
        </w:numPr>
        <w:spacing w:after="0"/>
        <w:jc w:val="both"/>
        <w:rPr>
          <w:rFonts w:ascii="Times New Roman" w:hAnsi="Times New Roman" w:cs="Times New Roman"/>
          <w:sz w:val="24"/>
          <w:szCs w:val="24"/>
        </w:rPr>
      </w:pPr>
      <w:r w:rsidRPr="00866FE6">
        <w:rPr>
          <w:rFonts w:ascii="Times New Roman" w:hAnsi="Times New Roman" w:cs="Times New Roman"/>
          <w:sz w:val="24"/>
          <w:szCs w:val="24"/>
        </w:rPr>
        <w:t>содержание обучения (ориентированное на приобретение конкретных знаний или способы поиска знаний, умения, компетентности и т.д.);</w:t>
      </w:r>
    </w:p>
    <w:p w14:paraId="1BDD18B9" w14:textId="77777777" w:rsidR="00BF5D6E" w:rsidRDefault="00BF5D6E" w:rsidP="00883990">
      <w:pPr>
        <w:pStyle w:val="a3"/>
        <w:numPr>
          <w:ilvl w:val="0"/>
          <w:numId w:val="36"/>
        </w:numPr>
        <w:spacing w:after="0"/>
        <w:jc w:val="both"/>
        <w:rPr>
          <w:rFonts w:ascii="Times New Roman" w:hAnsi="Times New Roman" w:cs="Times New Roman"/>
          <w:sz w:val="24"/>
          <w:szCs w:val="24"/>
        </w:rPr>
      </w:pPr>
      <w:r w:rsidRPr="00866FE6">
        <w:rPr>
          <w:rFonts w:ascii="Times New Roman" w:hAnsi="Times New Roman" w:cs="Times New Roman"/>
          <w:sz w:val="24"/>
          <w:szCs w:val="24"/>
        </w:rPr>
        <w:t>используемые педагогами формы и способы работы (получение подростками готового знания или организация самостоятельного поиска подростками ответов на появляющиеся у них вопросы, обсуждение и доказательство и т.д.);</w:t>
      </w:r>
    </w:p>
    <w:p w14:paraId="0C0A377E" w14:textId="77777777" w:rsidR="00BF5D6E" w:rsidRPr="00866FE6" w:rsidRDefault="00BF5D6E" w:rsidP="00883990">
      <w:pPr>
        <w:pStyle w:val="a3"/>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специфика</w:t>
      </w:r>
      <w:r w:rsidRPr="00866FE6">
        <w:rPr>
          <w:rFonts w:ascii="Times New Roman" w:hAnsi="Times New Roman" w:cs="Times New Roman"/>
          <w:sz w:val="24"/>
          <w:szCs w:val="24"/>
        </w:rPr>
        <w:t xml:space="preserve"> родительских требований к учебной деятельности детей, к школе в целом</w:t>
      </w:r>
      <w:r>
        <w:rPr>
          <w:rFonts w:ascii="Times New Roman" w:hAnsi="Times New Roman" w:cs="Times New Roman"/>
          <w:sz w:val="24"/>
          <w:szCs w:val="24"/>
        </w:rPr>
        <w:t xml:space="preserve"> и отношений со своим ребенком</w:t>
      </w:r>
      <w:r w:rsidRPr="00866FE6">
        <w:rPr>
          <w:rFonts w:ascii="Times New Roman" w:hAnsi="Times New Roman" w:cs="Times New Roman"/>
          <w:sz w:val="24"/>
          <w:szCs w:val="24"/>
        </w:rPr>
        <w:t>.</w:t>
      </w:r>
    </w:p>
    <w:p w14:paraId="7EFF9EC8" w14:textId="77777777" w:rsidR="00BF5D6E" w:rsidRPr="00866FE6" w:rsidRDefault="00BF5D6E" w:rsidP="00883990">
      <w:pPr>
        <w:pStyle w:val="a3"/>
        <w:spacing w:after="0"/>
        <w:ind w:left="0" w:firstLine="709"/>
        <w:jc w:val="both"/>
        <w:rPr>
          <w:rFonts w:ascii="Times New Roman" w:hAnsi="Times New Roman" w:cs="Times New Roman"/>
          <w:sz w:val="24"/>
          <w:szCs w:val="24"/>
        </w:rPr>
      </w:pPr>
      <w:r w:rsidRPr="00866FE6">
        <w:rPr>
          <w:rFonts w:ascii="Times New Roman" w:hAnsi="Times New Roman" w:cs="Times New Roman"/>
          <w:sz w:val="24"/>
          <w:szCs w:val="24"/>
        </w:rPr>
        <w:t>Обозначенные в ходе обсуждения дефициты образовательной среды будут положены в основу плана изменения ситуации.</w:t>
      </w:r>
    </w:p>
    <w:p w14:paraId="2F7B5FD5" w14:textId="77777777" w:rsidR="00BF5D6E" w:rsidRPr="009D20DA" w:rsidRDefault="00BF5D6E" w:rsidP="00883990">
      <w:pPr>
        <w:spacing w:after="0"/>
        <w:ind w:firstLine="708"/>
        <w:jc w:val="both"/>
        <w:rPr>
          <w:rFonts w:ascii="Times New Roman" w:hAnsi="Times New Roman" w:cs="Times New Roman"/>
          <w:sz w:val="24"/>
          <w:szCs w:val="24"/>
        </w:rPr>
      </w:pPr>
    </w:p>
    <w:p w14:paraId="2B184DEA" w14:textId="44BB13A2" w:rsidR="00BF5D6E" w:rsidRPr="00CB26DE" w:rsidRDefault="008D4001" w:rsidP="00883990">
      <w:pPr>
        <w:spacing w:after="0"/>
        <w:jc w:val="right"/>
        <w:rPr>
          <w:rFonts w:ascii="Times New Roman" w:hAnsi="Times New Roman" w:cs="Times New Roman"/>
          <w:bCs/>
          <w:sz w:val="24"/>
          <w:szCs w:val="24"/>
        </w:rPr>
      </w:pPr>
      <w:r>
        <w:rPr>
          <w:rFonts w:ascii="Times New Roman" w:hAnsi="Times New Roman" w:cs="Times New Roman"/>
          <w:bCs/>
          <w:sz w:val="24"/>
          <w:szCs w:val="24"/>
        </w:rPr>
        <w:t xml:space="preserve">Таблица 1. </w:t>
      </w:r>
      <w:r w:rsidR="00BF5D6E" w:rsidRPr="00CB26DE">
        <w:rPr>
          <w:rFonts w:ascii="Times New Roman" w:hAnsi="Times New Roman" w:cs="Times New Roman"/>
          <w:bCs/>
          <w:sz w:val="24"/>
          <w:szCs w:val="24"/>
        </w:rPr>
        <w:t xml:space="preserve"> Данные диагностики самооценки (по классу)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BF5D6E" w14:paraId="644BCDBC" w14:textId="77777777" w:rsidTr="0032610E">
        <w:trPr>
          <w:jc w:val="center"/>
        </w:trPr>
        <w:tc>
          <w:tcPr>
            <w:tcW w:w="2392" w:type="dxa"/>
          </w:tcPr>
          <w:p w14:paraId="5E71D42F" w14:textId="77777777" w:rsidR="00BF5D6E" w:rsidRDefault="00BF5D6E" w:rsidP="00883990">
            <w:pPr>
              <w:spacing w:after="0"/>
              <w:jc w:val="center"/>
              <w:rPr>
                <w:rFonts w:ascii="Times New Roman" w:hAnsi="Times New Roman" w:cs="Times New Roman"/>
                <w:b/>
                <w:bCs/>
                <w:sz w:val="24"/>
                <w:szCs w:val="24"/>
              </w:rPr>
            </w:pPr>
          </w:p>
        </w:tc>
        <w:tc>
          <w:tcPr>
            <w:tcW w:w="2393" w:type="dxa"/>
          </w:tcPr>
          <w:p w14:paraId="4FE60888" w14:textId="77777777" w:rsidR="00BF5D6E" w:rsidRDefault="00BF5D6E" w:rsidP="00883990">
            <w:pPr>
              <w:spacing w:after="0"/>
              <w:jc w:val="center"/>
              <w:rPr>
                <w:rFonts w:ascii="Times New Roman" w:hAnsi="Times New Roman" w:cs="Times New Roman"/>
                <w:b/>
                <w:bCs/>
                <w:sz w:val="24"/>
                <w:szCs w:val="24"/>
              </w:rPr>
            </w:pPr>
          </w:p>
        </w:tc>
        <w:tc>
          <w:tcPr>
            <w:tcW w:w="2393" w:type="dxa"/>
          </w:tcPr>
          <w:p w14:paraId="46E2341B" w14:textId="77777777" w:rsidR="00BF5D6E" w:rsidRDefault="00BF5D6E" w:rsidP="0088399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Количество </w:t>
            </w:r>
          </w:p>
        </w:tc>
        <w:tc>
          <w:tcPr>
            <w:tcW w:w="2393" w:type="dxa"/>
          </w:tcPr>
          <w:p w14:paraId="6EF5BC75" w14:textId="77777777" w:rsidR="00BF5D6E" w:rsidRDefault="00BF5D6E" w:rsidP="00883990">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BF5D6E" w14:paraId="0C1C2C8F" w14:textId="77777777" w:rsidTr="0032610E">
        <w:trPr>
          <w:jc w:val="center"/>
        </w:trPr>
        <w:tc>
          <w:tcPr>
            <w:tcW w:w="4785" w:type="dxa"/>
            <w:gridSpan w:val="2"/>
          </w:tcPr>
          <w:p w14:paraId="4B20A19A" w14:textId="77777777" w:rsidR="00BF5D6E" w:rsidRDefault="00BF5D6E" w:rsidP="00883990">
            <w:pPr>
              <w:spacing w:after="0"/>
              <w:jc w:val="center"/>
              <w:rPr>
                <w:rFonts w:ascii="Times New Roman" w:hAnsi="Times New Roman" w:cs="Times New Roman"/>
                <w:b/>
                <w:bCs/>
                <w:sz w:val="24"/>
                <w:szCs w:val="24"/>
              </w:rPr>
            </w:pPr>
            <w:r>
              <w:rPr>
                <w:rFonts w:ascii="Times New Roman" w:hAnsi="Times New Roman" w:cs="Times New Roman"/>
                <w:b/>
                <w:bCs/>
                <w:sz w:val="24"/>
                <w:szCs w:val="24"/>
              </w:rPr>
              <w:t>Количество обследованных учащихся</w:t>
            </w:r>
          </w:p>
        </w:tc>
        <w:tc>
          <w:tcPr>
            <w:tcW w:w="2393" w:type="dxa"/>
          </w:tcPr>
          <w:p w14:paraId="3DE477E6" w14:textId="77777777" w:rsidR="00BF5D6E" w:rsidRDefault="00BF5D6E" w:rsidP="00883990">
            <w:pPr>
              <w:spacing w:after="0"/>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2393" w:type="dxa"/>
          </w:tcPr>
          <w:p w14:paraId="00D87C10" w14:textId="77777777" w:rsidR="00BF5D6E" w:rsidRDefault="00BF5D6E" w:rsidP="00883990">
            <w:pPr>
              <w:spacing w:after="0"/>
              <w:jc w:val="center"/>
              <w:rPr>
                <w:rFonts w:ascii="Times New Roman" w:hAnsi="Times New Roman" w:cs="Times New Roman"/>
                <w:b/>
                <w:bCs/>
                <w:sz w:val="24"/>
                <w:szCs w:val="24"/>
              </w:rPr>
            </w:pPr>
          </w:p>
        </w:tc>
      </w:tr>
      <w:tr w:rsidR="00BF5D6E" w14:paraId="0A1A4391" w14:textId="77777777" w:rsidTr="0032610E">
        <w:trPr>
          <w:jc w:val="center"/>
        </w:trPr>
        <w:tc>
          <w:tcPr>
            <w:tcW w:w="2392" w:type="dxa"/>
          </w:tcPr>
          <w:p w14:paraId="2FE62D03" w14:textId="77777777" w:rsidR="00BF5D6E" w:rsidRPr="004C5E3E" w:rsidRDefault="00BF5D6E" w:rsidP="00883990">
            <w:pPr>
              <w:spacing w:after="0"/>
              <w:jc w:val="center"/>
              <w:rPr>
                <w:rFonts w:ascii="Times New Roman" w:hAnsi="Times New Roman" w:cs="Times New Roman"/>
                <w:bCs/>
                <w:sz w:val="24"/>
                <w:szCs w:val="24"/>
              </w:rPr>
            </w:pPr>
            <w:r w:rsidRPr="004C5E3E">
              <w:rPr>
                <w:rFonts w:ascii="Times New Roman" w:hAnsi="Times New Roman" w:cs="Times New Roman"/>
                <w:bCs/>
                <w:sz w:val="24"/>
                <w:szCs w:val="24"/>
              </w:rPr>
              <w:t>Из них:</w:t>
            </w:r>
          </w:p>
        </w:tc>
        <w:tc>
          <w:tcPr>
            <w:tcW w:w="2393" w:type="dxa"/>
          </w:tcPr>
          <w:p w14:paraId="2C59A0DF" w14:textId="77777777" w:rsidR="00BF5D6E" w:rsidRDefault="00BF5D6E" w:rsidP="00883990">
            <w:pPr>
              <w:spacing w:after="0"/>
              <w:jc w:val="center"/>
              <w:rPr>
                <w:rFonts w:ascii="Times New Roman" w:hAnsi="Times New Roman" w:cs="Times New Roman"/>
                <w:b/>
                <w:bCs/>
                <w:sz w:val="24"/>
                <w:szCs w:val="24"/>
              </w:rPr>
            </w:pPr>
          </w:p>
        </w:tc>
        <w:tc>
          <w:tcPr>
            <w:tcW w:w="2393" w:type="dxa"/>
          </w:tcPr>
          <w:p w14:paraId="057D65DE" w14:textId="77777777" w:rsidR="00BF5D6E" w:rsidRDefault="00BF5D6E" w:rsidP="00883990">
            <w:pPr>
              <w:spacing w:after="0"/>
              <w:jc w:val="center"/>
              <w:rPr>
                <w:rFonts w:ascii="Times New Roman" w:hAnsi="Times New Roman" w:cs="Times New Roman"/>
                <w:b/>
                <w:bCs/>
                <w:sz w:val="24"/>
                <w:szCs w:val="24"/>
              </w:rPr>
            </w:pPr>
          </w:p>
        </w:tc>
        <w:tc>
          <w:tcPr>
            <w:tcW w:w="2393" w:type="dxa"/>
          </w:tcPr>
          <w:p w14:paraId="36B99F1F" w14:textId="77777777" w:rsidR="00BF5D6E" w:rsidRDefault="00BF5D6E" w:rsidP="00883990">
            <w:pPr>
              <w:spacing w:after="0"/>
              <w:jc w:val="center"/>
              <w:rPr>
                <w:rFonts w:ascii="Times New Roman" w:hAnsi="Times New Roman" w:cs="Times New Roman"/>
                <w:b/>
                <w:bCs/>
                <w:sz w:val="24"/>
                <w:szCs w:val="24"/>
              </w:rPr>
            </w:pPr>
          </w:p>
        </w:tc>
      </w:tr>
      <w:tr w:rsidR="00BF5D6E" w14:paraId="73834BB8" w14:textId="77777777" w:rsidTr="0032610E">
        <w:trPr>
          <w:jc w:val="center"/>
        </w:trPr>
        <w:tc>
          <w:tcPr>
            <w:tcW w:w="4785" w:type="dxa"/>
            <w:gridSpan w:val="2"/>
          </w:tcPr>
          <w:p w14:paraId="2C9EBEA2" w14:textId="77777777" w:rsidR="00BF5D6E" w:rsidRDefault="00BF5D6E" w:rsidP="00883990">
            <w:pPr>
              <w:spacing w:after="0"/>
              <w:rPr>
                <w:rFonts w:ascii="Times New Roman" w:hAnsi="Times New Roman" w:cs="Times New Roman"/>
                <w:b/>
                <w:bCs/>
                <w:sz w:val="24"/>
                <w:szCs w:val="24"/>
              </w:rPr>
            </w:pPr>
            <w:r>
              <w:rPr>
                <w:rFonts w:ascii="Times New Roman" w:hAnsi="Times New Roman" w:cs="Times New Roman"/>
                <w:b/>
                <w:bCs/>
                <w:sz w:val="24"/>
                <w:szCs w:val="24"/>
              </w:rPr>
              <w:t>Имеют уровень самооценки:</w:t>
            </w:r>
          </w:p>
        </w:tc>
        <w:tc>
          <w:tcPr>
            <w:tcW w:w="2393" w:type="dxa"/>
          </w:tcPr>
          <w:p w14:paraId="61042617" w14:textId="77777777" w:rsidR="00BF5D6E" w:rsidRDefault="00BF5D6E" w:rsidP="00883990">
            <w:pPr>
              <w:spacing w:after="0"/>
              <w:jc w:val="center"/>
              <w:rPr>
                <w:rFonts w:ascii="Times New Roman" w:hAnsi="Times New Roman" w:cs="Times New Roman"/>
                <w:b/>
                <w:bCs/>
                <w:sz w:val="24"/>
                <w:szCs w:val="24"/>
              </w:rPr>
            </w:pPr>
          </w:p>
        </w:tc>
        <w:tc>
          <w:tcPr>
            <w:tcW w:w="2393" w:type="dxa"/>
          </w:tcPr>
          <w:p w14:paraId="77362701" w14:textId="77777777" w:rsidR="00BF5D6E" w:rsidRDefault="00BF5D6E" w:rsidP="00883990">
            <w:pPr>
              <w:spacing w:after="0"/>
              <w:jc w:val="center"/>
              <w:rPr>
                <w:rFonts w:ascii="Times New Roman" w:hAnsi="Times New Roman" w:cs="Times New Roman"/>
                <w:b/>
                <w:bCs/>
                <w:sz w:val="24"/>
                <w:szCs w:val="24"/>
              </w:rPr>
            </w:pPr>
          </w:p>
        </w:tc>
      </w:tr>
      <w:tr w:rsidR="00BF5D6E" w14:paraId="438C5863" w14:textId="77777777" w:rsidTr="0032610E">
        <w:trPr>
          <w:jc w:val="center"/>
        </w:trPr>
        <w:tc>
          <w:tcPr>
            <w:tcW w:w="4785" w:type="dxa"/>
            <w:gridSpan w:val="2"/>
          </w:tcPr>
          <w:p w14:paraId="0EFCC383" w14:textId="77777777" w:rsidR="00BF5D6E" w:rsidRPr="004C5E3E" w:rsidRDefault="00BF5D6E" w:rsidP="00883990">
            <w:pPr>
              <w:spacing w:after="0"/>
              <w:jc w:val="right"/>
              <w:rPr>
                <w:rFonts w:ascii="Times New Roman" w:hAnsi="Times New Roman" w:cs="Times New Roman"/>
                <w:bCs/>
                <w:sz w:val="24"/>
                <w:szCs w:val="24"/>
              </w:rPr>
            </w:pPr>
            <w:r>
              <w:rPr>
                <w:rFonts w:ascii="Times New Roman" w:hAnsi="Times New Roman" w:cs="Times New Roman"/>
                <w:bCs/>
                <w:sz w:val="24"/>
                <w:szCs w:val="24"/>
              </w:rPr>
              <w:t>о</w:t>
            </w:r>
            <w:r w:rsidRPr="004C5E3E">
              <w:rPr>
                <w:rFonts w:ascii="Times New Roman" w:hAnsi="Times New Roman" w:cs="Times New Roman"/>
                <w:bCs/>
                <w:sz w:val="24"/>
                <w:szCs w:val="24"/>
              </w:rPr>
              <w:t>чень высокий</w:t>
            </w:r>
          </w:p>
        </w:tc>
        <w:tc>
          <w:tcPr>
            <w:tcW w:w="2393" w:type="dxa"/>
          </w:tcPr>
          <w:p w14:paraId="11E54133" w14:textId="77777777" w:rsidR="00BF5D6E" w:rsidRPr="004C5E3E" w:rsidRDefault="00BF5D6E" w:rsidP="00883990">
            <w:pPr>
              <w:spacing w:after="0"/>
              <w:jc w:val="center"/>
              <w:rPr>
                <w:rFonts w:ascii="Times New Roman" w:hAnsi="Times New Roman" w:cs="Times New Roman"/>
                <w:bCs/>
                <w:sz w:val="24"/>
                <w:szCs w:val="24"/>
              </w:rPr>
            </w:pPr>
            <w:r w:rsidRPr="004C5E3E">
              <w:rPr>
                <w:rFonts w:ascii="Times New Roman" w:hAnsi="Times New Roman" w:cs="Times New Roman"/>
                <w:bCs/>
                <w:sz w:val="24"/>
                <w:szCs w:val="24"/>
              </w:rPr>
              <w:t>0</w:t>
            </w:r>
          </w:p>
        </w:tc>
        <w:tc>
          <w:tcPr>
            <w:tcW w:w="2393" w:type="dxa"/>
          </w:tcPr>
          <w:p w14:paraId="2302F561" w14:textId="77777777" w:rsidR="00BF5D6E" w:rsidRPr="004C5E3E" w:rsidRDefault="00BF5D6E" w:rsidP="00883990">
            <w:pPr>
              <w:spacing w:after="0"/>
              <w:jc w:val="center"/>
              <w:rPr>
                <w:rFonts w:ascii="Times New Roman" w:hAnsi="Times New Roman" w:cs="Times New Roman"/>
                <w:bCs/>
                <w:sz w:val="24"/>
                <w:szCs w:val="24"/>
              </w:rPr>
            </w:pPr>
            <w:r w:rsidRPr="004C5E3E">
              <w:rPr>
                <w:rFonts w:ascii="Times New Roman" w:hAnsi="Times New Roman" w:cs="Times New Roman"/>
                <w:bCs/>
                <w:sz w:val="24"/>
                <w:szCs w:val="24"/>
              </w:rPr>
              <w:t>0%</w:t>
            </w:r>
          </w:p>
        </w:tc>
      </w:tr>
      <w:tr w:rsidR="00BF5D6E" w14:paraId="24B5B156" w14:textId="77777777" w:rsidTr="0032610E">
        <w:trPr>
          <w:jc w:val="center"/>
        </w:trPr>
        <w:tc>
          <w:tcPr>
            <w:tcW w:w="4785" w:type="dxa"/>
            <w:gridSpan w:val="2"/>
          </w:tcPr>
          <w:p w14:paraId="7A27B91C" w14:textId="77777777" w:rsidR="00BF5D6E" w:rsidRPr="004C5E3E" w:rsidRDefault="00BF5D6E" w:rsidP="00883990">
            <w:pPr>
              <w:spacing w:after="0"/>
              <w:jc w:val="right"/>
              <w:rPr>
                <w:rFonts w:ascii="Times New Roman" w:hAnsi="Times New Roman" w:cs="Times New Roman"/>
                <w:bCs/>
                <w:sz w:val="24"/>
                <w:szCs w:val="24"/>
              </w:rPr>
            </w:pPr>
            <w:r>
              <w:rPr>
                <w:rFonts w:ascii="Times New Roman" w:hAnsi="Times New Roman" w:cs="Times New Roman"/>
                <w:bCs/>
                <w:sz w:val="24"/>
                <w:szCs w:val="24"/>
              </w:rPr>
              <w:t>высокий</w:t>
            </w:r>
          </w:p>
        </w:tc>
        <w:tc>
          <w:tcPr>
            <w:tcW w:w="2393" w:type="dxa"/>
          </w:tcPr>
          <w:p w14:paraId="60F55DA2" w14:textId="77777777" w:rsidR="00BF5D6E" w:rsidRPr="004C5E3E" w:rsidRDefault="00BF5D6E" w:rsidP="00883990">
            <w:pPr>
              <w:spacing w:after="0"/>
              <w:jc w:val="center"/>
              <w:rPr>
                <w:rFonts w:ascii="Times New Roman" w:hAnsi="Times New Roman" w:cs="Times New Roman"/>
                <w:bCs/>
                <w:sz w:val="24"/>
                <w:szCs w:val="24"/>
              </w:rPr>
            </w:pPr>
            <w:r w:rsidRPr="004C5E3E">
              <w:rPr>
                <w:rFonts w:ascii="Times New Roman" w:hAnsi="Times New Roman" w:cs="Times New Roman"/>
                <w:bCs/>
                <w:sz w:val="24"/>
                <w:szCs w:val="24"/>
              </w:rPr>
              <w:t>3</w:t>
            </w:r>
          </w:p>
        </w:tc>
        <w:tc>
          <w:tcPr>
            <w:tcW w:w="2393" w:type="dxa"/>
          </w:tcPr>
          <w:p w14:paraId="4015F06F" w14:textId="77777777" w:rsidR="00BF5D6E" w:rsidRPr="004C5E3E" w:rsidRDefault="00BF5D6E" w:rsidP="00883990">
            <w:pPr>
              <w:spacing w:after="0"/>
              <w:jc w:val="center"/>
              <w:rPr>
                <w:rFonts w:ascii="Times New Roman" w:hAnsi="Times New Roman" w:cs="Times New Roman"/>
                <w:bCs/>
                <w:sz w:val="24"/>
                <w:szCs w:val="24"/>
              </w:rPr>
            </w:pPr>
            <w:r w:rsidRPr="004C5E3E">
              <w:rPr>
                <w:rFonts w:ascii="Times New Roman" w:hAnsi="Times New Roman" w:cs="Times New Roman"/>
                <w:bCs/>
                <w:sz w:val="24"/>
                <w:szCs w:val="24"/>
              </w:rPr>
              <w:t>15%</w:t>
            </w:r>
          </w:p>
        </w:tc>
      </w:tr>
      <w:tr w:rsidR="00BF5D6E" w14:paraId="0484CF74" w14:textId="77777777" w:rsidTr="0032610E">
        <w:trPr>
          <w:jc w:val="center"/>
        </w:trPr>
        <w:tc>
          <w:tcPr>
            <w:tcW w:w="4785" w:type="dxa"/>
            <w:gridSpan w:val="2"/>
          </w:tcPr>
          <w:p w14:paraId="6960F001" w14:textId="77777777" w:rsidR="00BF5D6E" w:rsidRPr="004C5E3E" w:rsidRDefault="00BF5D6E" w:rsidP="00883990">
            <w:pPr>
              <w:spacing w:after="0"/>
              <w:jc w:val="right"/>
              <w:rPr>
                <w:rFonts w:ascii="Times New Roman" w:hAnsi="Times New Roman" w:cs="Times New Roman"/>
                <w:bCs/>
                <w:sz w:val="24"/>
                <w:szCs w:val="24"/>
              </w:rPr>
            </w:pPr>
            <w:r>
              <w:rPr>
                <w:rFonts w:ascii="Times New Roman" w:hAnsi="Times New Roman" w:cs="Times New Roman"/>
                <w:bCs/>
                <w:sz w:val="24"/>
                <w:szCs w:val="24"/>
              </w:rPr>
              <w:t>средний</w:t>
            </w:r>
          </w:p>
        </w:tc>
        <w:tc>
          <w:tcPr>
            <w:tcW w:w="2393" w:type="dxa"/>
          </w:tcPr>
          <w:p w14:paraId="46E4464E" w14:textId="77777777" w:rsidR="00BF5D6E" w:rsidRPr="004C5E3E" w:rsidRDefault="00BF5D6E" w:rsidP="00883990">
            <w:pPr>
              <w:spacing w:after="0"/>
              <w:jc w:val="center"/>
              <w:rPr>
                <w:rFonts w:ascii="Times New Roman" w:hAnsi="Times New Roman" w:cs="Times New Roman"/>
                <w:bCs/>
                <w:sz w:val="24"/>
                <w:szCs w:val="24"/>
              </w:rPr>
            </w:pPr>
            <w:r w:rsidRPr="004C5E3E">
              <w:rPr>
                <w:rFonts w:ascii="Times New Roman" w:hAnsi="Times New Roman" w:cs="Times New Roman"/>
                <w:bCs/>
                <w:sz w:val="24"/>
                <w:szCs w:val="24"/>
              </w:rPr>
              <w:t>11</w:t>
            </w:r>
          </w:p>
        </w:tc>
        <w:tc>
          <w:tcPr>
            <w:tcW w:w="2393" w:type="dxa"/>
          </w:tcPr>
          <w:p w14:paraId="3E6A0669" w14:textId="77777777" w:rsidR="00BF5D6E" w:rsidRPr="004C5E3E" w:rsidRDefault="00BF5D6E" w:rsidP="00883990">
            <w:pPr>
              <w:spacing w:after="0"/>
              <w:jc w:val="center"/>
              <w:rPr>
                <w:rFonts w:ascii="Times New Roman" w:hAnsi="Times New Roman" w:cs="Times New Roman"/>
                <w:bCs/>
                <w:sz w:val="24"/>
                <w:szCs w:val="24"/>
              </w:rPr>
            </w:pPr>
            <w:r w:rsidRPr="004C5E3E">
              <w:rPr>
                <w:rFonts w:ascii="Times New Roman" w:hAnsi="Times New Roman" w:cs="Times New Roman"/>
                <w:bCs/>
                <w:sz w:val="24"/>
                <w:szCs w:val="24"/>
              </w:rPr>
              <w:t>55%</w:t>
            </w:r>
          </w:p>
        </w:tc>
      </w:tr>
      <w:tr w:rsidR="00BF5D6E" w14:paraId="4F392AB4" w14:textId="77777777" w:rsidTr="0032610E">
        <w:trPr>
          <w:jc w:val="center"/>
        </w:trPr>
        <w:tc>
          <w:tcPr>
            <w:tcW w:w="4785" w:type="dxa"/>
            <w:gridSpan w:val="2"/>
          </w:tcPr>
          <w:p w14:paraId="7617386E" w14:textId="77777777" w:rsidR="00BF5D6E" w:rsidRDefault="00BF5D6E" w:rsidP="00883990">
            <w:pPr>
              <w:spacing w:after="0"/>
              <w:jc w:val="right"/>
              <w:rPr>
                <w:rFonts w:ascii="Times New Roman" w:hAnsi="Times New Roman" w:cs="Times New Roman"/>
                <w:b/>
                <w:bCs/>
                <w:sz w:val="24"/>
                <w:szCs w:val="24"/>
              </w:rPr>
            </w:pPr>
            <w:r>
              <w:rPr>
                <w:rFonts w:ascii="Times New Roman" w:hAnsi="Times New Roman" w:cs="Times New Roman"/>
                <w:bCs/>
                <w:sz w:val="24"/>
                <w:szCs w:val="24"/>
              </w:rPr>
              <w:t>низкий</w:t>
            </w:r>
          </w:p>
        </w:tc>
        <w:tc>
          <w:tcPr>
            <w:tcW w:w="2393" w:type="dxa"/>
          </w:tcPr>
          <w:p w14:paraId="73DCC300" w14:textId="77777777" w:rsidR="00BF5D6E" w:rsidRPr="004C5E3E" w:rsidRDefault="00BF5D6E" w:rsidP="00883990">
            <w:pPr>
              <w:spacing w:after="0"/>
              <w:jc w:val="center"/>
              <w:rPr>
                <w:rFonts w:ascii="Times New Roman" w:hAnsi="Times New Roman" w:cs="Times New Roman"/>
                <w:bCs/>
                <w:sz w:val="24"/>
                <w:szCs w:val="24"/>
              </w:rPr>
            </w:pPr>
            <w:r w:rsidRPr="004C5E3E">
              <w:rPr>
                <w:rFonts w:ascii="Times New Roman" w:hAnsi="Times New Roman" w:cs="Times New Roman"/>
                <w:bCs/>
                <w:sz w:val="24"/>
                <w:szCs w:val="24"/>
              </w:rPr>
              <w:t>6</w:t>
            </w:r>
          </w:p>
        </w:tc>
        <w:tc>
          <w:tcPr>
            <w:tcW w:w="2393" w:type="dxa"/>
          </w:tcPr>
          <w:p w14:paraId="7731DEB1" w14:textId="77777777" w:rsidR="00BF5D6E" w:rsidRPr="00E353DE" w:rsidRDefault="00BF5D6E" w:rsidP="00883990">
            <w:pPr>
              <w:spacing w:after="0"/>
              <w:jc w:val="center"/>
              <w:rPr>
                <w:rFonts w:ascii="Times New Roman" w:hAnsi="Times New Roman" w:cs="Times New Roman"/>
                <w:b/>
                <w:bCs/>
                <w:sz w:val="24"/>
                <w:szCs w:val="24"/>
              </w:rPr>
            </w:pPr>
            <w:r w:rsidRPr="00E353DE">
              <w:rPr>
                <w:rFonts w:ascii="Times New Roman" w:hAnsi="Times New Roman" w:cs="Times New Roman"/>
                <w:b/>
                <w:bCs/>
                <w:color w:val="FF0000"/>
                <w:sz w:val="24"/>
                <w:szCs w:val="24"/>
              </w:rPr>
              <w:t>30%</w:t>
            </w:r>
          </w:p>
        </w:tc>
      </w:tr>
      <w:tr w:rsidR="00BF5D6E" w14:paraId="1BC1AA5D" w14:textId="77777777" w:rsidTr="0032610E">
        <w:trPr>
          <w:jc w:val="center"/>
        </w:trPr>
        <w:tc>
          <w:tcPr>
            <w:tcW w:w="4785" w:type="dxa"/>
            <w:gridSpan w:val="2"/>
          </w:tcPr>
          <w:p w14:paraId="5F2825B6" w14:textId="77777777" w:rsidR="00BF5D6E" w:rsidRDefault="00BF5D6E" w:rsidP="00883990">
            <w:pPr>
              <w:spacing w:after="0"/>
              <w:rPr>
                <w:rFonts w:ascii="Times New Roman" w:hAnsi="Times New Roman" w:cs="Times New Roman"/>
                <w:b/>
                <w:bCs/>
                <w:sz w:val="24"/>
                <w:szCs w:val="24"/>
              </w:rPr>
            </w:pPr>
            <w:r>
              <w:rPr>
                <w:rFonts w:ascii="Times New Roman" w:hAnsi="Times New Roman" w:cs="Times New Roman"/>
                <w:b/>
                <w:bCs/>
                <w:sz w:val="24"/>
                <w:szCs w:val="24"/>
              </w:rPr>
              <w:t>Уровень притязаний:</w:t>
            </w:r>
          </w:p>
        </w:tc>
        <w:tc>
          <w:tcPr>
            <w:tcW w:w="2393" w:type="dxa"/>
          </w:tcPr>
          <w:p w14:paraId="223BADA8" w14:textId="77777777" w:rsidR="00BF5D6E" w:rsidRPr="004C5E3E" w:rsidRDefault="00BF5D6E" w:rsidP="00883990">
            <w:pPr>
              <w:spacing w:after="0"/>
              <w:jc w:val="center"/>
              <w:rPr>
                <w:rFonts w:ascii="Times New Roman" w:hAnsi="Times New Roman" w:cs="Times New Roman"/>
                <w:bCs/>
                <w:sz w:val="24"/>
                <w:szCs w:val="24"/>
              </w:rPr>
            </w:pPr>
          </w:p>
        </w:tc>
        <w:tc>
          <w:tcPr>
            <w:tcW w:w="2393" w:type="dxa"/>
          </w:tcPr>
          <w:p w14:paraId="6681C724" w14:textId="77777777" w:rsidR="00BF5D6E" w:rsidRPr="004C5E3E" w:rsidRDefault="00BF5D6E" w:rsidP="00883990">
            <w:pPr>
              <w:spacing w:after="0"/>
              <w:jc w:val="center"/>
              <w:rPr>
                <w:rFonts w:ascii="Times New Roman" w:hAnsi="Times New Roman" w:cs="Times New Roman"/>
                <w:bCs/>
                <w:sz w:val="24"/>
                <w:szCs w:val="24"/>
              </w:rPr>
            </w:pPr>
          </w:p>
        </w:tc>
      </w:tr>
      <w:tr w:rsidR="00BF5D6E" w14:paraId="18C57B13" w14:textId="77777777" w:rsidTr="0032610E">
        <w:trPr>
          <w:jc w:val="center"/>
        </w:trPr>
        <w:tc>
          <w:tcPr>
            <w:tcW w:w="4785" w:type="dxa"/>
            <w:gridSpan w:val="2"/>
          </w:tcPr>
          <w:p w14:paraId="6FB1760B" w14:textId="77777777" w:rsidR="00BF5D6E" w:rsidRPr="004C5E3E" w:rsidRDefault="00BF5D6E" w:rsidP="00883990">
            <w:pPr>
              <w:spacing w:after="0"/>
              <w:jc w:val="right"/>
              <w:rPr>
                <w:rFonts w:ascii="Times New Roman" w:hAnsi="Times New Roman" w:cs="Times New Roman"/>
                <w:bCs/>
                <w:sz w:val="24"/>
                <w:szCs w:val="24"/>
              </w:rPr>
            </w:pPr>
            <w:r>
              <w:rPr>
                <w:rFonts w:ascii="Times New Roman" w:hAnsi="Times New Roman" w:cs="Times New Roman"/>
                <w:bCs/>
                <w:sz w:val="24"/>
                <w:szCs w:val="24"/>
              </w:rPr>
              <w:t>о</w:t>
            </w:r>
            <w:r w:rsidRPr="004C5E3E">
              <w:rPr>
                <w:rFonts w:ascii="Times New Roman" w:hAnsi="Times New Roman" w:cs="Times New Roman"/>
                <w:bCs/>
                <w:sz w:val="24"/>
                <w:szCs w:val="24"/>
              </w:rPr>
              <w:t>чень высокий</w:t>
            </w:r>
          </w:p>
        </w:tc>
        <w:tc>
          <w:tcPr>
            <w:tcW w:w="2393" w:type="dxa"/>
          </w:tcPr>
          <w:p w14:paraId="060A700C"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2393" w:type="dxa"/>
          </w:tcPr>
          <w:p w14:paraId="59792D23"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r>
      <w:tr w:rsidR="00BF5D6E" w14:paraId="5CC0FD7D" w14:textId="77777777" w:rsidTr="0032610E">
        <w:trPr>
          <w:jc w:val="center"/>
        </w:trPr>
        <w:tc>
          <w:tcPr>
            <w:tcW w:w="4785" w:type="dxa"/>
            <w:gridSpan w:val="2"/>
          </w:tcPr>
          <w:p w14:paraId="6B0F35D5" w14:textId="77777777" w:rsidR="00BF5D6E" w:rsidRPr="004C5E3E" w:rsidRDefault="00BF5D6E" w:rsidP="00883990">
            <w:pPr>
              <w:spacing w:after="0"/>
              <w:jc w:val="right"/>
              <w:rPr>
                <w:rFonts w:ascii="Times New Roman" w:hAnsi="Times New Roman" w:cs="Times New Roman"/>
                <w:bCs/>
                <w:sz w:val="24"/>
                <w:szCs w:val="24"/>
              </w:rPr>
            </w:pPr>
            <w:r>
              <w:rPr>
                <w:rFonts w:ascii="Times New Roman" w:hAnsi="Times New Roman" w:cs="Times New Roman"/>
                <w:bCs/>
                <w:sz w:val="24"/>
                <w:szCs w:val="24"/>
              </w:rPr>
              <w:t>высокий</w:t>
            </w:r>
          </w:p>
        </w:tc>
        <w:tc>
          <w:tcPr>
            <w:tcW w:w="2393" w:type="dxa"/>
          </w:tcPr>
          <w:p w14:paraId="4191137B"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6</w:t>
            </w:r>
          </w:p>
        </w:tc>
        <w:tc>
          <w:tcPr>
            <w:tcW w:w="2393" w:type="dxa"/>
          </w:tcPr>
          <w:p w14:paraId="75A52D1F"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30%</w:t>
            </w:r>
          </w:p>
        </w:tc>
      </w:tr>
      <w:tr w:rsidR="00BF5D6E" w14:paraId="63195F33" w14:textId="77777777" w:rsidTr="0032610E">
        <w:trPr>
          <w:jc w:val="center"/>
        </w:trPr>
        <w:tc>
          <w:tcPr>
            <w:tcW w:w="4785" w:type="dxa"/>
            <w:gridSpan w:val="2"/>
          </w:tcPr>
          <w:p w14:paraId="72C98EBB" w14:textId="77777777" w:rsidR="00BF5D6E" w:rsidRPr="004C5E3E" w:rsidRDefault="00BF5D6E" w:rsidP="00883990">
            <w:pPr>
              <w:spacing w:after="0"/>
              <w:jc w:val="right"/>
              <w:rPr>
                <w:rFonts w:ascii="Times New Roman" w:hAnsi="Times New Roman" w:cs="Times New Roman"/>
                <w:bCs/>
                <w:sz w:val="24"/>
                <w:szCs w:val="24"/>
              </w:rPr>
            </w:pPr>
            <w:r>
              <w:rPr>
                <w:rFonts w:ascii="Times New Roman" w:hAnsi="Times New Roman" w:cs="Times New Roman"/>
                <w:bCs/>
                <w:sz w:val="24"/>
                <w:szCs w:val="24"/>
              </w:rPr>
              <w:t>средний</w:t>
            </w:r>
          </w:p>
        </w:tc>
        <w:tc>
          <w:tcPr>
            <w:tcW w:w="2393" w:type="dxa"/>
          </w:tcPr>
          <w:p w14:paraId="39759279"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13</w:t>
            </w:r>
          </w:p>
        </w:tc>
        <w:tc>
          <w:tcPr>
            <w:tcW w:w="2393" w:type="dxa"/>
          </w:tcPr>
          <w:p w14:paraId="6E80ED38"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65%</w:t>
            </w:r>
          </w:p>
        </w:tc>
      </w:tr>
      <w:tr w:rsidR="00BF5D6E" w14:paraId="6B4B09F4" w14:textId="77777777" w:rsidTr="0032610E">
        <w:trPr>
          <w:jc w:val="center"/>
        </w:trPr>
        <w:tc>
          <w:tcPr>
            <w:tcW w:w="4785" w:type="dxa"/>
            <w:gridSpan w:val="2"/>
          </w:tcPr>
          <w:p w14:paraId="5F660A0E" w14:textId="77777777" w:rsidR="00BF5D6E" w:rsidRDefault="00BF5D6E" w:rsidP="00883990">
            <w:pPr>
              <w:spacing w:after="0"/>
              <w:jc w:val="right"/>
              <w:rPr>
                <w:rFonts w:ascii="Times New Roman" w:hAnsi="Times New Roman" w:cs="Times New Roman"/>
                <w:b/>
                <w:bCs/>
                <w:sz w:val="24"/>
                <w:szCs w:val="24"/>
              </w:rPr>
            </w:pPr>
            <w:r>
              <w:rPr>
                <w:rFonts w:ascii="Times New Roman" w:hAnsi="Times New Roman" w:cs="Times New Roman"/>
                <w:bCs/>
                <w:sz w:val="24"/>
                <w:szCs w:val="24"/>
              </w:rPr>
              <w:t>низкий</w:t>
            </w:r>
          </w:p>
        </w:tc>
        <w:tc>
          <w:tcPr>
            <w:tcW w:w="2393" w:type="dxa"/>
          </w:tcPr>
          <w:p w14:paraId="689CB5D1"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2393" w:type="dxa"/>
          </w:tcPr>
          <w:p w14:paraId="5EF800FE" w14:textId="77777777" w:rsidR="00BF5D6E" w:rsidRPr="006860E9" w:rsidRDefault="00BF5D6E" w:rsidP="00883990">
            <w:pPr>
              <w:spacing w:after="0"/>
              <w:jc w:val="center"/>
              <w:rPr>
                <w:rFonts w:ascii="Times New Roman" w:hAnsi="Times New Roman" w:cs="Times New Roman"/>
                <w:bCs/>
                <w:sz w:val="24"/>
                <w:szCs w:val="24"/>
              </w:rPr>
            </w:pPr>
            <w:r w:rsidRPr="006860E9">
              <w:rPr>
                <w:rFonts w:ascii="Times New Roman" w:hAnsi="Times New Roman" w:cs="Times New Roman"/>
                <w:bCs/>
                <w:sz w:val="24"/>
                <w:szCs w:val="24"/>
              </w:rPr>
              <w:t>5%</w:t>
            </w:r>
          </w:p>
        </w:tc>
      </w:tr>
      <w:tr w:rsidR="00BF5D6E" w14:paraId="561B1116" w14:textId="77777777" w:rsidTr="0032610E">
        <w:trPr>
          <w:jc w:val="center"/>
        </w:trPr>
        <w:tc>
          <w:tcPr>
            <w:tcW w:w="4785" w:type="dxa"/>
            <w:gridSpan w:val="2"/>
          </w:tcPr>
          <w:p w14:paraId="38C9D53F" w14:textId="77777777" w:rsidR="00BF5D6E" w:rsidRDefault="00BF5D6E" w:rsidP="00883990">
            <w:pPr>
              <w:spacing w:after="0"/>
              <w:rPr>
                <w:rFonts w:ascii="Times New Roman" w:hAnsi="Times New Roman" w:cs="Times New Roman"/>
                <w:b/>
                <w:bCs/>
                <w:sz w:val="24"/>
                <w:szCs w:val="24"/>
              </w:rPr>
            </w:pPr>
            <w:r>
              <w:rPr>
                <w:rFonts w:ascii="Times New Roman" w:hAnsi="Times New Roman" w:cs="Times New Roman"/>
                <w:b/>
                <w:bCs/>
                <w:sz w:val="24"/>
                <w:szCs w:val="24"/>
              </w:rPr>
              <w:t>Степень расхождения:</w:t>
            </w:r>
          </w:p>
        </w:tc>
        <w:tc>
          <w:tcPr>
            <w:tcW w:w="2393" w:type="dxa"/>
          </w:tcPr>
          <w:p w14:paraId="32069240" w14:textId="77777777" w:rsidR="00BF5D6E" w:rsidRPr="004C5E3E" w:rsidRDefault="00BF5D6E" w:rsidP="00883990">
            <w:pPr>
              <w:spacing w:after="0"/>
              <w:jc w:val="center"/>
              <w:rPr>
                <w:rFonts w:ascii="Times New Roman" w:hAnsi="Times New Roman" w:cs="Times New Roman"/>
                <w:bCs/>
                <w:sz w:val="24"/>
                <w:szCs w:val="24"/>
              </w:rPr>
            </w:pPr>
          </w:p>
        </w:tc>
        <w:tc>
          <w:tcPr>
            <w:tcW w:w="2393" w:type="dxa"/>
          </w:tcPr>
          <w:p w14:paraId="41257C37" w14:textId="77777777" w:rsidR="00BF5D6E" w:rsidRPr="004C5E3E" w:rsidRDefault="00BF5D6E" w:rsidP="00883990">
            <w:pPr>
              <w:spacing w:after="0"/>
              <w:jc w:val="center"/>
              <w:rPr>
                <w:rFonts w:ascii="Times New Roman" w:hAnsi="Times New Roman" w:cs="Times New Roman"/>
                <w:bCs/>
                <w:sz w:val="24"/>
                <w:szCs w:val="24"/>
              </w:rPr>
            </w:pPr>
          </w:p>
        </w:tc>
      </w:tr>
      <w:tr w:rsidR="00BF5D6E" w14:paraId="7213B8E4" w14:textId="77777777" w:rsidTr="0032610E">
        <w:trPr>
          <w:jc w:val="center"/>
        </w:trPr>
        <w:tc>
          <w:tcPr>
            <w:tcW w:w="4785" w:type="dxa"/>
            <w:gridSpan w:val="2"/>
          </w:tcPr>
          <w:p w14:paraId="676B614A" w14:textId="77777777" w:rsidR="00BF5D6E" w:rsidRPr="004C5E3E" w:rsidRDefault="00BF5D6E" w:rsidP="00883990">
            <w:pPr>
              <w:spacing w:after="0"/>
              <w:jc w:val="right"/>
              <w:rPr>
                <w:rFonts w:ascii="Times New Roman" w:hAnsi="Times New Roman" w:cs="Times New Roman"/>
                <w:bCs/>
                <w:sz w:val="24"/>
                <w:szCs w:val="24"/>
              </w:rPr>
            </w:pPr>
            <w:r w:rsidRPr="004C5E3E">
              <w:rPr>
                <w:rFonts w:ascii="Times New Roman" w:hAnsi="Times New Roman" w:cs="Times New Roman"/>
                <w:bCs/>
                <w:sz w:val="24"/>
                <w:szCs w:val="24"/>
              </w:rPr>
              <w:t>сильная</w:t>
            </w:r>
          </w:p>
        </w:tc>
        <w:tc>
          <w:tcPr>
            <w:tcW w:w="2393" w:type="dxa"/>
          </w:tcPr>
          <w:p w14:paraId="1D804E18"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8</w:t>
            </w:r>
          </w:p>
        </w:tc>
        <w:tc>
          <w:tcPr>
            <w:tcW w:w="2393" w:type="dxa"/>
          </w:tcPr>
          <w:p w14:paraId="5E40AC02" w14:textId="77777777" w:rsidR="00BF5D6E" w:rsidRPr="00E353DE" w:rsidRDefault="00BF5D6E" w:rsidP="00883990">
            <w:pPr>
              <w:spacing w:after="0"/>
              <w:jc w:val="center"/>
              <w:rPr>
                <w:rFonts w:ascii="Times New Roman" w:hAnsi="Times New Roman" w:cs="Times New Roman"/>
                <w:b/>
                <w:bCs/>
                <w:sz w:val="24"/>
                <w:szCs w:val="24"/>
              </w:rPr>
            </w:pPr>
            <w:r w:rsidRPr="00E353DE">
              <w:rPr>
                <w:rFonts w:ascii="Times New Roman" w:hAnsi="Times New Roman" w:cs="Times New Roman"/>
                <w:b/>
                <w:bCs/>
                <w:color w:val="FF0000"/>
                <w:sz w:val="24"/>
                <w:szCs w:val="24"/>
              </w:rPr>
              <w:t>40%</w:t>
            </w:r>
          </w:p>
        </w:tc>
      </w:tr>
      <w:tr w:rsidR="00BF5D6E" w14:paraId="12A1F1E9" w14:textId="77777777" w:rsidTr="0032610E">
        <w:trPr>
          <w:jc w:val="center"/>
        </w:trPr>
        <w:tc>
          <w:tcPr>
            <w:tcW w:w="4785" w:type="dxa"/>
            <w:gridSpan w:val="2"/>
          </w:tcPr>
          <w:p w14:paraId="79A8FFCE" w14:textId="77777777" w:rsidR="00BF5D6E" w:rsidRPr="004C5E3E" w:rsidRDefault="00BF5D6E" w:rsidP="00883990">
            <w:pPr>
              <w:spacing w:after="0"/>
              <w:jc w:val="right"/>
              <w:rPr>
                <w:rFonts w:ascii="Times New Roman" w:hAnsi="Times New Roman" w:cs="Times New Roman"/>
                <w:bCs/>
                <w:sz w:val="24"/>
                <w:szCs w:val="24"/>
              </w:rPr>
            </w:pPr>
            <w:r w:rsidRPr="004C5E3E">
              <w:rPr>
                <w:rFonts w:ascii="Times New Roman" w:hAnsi="Times New Roman" w:cs="Times New Roman"/>
                <w:bCs/>
                <w:sz w:val="24"/>
                <w:szCs w:val="24"/>
              </w:rPr>
              <w:t>умеренная</w:t>
            </w:r>
          </w:p>
        </w:tc>
        <w:tc>
          <w:tcPr>
            <w:tcW w:w="2393" w:type="dxa"/>
          </w:tcPr>
          <w:p w14:paraId="636A8123"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11</w:t>
            </w:r>
          </w:p>
        </w:tc>
        <w:tc>
          <w:tcPr>
            <w:tcW w:w="2393" w:type="dxa"/>
          </w:tcPr>
          <w:p w14:paraId="07E90CEF"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55%</w:t>
            </w:r>
          </w:p>
        </w:tc>
      </w:tr>
      <w:tr w:rsidR="00BF5D6E" w14:paraId="75811C46" w14:textId="77777777" w:rsidTr="0032610E">
        <w:trPr>
          <w:jc w:val="center"/>
        </w:trPr>
        <w:tc>
          <w:tcPr>
            <w:tcW w:w="4785" w:type="dxa"/>
            <w:gridSpan w:val="2"/>
          </w:tcPr>
          <w:p w14:paraId="69CA3D40" w14:textId="77777777" w:rsidR="00BF5D6E" w:rsidRPr="004C5E3E" w:rsidRDefault="00BF5D6E" w:rsidP="00883990">
            <w:pPr>
              <w:spacing w:after="0"/>
              <w:jc w:val="right"/>
              <w:rPr>
                <w:rFonts w:ascii="Times New Roman" w:hAnsi="Times New Roman" w:cs="Times New Roman"/>
                <w:bCs/>
                <w:sz w:val="24"/>
                <w:szCs w:val="24"/>
              </w:rPr>
            </w:pPr>
            <w:r w:rsidRPr="004C5E3E">
              <w:rPr>
                <w:rFonts w:ascii="Times New Roman" w:hAnsi="Times New Roman" w:cs="Times New Roman"/>
                <w:bCs/>
                <w:sz w:val="24"/>
                <w:szCs w:val="24"/>
              </w:rPr>
              <w:t>слабая</w:t>
            </w:r>
          </w:p>
        </w:tc>
        <w:tc>
          <w:tcPr>
            <w:tcW w:w="2393" w:type="dxa"/>
          </w:tcPr>
          <w:p w14:paraId="0E9CB6A4"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2393" w:type="dxa"/>
          </w:tcPr>
          <w:p w14:paraId="2D1764C1"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r>
      <w:tr w:rsidR="00BF5D6E" w14:paraId="546F091A" w14:textId="77777777" w:rsidTr="0032610E">
        <w:trPr>
          <w:jc w:val="center"/>
        </w:trPr>
        <w:tc>
          <w:tcPr>
            <w:tcW w:w="4785" w:type="dxa"/>
            <w:gridSpan w:val="2"/>
          </w:tcPr>
          <w:p w14:paraId="7526934D" w14:textId="77777777" w:rsidR="00BF5D6E" w:rsidRPr="004C5E3E" w:rsidRDefault="00BF5D6E" w:rsidP="00883990">
            <w:pPr>
              <w:spacing w:after="0"/>
              <w:jc w:val="right"/>
              <w:rPr>
                <w:rFonts w:ascii="Times New Roman" w:hAnsi="Times New Roman" w:cs="Times New Roman"/>
                <w:bCs/>
                <w:sz w:val="24"/>
                <w:szCs w:val="24"/>
              </w:rPr>
            </w:pPr>
            <w:r>
              <w:rPr>
                <w:rFonts w:ascii="Times New Roman" w:hAnsi="Times New Roman" w:cs="Times New Roman"/>
                <w:bCs/>
                <w:sz w:val="24"/>
                <w:szCs w:val="24"/>
              </w:rPr>
              <w:t>неопределенная</w:t>
            </w:r>
          </w:p>
        </w:tc>
        <w:tc>
          <w:tcPr>
            <w:tcW w:w="2393" w:type="dxa"/>
          </w:tcPr>
          <w:p w14:paraId="63EDE423"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2393" w:type="dxa"/>
          </w:tcPr>
          <w:p w14:paraId="3855F399"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5%</w:t>
            </w:r>
          </w:p>
        </w:tc>
      </w:tr>
      <w:tr w:rsidR="00BF5D6E" w14:paraId="0AB0CDAD" w14:textId="77777777" w:rsidTr="0032610E">
        <w:trPr>
          <w:jc w:val="center"/>
        </w:trPr>
        <w:tc>
          <w:tcPr>
            <w:tcW w:w="4785" w:type="dxa"/>
            <w:gridSpan w:val="2"/>
          </w:tcPr>
          <w:p w14:paraId="42BD0017" w14:textId="77777777" w:rsidR="00BF5D6E" w:rsidRDefault="00BF5D6E" w:rsidP="00883990">
            <w:pPr>
              <w:spacing w:after="0"/>
              <w:jc w:val="center"/>
              <w:rPr>
                <w:rFonts w:ascii="Times New Roman" w:hAnsi="Times New Roman" w:cs="Times New Roman"/>
                <w:b/>
                <w:bCs/>
                <w:sz w:val="24"/>
                <w:szCs w:val="24"/>
              </w:rPr>
            </w:pPr>
            <w:r>
              <w:rPr>
                <w:rFonts w:ascii="Times New Roman" w:hAnsi="Times New Roman" w:cs="Times New Roman"/>
                <w:b/>
                <w:bCs/>
                <w:sz w:val="24"/>
                <w:szCs w:val="24"/>
              </w:rPr>
              <w:t>Варианты самооценки</w:t>
            </w:r>
          </w:p>
        </w:tc>
        <w:tc>
          <w:tcPr>
            <w:tcW w:w="2393" w:type="dxa"/>
          </w:tcPr>
          <w:p w14:paraId="67B93D6E" w14:textId="77777777" w:rsidR="00BF5D6E" w:rsidRDefault="00BF5D6E" w:rsidP="00883990">
            <w:pPr>
              <w:spacing w:after="0"/>
              <w:jc w:val="center"/>
              <w:rPr>
                <w:rFonts w:ascii="Times New Roman" w:hAnsi="Times New Roman" w:cs="Times New Roman"/>
                <w:b/>
                <w:bCs/>
                <w:sz w:val="24"/>
                <w:szCs w:val="24"/>
              </w:rPr>
            </w:pPr>
          </w:p>
        </w:tc>
        <w:tc>
          <w:tcPr>
            <w:tcW w:w="2393" w:type="dxa"/>
          </w:tcPr>
          <w:p w14:paraId="4876A550" w14:textId="77777777" w:rsidR="00BF5D6E" w:rsidRPr="004C5E3E" w:rsidRDefault="00BF5D6E" w:rsidP="00883990">
            <w:pPr>
              <w:spacing w:after="0"/>
              <w:jc w:val="center"/>
              <w:rPr>
                <w:rFonts w:ascii="Times New Roman" w:hAnsi="Times New Roman" w:cs="Times New Roman"/>
                <w:bCs/>
                <w:sz w:val="24"/>
                <w:szCs w:val="24"/>
              </w:rPr>
            </w:pPr>
          </w:p>
        </w:tc>
      </w:tr>
      <w:tr w:rsidR="00BF5D6E" w14:paraId="6296C9A7" w14:textId="77777777" w:rsidTr="0032610E">
        <w:trPr>
          <w:jc w:val="center"/>
        </w:trPr>
        <w:tc>
          <w:tcPr>
            <w:tcW w:w="2392" w:type="dxa"/>
            <w:vMerge w:val="restart"/>
          </w:tcPr>
          <w:p w14:paraId="3BCF10A2" w14:textId="77777777" w:rsidR="00BF5D6E" w:rsidRPr="005874E7"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Благоприятные варианты</w:t>
            </w:r>
          </w:p>
        </w:tc>
        <w:tc>
          <w:tcPr>
            <w:tcW w:w="2393" w:type="dxa"/>
          </w:tcPr>
          <w:p w14:paraId="11BDE5D4" w14:textId="77777777" w:rsidR="00BF5D6E" w:rsidRPr="005874E7" w:rsidRDefault="00BF5D6E" w:rsidP="00883990">
            <w:pPr>
              <w:spacing w:after="0"/>
              <w:rPr>
                <w:rFonts w:ascii="Times New Roman" w:hAnsi="Times New Roman" w:cs="Times New Roman"/>
                <w:bCs/>
                <w:sz w:val="24"/>
                <w:szCs w:val="24"/>
              </w:rPr>
            </w:pPr>
            <w:r>
              <w:rPr>
                <w:rFonts w:ascii="Times New Roman" w:hAnsi="Times New Roman" w:cs="Times New Roman"/>
                <w:bCs/>
                <w:sz w:val="24"/>
                <w:szCs w:val="24"/>
              </w:rPr>
              <w:t>1 - б</w:t>
            </w:r>
            <w:r w:rsidRPr="005874E7">
              <w:rPr>
                <w:rFonts w:ascii="Times New Roman" w:hAnsi="Times New Roman" w:cs="Times New Roman"/>
                <w:bCs/>
                <w:sz w:val="24"/>
                <w:szCs w:val="24"/>
              </w:rPr>
              <w:t xml:space="preserve">лагоприятный </w:t>
            </w:r>
          </w:p>
        </w:tc>
        <w:tc>
          <w:tcPr>
            <w:tcW w:w="2393" w:type="dxa"/>
          </w:tcPr>
          <w:p w14:paraId="3D26BABA"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10</w:t>
            </w:r>
          </w:p>
        </w:tc>
        <w:tc>
          <w:tcPr>
            <w:tcW w:w="2393" w:type="dxa"/>
          </w:tcPr>
          <w:p w14:paraId="11D63AB4"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50 %</w:t>
            </w:r>
          </w:p>
        </w:tc>
      </w:tr>
      <w:tr w:rsidR="00BF5D6E" w14:paraId="297F530F" w14:textId="77777777" w:rsidTr="0032610E">
        <w:trPr>
          <w:jc w:val="center"/>
        </w:trPr>
        <w:tc>
          <w:tcPr>
            <w:tcW w:w="2392" w:type="dxa"/>
            <w:vMerge/>
          </w:tcPr>
          <w:p w14:paraId="4DC309B2" w14:textId="77777777" w:rsidR="00BF5D6E" w:rsidRPr="005874E7" w:rsidRDefault="00BF5D6E" w:rsidP="00883990">
            <w:pPr>
              <w:spacing w:after="0"/>
              <w:jc w:val="center"/>
              <w:rPr>
                <w:rFonts w:ascii="Times New Roman" w:hAnsi="Times New Roman" w:cs="Times New Roman"/>
                <w:bCs/>
                <w:sz w:val="24"/>
                <w:szCs w:val="24"/>
              </w:rPr>
            </w:pPr>
          </w:p>
        </w:tc>
        <w:tc>
          <w:tcPr>
            <w:tcW w:w="2393" w:type="dxa"/>
          </w:tcPr>
          <w:p w14:paraId="4E57DF6F" w14:textId="77777777" w:rsidR="00BF5D6E" w:rsidRPr="005874E7" w:rsidRDefault="00BF5D6E" w:rsidP="00883990">
            <w:pPr>
              <w:spacing w:after="0"/>
              <w:rPr>
                <w:rFonts w:ascii="Times New Roman" w:hAnsi="Times New Roman" w:cs="Times New Roman"/>
                <w:bCs/>
                <w:sz w:val="24"/>
                <w:szCs w:val="24"/>
              </w:rPr>
            </w:pPr>
            <w:r>
              <w:rPr>
                <w:rFonts w:ascii="Times New Roman" w:hAnsi="Times New Roman" w:cs="Times New Roman"/>
                <w:bCs/>
                <w:sz w:val="24"/>
                <w:szCs w:val="24"/>
              </w:rPr>
              <w:t>2 - п</w:t>
            </w:r>
            <w:r w:rsidRPr="005874E7">
              <w:rPr>
                <w:rFonts w:ascii="Times New Roman" w:hAnsi="Times New Roman" w:cs="Times New Roman"/>
                <w:bCs/>
                <w:sz w:val="24"/>
                <w:szCs w:val="24"/>
              </w:rPr>
              <w:t xml:space="preserve">родуктивный </w:t>
            </w:r>
          </w:p>
        </w:tc>
        <w:tc>
          <w:tcPr>
            <w:tcW w:w="2393" w:type="dxa"/>
          </w:tcPr>
          <w:p w14:paraId="1C238323"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2393" w:type="dxa"/>
          </w:tcPr>
          <w:p w14:paraId="196A9914"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0 %</w:t>
            </w:r>
          </w:p>
        </w:tc>
      </w:tr>
      <w:tr w:rsidR="00BF5D6E" w14:paraId="76565EC6" w14:textId="77777777" w:rsidTr="00E05A7F">
        <w:trPr>
          <w:jc w:val="center"/>
        </w:trPr>
        <w:tc>
          <w:tcPr>
            <w:tcW w:w="2392" w:type="dxa"/>
            <w:vMerge w:val="restart"/>
            <w:shd w:val="clear" w:color="auto" w:fill="D9D9D9" w:themeFill="background1" w:themeFillShade="D9"/>
          </w:tcPr>
          <w:p w14:paraId="14A2222C" w14:textId="77777777" w:rsidR="00BF5D6E" w:rsidRPr="005874E7" w:rsidRDefault="00BF5D6E" w:rsidP="00883990">
            <w:pPr>
              <w:spacing w:after="0"/>
              <w:jc w:val="center"/>
              <w:rPr>
                <w:rFonts w:ascii="Times New Roman" w:hAnsi="Times New Roman" w:cs="Times New Roman"/>
                <w:bCs/>
                <w:sz w:val="24"/>
                <w:szCs w:val="24"/>
              </w:rPr>
            </w:pPr>
            <w:r w:rsidRPr="005874E7">
              <w:rPr>
                <w:rFonts w:ascii="Times New Roman" w:hAnsi="Times New Roman" w:cs="Times New Roman"/>
                <w:bCs/>
                <w:sz w:val="24"/>
                <w:szCs w:val="24"/>
              </w:rPr>
              <w:t>Неблагоприятные варианты</w:t>
            </w:r>
          </w:p>
        </w:tc>
        <w:tc>
          <w:tcPr>
            <w:tcW w:w="2393" w:type="dxa"/>
            <w:shd w:val="clear" w:color="auto" w:fill="D9D9D9" w:themeFill="background1" w:themeFillShade="D9"/>
          </w:tcPr>
          <w:p w14:paraId="2B059C8C" w14:textId="77777777" w:rsidR="00BF5D6E" w:rsidRPr="005874E7" w:rsidRDefault="00BF5D6E" w:rsidP="00883990">
            <w:pPr>
              <w:spacing w:after="0"/>
              <w:rPr>
                <w:rFonts w:ascii="Times New Roman" w:hAnsi="Times New Roman" w:cs="Times New Roman"/>
                <w:bCs/>
                <w:sz w:val="24"/>
                <w:szCs w:val="24"/>
              </w:rPr>
            </w:pPr>
            <w:r w:rsidRPr="005874E7">
              <w:rPr>
                <w:rFonts w:ascii="Times New Roman" w:hAnsi="Times New Roman" w:cs="Times New Roman"/>
                <w:bCs/>
                <w:sz w:val="24"/>
                <w:szCs w:val="24"/>
              </w:rPr>
              <w:t>3</w:t>
            </w:r>
          </w:p>
        </w:tc>
        <w:tc>
          <w:tcPr>
            <w:tcW w:w="2393" w:type="dxa"/>
            <w:shd w:val="clear" w:color="auto" w:fill="D9D9D9" w:themeFill="background1" w:themeFillShade="D9"/>
          </w:tcPr>
          <w:p w14:paraId="115360EF"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2393" w:type="dxa"/>
            <w:shd w:val="clear" w:color="auto" w:fill="D9D9D9" w:themeFill="background1" w:themeFillShade="D9"/>
          </w:tcPr>
          <w:p w14:paraId="46BA5B89"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0 %</w:t>
            </w:r>
          </w:p>
        </w:tc>
      </w:tr>
      <w:tr w:rsidR="00BF5D6E" w14:paraId="3D0A91B2" w14:textId="77777777" w:rsidTr="00E05A7F">
        <w:trPr>
          <w:jc w:val="center"/>
        </w:trPr>
        <w:tc>
          <w:tcPr>
            <w:tcW w:w="2392" w:type="dxa"/>
            <w:vMerge/>
            <w:shd w:val="clear" w:color="auto" w:fill="D9D9D9" w:themeFill="background1" w:themeFillShade="D9"/>
          </w:tcPr>
          <w:p w14:paraId="6A7EC11F" w14:textId="77777777" w:rsidR="00BF5D6E" w:rsidRDefault="00BF5D6E" w:rsidP="00883990">
            <w:pPr>
              <w:spacing w:after="0"/>
              <w:jc w:val="center"/>
              <w:rPr>
                <w:rFonts w:ascii="Times New Roman" w:hAnsi="Times New Roman" w:cs="Times New Roman"/>
                <w:b/>
                <w:bCs/>
                <w:sz w:val="24"/>
                <w:szCs w:val="24"/>
              </w:rPr>
            </w:pPr>
          </w:p>
        </w:tc>
        <w:tc>
          <w:tcPr>
            <w:tcW w:w="2393" w:type="dxa"/>
            <w:shd w:val="clear" w:color="auto" w:fill="D9D9D9" w:themeFill="background1" w:themeFillShade="D9"/>
          </w:tcPr>
          <w:p w14:paraId="1BC3B162" w14:textId="77777777" w:rsidR="00BF5D6E" w:rsidRPr="005874E7" w:rsidRDefault="00BF5D6E" w:rsidP="00883990">
            <w:pPr>
              <w:spacing w:after="0"/>
              <w:rPr>
                <w:rFonts w:ascii="Times New Roman" w:hAnsi="Times New Roman" w:cs="Times New Roman"/>
                <w:bCs/>
                <w:sz w:val="24"/>
                <w:szCs w:val="24"/>
              </w:rPr>
            </w:pPr>
            <w:r w:rsidRPr="005874E7">
              <w:rPr>
                <w:rFonts w:ascii="Times New Roman" w:hAnsi="Times New Roman" w:cs="Times New Roman"/>
                <w:bCs/>
                <w:sz w:val="24"/>
                <w:szCs w:val="24"/>
              </w:rPr>
              <w:t>4</w:t>
            </w:r>
          </w:p>
        </w:tc>
        <w:tc>
          <w:tcPr>
            <w:tcW w:w="2393" w:type="dxa"/>
            <w:shd w:val="clear" w:color="auto" w:fill="D9D9D9" w:themeFill="background1" w:themeFillShade="D9"/>
          </w:tcPr>
          <w:p w14:paraId="3D78BE64"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2393" w:type="dxa"/>
            <w:shd w:val="clear" w:color="auto" w:fill="D9D9D9" w:themeFill="background1" w:themeFillShade="D9"/>
          </w:tcPr>
          <w:p w14:paraId="5C2CC83C"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0 %</w:t>
            </w:r>
          </w:p>
        </w:tc>
      </w:tr>
      <w:tr w:rsidR="00BF5D6E" w14:paraId="61DECF5C" w14:textId="77777777" w:rsidTr="00E05A7F">
        <w:trPr>
          <w:jc w:val="center"/>
        </w:trPr>
        <w:tc>
          <w:tcPr>
            <w:tcW w:w="2392" w:type="dxa"/>
            <w:vMerge/>
            <w:shd w:val="clear" w:color="auto" w:fill="D9D9D9" w:themeFill="background1" w:themeFillShade="D9"/>
          </w:tcPr>
          <w:p w14:paraId="598422B8" w14:textId="77777777" w:rsidR="00BF5D6E" w:rsidRDefault="00BF5D6E" w:rsidP="00883990">
            <w:pPr>
              <w:spacing w:after="0"/>
              <w:jc w:val="center"/>
              <w:rPr>
                <w:rFonts w:ascii="Times New Roman" w:hAnsi="Times New Roman" w:cs="Times New Roman"/>
                <w:b/>
                <w:bCs/>
                <w:sz w:val="24"/>
                <w:szCs w:val="24"/>
              </w:rPr>
            </w:pPr>
          </w:p>
        </w:tc>
        <w:tc>
          <w:tcPr>
            <w:tcW w:w="2393" w:type="dxa"/>
            <w:shd w:val="clear" w:color="auto" w:fill="D9D9D9" w:themeFill="background1" w:themeFillShade="D9"/>
          </w:tcPr>
          <w:p w14:paraId="3D34CA81" w14:textId="77777777" w:rsidR="00BF5D6E" w:rsidRPr="005874E7" w:rsidRDefault="00BF5D6E" w:rsidP="00883990">
            <w:pPr>
              <w:spacing w:after="0"/>
              <w:rPr>
                <w:rFonts w:ascii="Times New Roman" w:hAnsi="Times New Roman" w:cs="Times New Roman"/>
                <w:bCs/>
                <w:sz w:val="24"/>
                <w:szCs w:val="24"/>
              </w:rPr>
            </w:pPr>
            <w:r w:rsidRPr="005874E7">
              <w:rPr>
                <w:rFonts w:ascii="Times New Roman" w:hAnsi="Times New Roman" w:cs="Times New Roman"/>
                <w:bCs/>
                <w:sz w:val="24"/>
                <w:szCs w:val="24"/>
              </w:rPr>
              <w:t>5</w:t>
            </w:r>
          </w:p>
        </w:tc>
        <w:tc>
          <w:tcPr>
            <w:tcW w:w="2393" w:type="dxa"/>
            <w:shd w:val="clear" w:color="auto" w:fill="D9D9D9" w:themeFill="background1" w:themeFillShade="D9"/>
          </w:tcPr>
          <w:p w14:paraId="2D4992A7"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2393" w:type="dxa"/>
            <w:shd w:val="clear" w:color="auto" w:fill="D9D9D9" w:themeFill="background1" w:themeFillShade="D9"/>
          </w:tcPr>
          <w:p w14:paraId="7A8BD7B2"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0 %</w:t>
            </w:r>
          </w:p>
        </w:tc>
      </w:tr>
      <w:tr w:rsidR="00BF5D6E" w14:paraId="18D8FF8B" w14:textId="77777777" w:rsidTr="00E05A7F">
        <w:trPr>
          <w:jc w:val="center"/>
        </w:trPr>
        <w:tc>
          <w:tcPr>
            <w:tcW w:w="2392" w:type="dxa"/>
            <w:vMerge/>
            <w:shd w:val="clear" w:color="auto" w:fill="D9D9D9" w:themeFill="background1" w:themeFillShade="D9"/>
          </w:tcPr>
          <w:p w14:paraId="3BC5D477" w14:textId="77777777" w:rsidR="00BF5D6E" w:rsidRDefault="00BF5D6E" w:rsidP="00883990">
            <w:pPr>
              <w:spacing w:after="0"/>
              <w:jc w:val="center"/>
              <w:rPr>
                <w:rFonts w:ascii="Times New Roman" w:hAnsi="Times New Roman" w:cs="Times New Roman"/>
                <w:b/>
                <w:bCs/>
                <w:sz w:val="24"/>
                <w:szCs w:val="24"/>
              </w:rPr>
            </w:pPr>
          </w:p>
        </w:tc>
        <w:tc>
          <w:tcPr>
            <w:tcW w:w="2393" w:type="dxa"/>
            <w:shd w:val="clear" w:color="auto" w:fill="D9D9D9" w:themeFill="background1" w:themeFillShade="D9"/>
          </w:tcPr>
          <w:p w14:paraId="2F749D1E" w14:textId="77777777" w:rsidR="00BF5D6E" w:rsidRPr="005874E7" w:rsidRDefault="00BF5D6E" w:rsidP="00883990">
            <w:pPr>
              <w:spacing w:after="0"/>
              <w:rPr>
                <w:rFonts w:ascii="Times New Roman" w:hAnsi="Times New Roman" w:cs="Times New Roman"/>
                <w:bCs/>
                <w:sz w:val="24"/>
                <w:szCs w:val="24"/>
              </w:rPr>
            </w:pPr>
            <w:r w:rsidRPr="005874E7">
              <w:rPr>
                <w:rFonts w:ascii="Times New Roman" w:hAnsi="Times New Roman" w:cs="Times New Roman"/>
                <w:bCs/>
                <w:sz w:val="24"/>
                <w:szCs w:val="24"/>
              </w:rPr>
              <w:t>6</w:t>
            </w:r>
          </w:p>
        </w:tc>
        <w:tc>
          <w:tcPr>
            <w:tcW w:w="2393" w:type="dxa"/>
            <w:shd w:val="clear" w:color="auto" w:fill="D9D9D9" w:themeFill="background1" w:themeFillShade="D9"/>
          </w:tcPr>
          <w:p w14:paraId="27BC511B"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2393" w:type="dxa"/>
            <w:shd w:val="clear" w:color="auto" w:fill="D9D9D9" w:themeFill="background1" w:themeFillShade="D9"/>
          </w:tcPr>
          <w:p w14:paraId="7E803E0A"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0 %</w:t>
            </w:r>
          </w:p>
        </w:tc>
      </w:tr>
      <w:tr w:rsidR="00BF5D6E" w14:paraId="51194738" w14:textId="77777777" w:rsidTr="00E05A7F">
        <w:trPr>
          <w:jc w:val="center"/>
        </w:trPr>
        <w:tc>
          <w:tcPr>
            <w:tcW w:w="2392" w:type="dxa"/>
            <w:vMerge/>
            <w:shd w:val="clear" w:color="auto" w:fill="D9D9D9" w:themeFill="background1" w:themeFillShade="D9"/>
          </w:tcPr>
          <w:p w14:paraId="57D03F5A" w14:textId="77777777" w:rsidR="00BF5D6E" w:rsidRDefault="00BF5D6E" w:rsidP="00883990">
            <w:pPr>
              <w:spacing w:after="0"/>
              <w:jc w:val="center"/>
              <w:rPr>
                <w:rFonts w:ascii="Times New Roman" w:hAnsi="Times New Roman" w:cs="Times New Roman"/>
                <w:b/>
                <w:bCs/>
                <w:sz w:val="24"/>
                <w:szCs w:val="24"/>
              </w:rPr>
            </w:pPr>
          </w:p>
        </w:tc>
        <w:tc>
          <w:tcPr>
            <w:tcW w:w="2393" w:type="dxa"/>
            <w:shd w:val="clear" w:color="auto" w:fill="D9D9D9" w:themeFill="background1" w:themeFillShade="D9"/>
          </w:tcPr>
          <w:p w14:paraId="6B1B40F3" w14:textId="77777777" w:rsidR="00BF5D6E" w:rsidRPr="005874E7" w:rsidRDefault="00BF5D6E" w:rsidP="00883990">
            <w:pPr>
              <w:spacing w:after="0"/>
              <w:rPr>
                <w:rFonts w:ascii="Times New Roman" w:hAnsi="Times New Roman" w:cs="Times New Roman"/>
                <w:bCs/>
                <w:sz w:val="24"/>
                <w:szCs w:val="24"/>
              </w:rPr>
            </w:pPr>
            <w:r w:rsidRPr="005874E7">
              <w:rPr>
                <w:rFonts w:ascii="Times New Roman" w:hAnsi="Times New Roman" w:cs="Times New Roman"/>
                <w:bCs/>
                <w:sz w:val="24"/>
                <w:szCs w:val="24"/>
              </w:rPr>
              <w:t>7</w:t>
            </w:r>
          </w:p>
        </w:tc>
        <w:tc>
          <w:tcPr>
            <w:tcW w:w="2393" w:type="dxa"/>
            <w:shd w:val="clear" w:color="auto" w:fill="D9D9D9" w:themeFill="background1" w:themeFillShade="D9"/>
          </w:tcPr>
          <w:p w14:paraId="0F97A1A4"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8</w:t>
            </w:r>
          </w:p>
        </w:tc>
        <w:tc>
          <w:tcPr>
            <w:tcW w:w="2393" w:type="dxa"/>
            <w:shd w:val="clear" w:color="auto" w:fill="D9D9D9" w:themeFill="background1" w:themeFillShade="D9"/>
          </w:tcPr>
          <w:p w14:paraId="4720D1B1" w14:textId="77777777" w:rsidR="00BF5D6E" w:rsidRPr="00E353DE" w:rsidRDefault="00BF5D6E" w:rsidP="00883990">
            <w:pPr>
              <w:spacing w:after="0"/>
              <w:jc w:val="center"/>
              <w:rPr>
                <w:rFonts w:ascii="Times New Roman" w:hAnsi="Times New Roman" w:cs="Times New Roman"/>
                <w:b/>
                <w:bCs/>
                <w:sz w:val="24"/>
                <w:szCs w:val="24"/>
              </w:rPr>
            </w:pPr>
            <w:r w:rsidRPr="00E353DE">
              <w:rPr>
                <w:rFonts w:ascii="Times New Roman" w:hAnsi="Times New Roman" w:cs="Times New Roman"/>
                <w:b/>
                <w:bCs/>
                <w:color w:val="FF0000"/>
                <w:sz w:val="24"/>
                <w:szCs w:val="24"/>
              </w:rPr>
              <w:t>40 %</w:t>
            </w:r>
          </w:p>
        </w:tc>
      </w:tr>
      <w:tr w:rsidR="00BF5D6E" w14:paraId="415B09AB" w14:textId="77777777" w:rsidTr="00E05A7F">
        <w:trPr>
          <w:jc w:val="center"/>
        </w:trPr>
        <w:tc>
          <w:tcPr>
            <w:tcW w:w="2392" w:type="dxa"/>
            <w:vMerge/>
            <w:shd w:val="clear" w:color="auto" w:fill="D9D9D9" w:themeFill="background1" w:themeFillShade="D9"/>
          </w:tcPr>
          <w:p w14:paraId="51CE19F7" w14:textId="77777777" w:rsidR="00BF5D6E" w:rsidRDefault="00BF5D6E" w:rsidP="00883990">
            <w:pPr>
              <w:spacing w:after="0"/>
              <w:jc w:val="center"/>
              <w:rPr>
                <w:rFonts w:ascii="Times New Roman" w:hAnsi="Times New Roman" w:cs="Times New Roman"/>
                <w:b/>
                <w:bCs/>
                <w:sz w:val="24"/>
                <w:szCs w:val="24"/>
              </w:rPr>
            </w:pPr>
          </w:p>
        </w:tc>
        <w:tc>
          <w:tcPr>
            <w:tcW w:w="2393" w:type="dxa"/>
            <w:shd w:val="clear" w:color="auto" w:fill="D9D9D9" w:themeFill="background1" w:themeFillShade="D9"/>
          </w:tcPr>
          <w:p w14:paraId="6AC704C6" w14:textId="77777777" w:rsidR="00BF5D6E" w:rsidRPr="005874E7" w:rsidRDefault="00BF5D6E" w:rsidP="00883990">
            <w:pPr>
              <w:spacing w:after="0"/>
              <w:rPr>
                <w:rFonts w:ascii="Times New Roman" w:hAnsi="Times New Roman" w:cs="Times New Roman"/>
                <w:bCs/>
                <w:sz w:val="24"/>
                <w:szCs w:val="24"/>
              </w:rPr>
            </w:pPr>
            <w:r w:rsidRPr="005874E7">
              <w:rPr>
                <w:rFonts w:ascii="Times New Roman" w:hAnsi="Times New Roman" w:cs="Times New Roman"/>
                <w:bCs/>
                <w:sz w:val="24"/>
                <w:szCs w:val="24"/>
              </w:rPr>
              <w:t>8</w:t>
            </w:r>
          </w:p>
        </w:tc>
        <w:tc>
          <w:tcPr>
            <w:tcW w:w="2393" w:type="dxa"/>
            <w:shd w:val="clear" w:color="auto" w:fill="D9D9D9" w:themeFill="background1" w:themeFillShade="D9"/>
          </w:tcPr>
          <w:p w14:paraId="700F1D48"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2393" w:type="dxa"/>
            <w:shd w:val="clear" w:color="auto" w:fill="D9D9D9" w:themeFill="background1" w:themeFillShade="D9"/>
          </w:tcPr>
          <w:p w14:paraId="0EE34F04"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0 %</w:t>
            </w:r>
          </w:p>
        </w:tc>
      </w:tr>
      <w:tr w:rsidR="00BF5D6E" w14:paraId="584565FE" w14:textId="77777777" w:rsidTr="00E05A7F">
        <w:trPr>
          <w:jc w:val="center"/>
        </w:trPr>
        <w:tc>
          <w:tcPr>
            <w:tcW w:w="2392" w:type="dxa"/>
            <w:vMerge/>
            <w:shd w:val="clear" w:color="auto" w:fill="D9D9D9" w:themeFill="background1" w:themeFillShade="D9"/>
          </w:tcPr>
          <w:p w14:paraId="5C8ECE52" w14:textId="77777777" w:rsidR="00BF5D6E" w:rsidRDefault="00BF5D6E" w:rsidP="00883990">
            <w:pPr>
              <w:spacing w:after="0"/>
              <w:jc w:val="center"/>
              <w:rPr>
                <w:rFonts w:ascii="Times New Roman" w:hAnsi="Times New Roman" w:cs="Times New Roman"/>
                <w:b/>
                <w:bCs/>
                <w:sz w:val="24"/>
                <w:szCs w:val="24"/>
              </w:rPr>
            </w:pPr>
          </w:p>
        </w:tc>
        <w:tc>
          <w:tcPr>
            <w:tcW w:w="2393" w:type="dxa"/>
            <w:shd w:val="clear" w:color="auto" w:fill="D9D9D9" w:themeFill="background1" w:themeFillShade="D9"/>
          </w:tcPr>
          <w:p w14:paraId="6D8DFA86" w14:textId="77777777" w:rsidR="00BF5D6E" w:rsidRPr="005874E7" w:rsidRDefault="00BF5D6E" w:rsidP="00883990">
            <w:pPr>
              <w:spacing w:after="0"/>
              <w:rPr>
                <w:rFonts w:ascii="Times New Roman" w:hAnsi="Times New Roman" w:cs="Times New Roman"/>
                <w:bCs/>
                <w:sz w:val="24"/>
                <w:szCs w:val="24"/>
              </w:rPr>
            </w:pPr>
            <w:r w:rsidRPr="005874E7">
              <w:rPr>
                <w:rFonts w:ascii="Times New Roman" w:hAnsi="Times New Roman" w:cs="Times New Roman"/>
                <w:bCs/>
                <w:sz w:val="24"/>
                <w:szCs w:val="24"/>
              </w:rPr>
              <w:t>9</w:t>
            </w:r>
          </w:p>
        </w:tc>
        <w:tc>
          <w:tcPr>
            <w:tcW w:w="2393" w:type="dxa"/>
            <w:shd w:val="clear" w:color="auto" w:fill="D9D9D9" w:themeFill="background1" w:themeFillShade="D9"/>
          </w:tcPr>
          <w:p w14:paraId="7AD0E59B"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393" w:type="dxa"/>
            <w:shd w:val="clear" w:color="auto" w:fill="D9D9D9" w:themeFill="background1" w:themeFillShade="D9"/>
          </w:tcPr>
          <w:p w14:paraId="3B05601F" w14:textId="77777777" w:rsidR="00BF5D6E" w:rsidRPr="00E353DE" w:rsidRDefault="00BF5D6E" w:rsidP="00883990">
            <w:pPr>
              <w:spacing w:after="0"/>
              <w:jc w:val="center"/>
              <w:rPr>
                <w:rFonts w:ascii="Times New Roman" w:hAnsi="Times New Roman" w:cs="Times New Roman"/>
                <w:b/>
                <w:bCs/>
                <w:sz w:val="24"/>
                <w:szCs w:val="24"/>
              </w:rPr>
            </w:pPr>
            <w:r w:rsidRPr="00E353DE">
              <w:rPr>
                <w:rFonts w:ascii="Times New Roman" w:hAnsi="Times New Roman" w:cs="Times New Roman"/>
                <w:b/>
                <w:bCs/>
                <w:color w:val="FF0000"/>
                <w:sz w:val="24"/>
                <w:szCs w:val="24"/>
              </w:rPr>
              <w:t>10%</w:t>
            </w:r>
          </w:p>
        </w:tc>
      </w:tr>
    </w:tbl>
    <w:p w14:paraId="7966AE37" w14:textId="77777777" w:rsidR="00BF5D6E" w:rsidRDefault="00BF5D6E" w:rsidP="00883990">
      <w:pPr>
        <w:spacing w:after="0"/>
        <w:rPr>
          <w:rFonts w:ascii="Times New Roman" w:hAnsi="Times New Roman" w:cs="Times New Roman"/>
          <w:b/>
          <w:bCs/>
          <w:sz w:val="24"/>
          <w:szCs w:val="24"/>
        </w:rPr>
      </w:pPr>
    </w:p>
    <w:p w14:paraId="7336783A" w14:textId="77777777" w:rsidR="00BF5D6E" w:rsidRDefault="00BF5D6E" w:rsidP="00883990">
      <w:pPr>
        <w:spacing w:after="0"/>
        <w:rPr>
          <w:rFonts w:ascii="Times New Roman" w:hAnsi="Times New Roman" w:cs="Times New Roman"/>
          <w:bCs/>
          <w:sz w:val="24"/>
          <w:szCs w:val="24"/>
        </w:rPr>
      </w:pPr>
      <w:r w:rsidRPr="00AE116E">
        <w:rPr>
          <w:rFonts w:ascii="Times New Roman" w:hAnsi="Times New Roman" w:cs="Times New Roman"/>
          <w:bCs/>
          <w:sz w:val="24"/>
          <w:szCs w:val="24"/>
        </w:rPr>
        <w:t xml:space="preserve">Эти данные </w:t>
      </w:r>
      <w:r>
        <w:rPr>
          <w:rFonts w:ascii="Times New Roman" w:hAnsi="Times New Roman" w:cs="Times New Roman"/>
          <w:bCs/>
          <w:sz w:val="24"/>
          <w:szCs w:val="24"/>
        </w:rPr>
        <w:t>следующим образом характеризуют ситуацию в классе:</w:t>
      </w:r>
    </w:p>
    <w:p w14:paraId="0BAF39D7" w14:textId="77777777" w:rsidR="00BF5D6E" w:rsidRDefault="00BF5D6E" w:rsidP="00883990">
      <w:pPr>
        <w:pStyle w:val="a3"/>
        <w:numPr>
          <w:ilvl w:val="0"/>
          <w:numId w:val="59"/>
        </w:numPr>
        <w:spacing w:after="0"/>
        <w:jc w:val="both"/>
        <w:rPr>
          <w:rFonts w:ascii="Times New Roman" w:hAnsi="Times New Roman" w:cs="Times New Roman"/>
          <w:bCs/>
          <w:sz w:val="24"/>
          <w:szCs w:val="24"/>
        </w:rPr>
      </w:pPr>
      <w:r w:rsidRPr="006860E9">
        <w:rPr>
          <w:rFonts w:ascii="Times New Roman" w:hAnsi="Times New Roman" w:cs="Times New Roman"/>
          <w:bCs/>
          <w:sz w:val="24"/>
          <w:szCs w:val="24"/>
        </w:rPr>
        <w:t xml:space="preserve">70% подростков имеют высокий и средний уровень самооценки, что свидетельствует о реалистичной, т.е. адекватной самооценке. </w:t>
      </w:r>
      <w:r w:rsidRPr="006860E9">
        <w:rPr>
          <w:rFonts w:ascii="Times New Roman" w:hAnsi="Times New Roman" w:cs="Times New Roman"/>
          <w:bCs/>
          <w:i/>
          <w:sz w:val="24"/>
          <w:szCs w:val="24"/>
        </w:rPr>
        <w:t>Но 30% подростков имеют низкий уровень самооценки,</w:t>
      </w:r>
      <w:r w:rsidRPr="006860E9">
        <w:rPr>
          <w:rFonts w:ascii="Times New Roman" w:hAnsi="Times New Roman" w:cs="Times New Roman"/>
          <w:bCs/>
          <w:sz w:val="24"/>
          <w:szCs w:val="24"/>
        </w:rPr>
        <w:t xml:space="preserve"> что </w:t>
      </w:r>
      <w:r>
        <w:rPr>
          <w:rFonts w:ascii="Times New Roman" w:hAnsi="Times New Roman" w:cs="Times New Roman"/>
          <w:bCs/>
          <w:sz w:val="24"/>
          <w:szCs w:val="24"/>
        </w:rPr>
        <w:t>является тревожным и свидетельствует о крайнем неблагополучии в развитии данной группы подростков;</w:t>
      </w:r>
    </w:p>
    <w:p w14:paraId="5C4AAED1" w14:textId="77777777" w:rsidR="00BF5D6E" w:rsidRDefault="00BF5D6E" w:rsidP="00883990">
      <w:pPr>
        <w:pStyle w:val="a3"/>
        <w:numPr>
          <w:ilvl w:val="0"/>
          <w:numId w:val="59"/>
        </w:numPr>
        <w:spacing w:after="0"/>
        <w:jc w:val="both"/>
        <w:rPr>
          <w:rFonts w:ascii="Times New Roman" w:hAnsi="Times New Roman" w:cs="Times New Roman"/>
          <w:bCs/>
          <w:sz w:val="24"/>
          <w:szCs w:val="24"/>
        </w:rPr>
      </w:pPr>
      <w:r>
        <w:rPr>
          <w:rFonts w:ascii="Times New Roman" w:hAnsi="Times New Roman" w:cs="Times New Roman"/>
          <w:bCs/>
          <w:sz w:val="24"/>
          <w:szCs w:val="24"/>
        </w:rPr>
        <w:t>95% подростков имеют высокий и средний уровни притязаний, что говорит о реалистичном уровне притязаний и является нормой. Низкий уровень притязаний имеет один подросток. С точки зрения анализа ситуации по классу данный показатель не является критичным, но педагогу важно понять, о каком подростке идет речь, выявить причины его низкого уровня притязаний;</w:t>
      </w:r>
    </w:p>
    <w:p w14:paraId="38216D3B" w14:textId="77777777" w:rsidR="00BF5D6E" w:rsidRDefault="00BF5D6E" w:rsidP="00883990">
      <w:pPr>
        <w:pStyle w:val="a3"/>
        <w:numPr>
          <w:ilvl w:val="0"/>
          <w:numId w:val="59"/>
        </w:numPr>
        <w:spacing w:after="0"/>
        <w:jc w:val="both"/>
        <w:rPr>
          <w:rFonts w:ascii="Times New Roman" w:hAnsi="Times New Roman" w:cs="Times New Roman"/>
          <w:bCs/>
          <w:sz w:val="24"/>
          <w:szCs w:val="24"/>
        </w:rPr>
      </w:pPr>
      <w:r w:rsidRPr="00F62BD2">
        <w:rPr>
          <w:rFonts w:ascii="Times New Roman" w:hAnsi="Times New Roman" w:cs="Times New Roman"/>
          <w:bCs/>
          <w:i/>
          <w:sz w:val="24"/>
          <w:szCs w:val="24"/>
        </w:rPr>
        <w:t>40% подростков имеют сильную степень расхождения между самооценкой и притязаниями</w:t>
      </w:r>
      <w:r>
        <w:rPr>
          <w:rFonts w:ascii="Times New Roman" w:hAnsi="Times New Roman" w:cs="Times New Roman"/>
          <w:bCs/>
          <w:sz w:val="24"/>
          <w:szCs w:val="24"/>
        </w:rPr>
        <w:t>, когда уровень самооценки ниже уровня притязаний. Это означает, что подросткам не хватает собственного ресурса для реализации амбиций, планов;</w:t>
      </w:r>
    </w:p>
    <w:p w14:paraId="75683A16" w14:textId="77777777" w:rsidR="00BF5D6E" w:rsidRPr="006860E9" w:rsidRDefault="00BF5D6E" w:rsidP="00883990">
      <w:pPr>
        <w:pStyle w:val="a3"/>
        <w:numPr>
          <w:ilvl w:val="0"/>
          <w:numId w:val="59"/>
        </w:numPr>
        <w:spacing w:after="0"/>
        <w:jc w:val="both"/>
        <w:rPr>
          <w:rFonts w:ascii="Times New Roman" w:hAnsi="Times New Roman" w:cs="Times New Roman"/>
          <w:bCs/>
          <w:sz w:val="24"/>
          <w:szCs w:val="24"/>
        </w:rPr>
      </w:pPr>
      <w:r w:rsidRPr="00F62BD2">
        <w:rPr>
          <w:rFonts w:ascii="Times New Roman" w:hAnsi="Times New Roman" w:cs="Times New Roman"/>
          <w:bCs/>
          <w:i/>
          <w:sz w:val="24"/>
          <w:szCs w:val="24"/>
        </w:rPr>
        <w:t>только 50% подростков имеют благоприятные варианты самооценки</w:t>
      </w:r>
      <w:r>
        <w:rPr>
          <w:rFonts w:ascii="Times New Roman" w:hAnsi="Times New Roman" w:cs="Times New Roman"/>
          <w:bCs/>
          <w:sz w:val="24"/>
          <w:szCs w:val="24"/>
        </w:rPr>
        <w:t>, 40% подростков имеют седьмой вариант самооценки (с</w:t>
      </w:r>
      <w:r w:rsidRPr="000A1DA4">
        <w:rPr>
          <w:rFonts w:ascii="Times New Roman" w:hAnsi="Times New Roman" w:cs="Times New Roman"/>
          <w:sz w:val="24"/>
          <w:szCs w:val="24"/>
        </w:rPr>
        <w:t>ильн</w:t>
      </w:r>
      <w:r>
        <w:rPr>
          <w:rFonts w:ascii="Times New Roman" w:hAnsi="Times New Roman" w:cs="Times New Roman"/>
          <w:sz w:val="24"/>
          <w:szCs w:val="24"/>
        </w:rPr>
        <w:t>ая</w:t>
      </w:r>
      <w:r w:rsidRPr="000A1DA4">
        <w:rPr>
          <w:rFonts w:ascii="Times New Roman" w:hAnsi="Times New Roman" w:cs="Times New Roman"/>
          <w:sz w:val="24"/>
          <w:szCs w:val="24"/>
        </w:rPr>
        <w:t xml:space="preserve"> осознаваем</w:t>
      </w:r>
      <w:r>
        <w:rPr>
          <w:rFonts w:ascii="Times New Roman" w:hAnsi="Times New Roman" w:cs="Times New Roman"/>
          <w:sz w:val="24"/>
          <w:szCs w:val="24"/>
        </w:rPr>
        <w:t>ая неуверенность в себе</w:t>
      </w:r>
      <w:r>
        <w:rPr>
          <w:rFonts w:ascii="Times New Roman" w:hAnsi="Times New Roman" w:cs="Times New Roman"/>
          <w:bCs/>
          <w:sz w:val="24"/>
          <w:szCs w:val="24"/>
        </w:rPr>
        <w:t>), 10% - девятый вариант самооценки (п</w:t>
      </w:r>
      <w:r>
        <w:rPr>
          <w:rFonts w:ascii="Times New Roman" w:hAnsi="Times New Roman" w:cs="Times New Roman"/>
          <w:sz w:val="24"/>
          <w:szCs w:val="24"/>
        </w:rPr>
        <w:t>одросток п</w:t>
      </w:r>
      <w:r w:rsidRPr="000A1DA4">
        <w:rPr>
          <w:rFonts w:ascii="Times New Roman" w:hAnsi="Times New Roman" w:cs="Times New Roman"/>
          <w:sz w:val="24"/>
          <w:szCs w:val="24"/>
        </w:rPr>
        <w:t>ережива</w:t>
      </w:r>
      <w:r>
        <w:rPr>
          <w:rFonts w:ascii="Times New Roman" w:hAnsi="Times New Roman" w:cs="Times New Roman"/>
          <w:sz w:val="24"/>
          <w:szCs w:val="24"/>
        </w:rPr>
        <w:t>ет</w:t>
      </w:r>
      <w:r w:rsidRPr="000A1DA4">
        <w:rPr>
          <w:rFonts w:ascii="Times New Roman" w:hAnsi="Times New Roman" w:cs="Times New Roman"/>
          <w:sz w:val="24"/>
          <w:szCs w:val="24"/>
        </w:rPr>
        <w:t xml:space="preserve"> сильную неуверенность в себе и испытыва</w:t>
      </w:r>
      <w:r>
        <w:rPr>
          <w:rFonts w:ascii="Times New Roman" w:hAnsi="Times New Roman" w:cs="Times New Roman"/>
          <w:sz w:val="24"/>
          <w:szCs w:val="24"/>
        </w:rPr>
        <w:t xml:space="preserve">ет </w:t>
      </w:r>
      <w:r w:rsidRPr="000A1DA4">
        <w:rPr>
          <w:rFonts w:ascii="Times New Roman" w:hAnsi="Times New Roman" w:cs="Times New Roman"/>
          <w:sz w:val="24"/>
          <w:szCs w:val="24"/>
        </w:rPr>
        <w:t>сильное желание разобраться в себе, в своих возм</w:t>
      </w:r>
      <w:r>
        <w:rPr>
          <w:rFonts w:ascii="Times New Roman" w:hAnsi="Times New Roman" w:cs="Times New Roman"/>
          <w:sz w:val="24"/>
          <w:szCs w:val="24"/>
        </w:rPr>
        <w:t>ожностях</w:t>
      </w:r>
      <w:r>
        <w:rPr>
          <w:rFonts w:ascii="Times New Roman" w:hAnsi="Times New Roman" w:cs="Times New Roman"/>
          <w:bCs/>
          <w:sz w:val="24"/>
          <w:szCs w:val="24"/>
        </w:rPr>
        <w:t>).</w:t>
      </w:r>
    </w:p>
    <w:p w14:paraId="3A894D09" w14:textId="77777777" w:rsidR="00BF5D6E" w:rsidRDefault="00BF5D6E" w:rsidP="00883990">
      <w:pPr>
        <w:spacing w:after="0"/>
        <w:ind w:firstLine="708"/>
        <w:jc w:val="both"/>
        <w:rPr>
          <w:rFonts w:ascii="Times New Roman" w:eastAsia="Times New Roman" w:hAnsi="Times New Roman" w:cs="Times New Roman"/>
          <w:i/>
          <w:sz w:val="24"/>
          <w:szCs w:val="24"/>
        </w:rPr>
      </w:pPr>
      <w:r w:rsidRPr="0099609C">
        <w:rPr>
          <w:rFonts w:ascii="Times New Roman" w:hAnsi="Times New Roman" w:cs="Times New Roman"/>
          <w:bCs/>
          <w:sz w:val="24"/>
          <w:szCs w:val="24"/>
        </w:rPr>
        <w:t>Эти данные говорят о том, что</w:t>
      </w:r>
      <w:r>
        <w:rPr>
          <w:rFonts w:ascii="Times New Roman" w:hAnsi="Times New Roman" w:cs="Times New Roman"/>
          <w:bCs/>
          <w:sz w:val="24"/>
          <w:szCs w:val="24"/>
        </w:rPr>
        <w:t xml:space="preserve"> большой процент подростков этого класса имеют высокие притязания, но заниженную самооценку, что способствует появлению чувства неуверенности в своих силах и тревожности. Тревожной ситуацией является, что таких подростков – пол класса. </w:t>
      </w:r>
    </w:p>
    <w:p w14:paraId="405D339A" w14:textId="77777777" w:rsidR="00BF5D6E" w:rsidRPr="00027069" w:rsidRDefault="00BF5D6E" w:rsidP="00883990">
      <w:pPr>
        <w:shd w:val="clear" w:color="auto" w:fill="FFFFFF"/>
        <w:spacing w:after="0"/>
        <w:ind w:firstLine="709"/>
        <w:jc w:val="both"/>
        <w:rPr>
          <w:rFonts w:ascii="Times New Roman" w:hAnsi="Times New Roman" w:cs="Times New Roman"/>
          <w:color w:val="000000"/>
          <w:sz w:val="24"/>
          <w:szCs w:val="24"/>
        </w:rPr>
      </w:pPr>
      <w:r w:rsidRPr="00027069">
        <w:rPr>
          <w:rFonts w:ascii="Times New Roman" w:eastAsia="Times New Roman" w:hAnsi="Times New Roman" w:cs="Times New Roman"/>
          <w:i/>
          <w:sz w:val="24"/>
          <w:szCs w:val="24"/>
        </w:rPr>
        <w:t xml:space="preserve">К портрету класса: </w:t>
      </w:r>
      <w:r w:rsidRPr="00027069">
        <w:rPr>
          <w:rFonts w:ascii="Times New Roman" w:eastAsia="Times New Roman" w:hAnsi="Times New Roman" w:cs="Times New Roman"/>
          <w:sz w:val="24"/>
          <w:szCs w:val="24"/>
        </w:rPr>
        <w:t xml:space="preserve">учебная успешность класса «средняя» - </w:t>
      </w:r>
      <w:r>
        <w:rPr>
          <w:rFonts w:ascii="Times New Roman" w:eastAsia="Times New Roman" w:hAnsi="Times New Roman" w:cs="Times New Roman"/>
          <w:sz w:val="24"/>
          <w:szCs w:val="24"/>
        </w:rPr>
        <w:t>2</w:t>
      </w:r>
      <w:r w:rsidRPr="00027069">
        <w:rPr>
          <w:rFonts w:ascii="Times New Roman" w:eastAsia="Times New Roman" w:hAnsi="Times New Roman" w:cs="Times New Roman"/>
          <w:color w:val="000000"/>
          <w:sz w:val="24"/>
          <w:szCs w:val="24"/>
        </w:rPr>
        <w:t xml:space="preserve"> отличника, </w:t>
      </w:r>
      <w:r>
        <w:rPr>
          <w:rFonts w:ascii="Times New Roman" w:eastAsia="Times New Roman" w:hAnsi="Times New Roman" w:cs="Times New Roman"/>
          <w:color w:val="000000"/>
          <w:sz w:val="24"/>
          <w:szCs w:val="24"/>
        </w:rPr>
        <w:t>8</w:t>
      </w:r>
      <w:r w:rsidRPr="00027069">
        <w:rPr>
          <w:rFonts w:ascii="Times New Roman" w:eastAsia="Times New Roman" w:hAnsi="Times New Roman" w:cs="Times New Roman"/>
          <w:color w:val="000000"/>
          <w:sz w:val="24"/>
          <w:szCs w:val="24"/>
        </w:rPr>
        <w:t xml:space="preserve"> хорошис</w:t>
      </w:r>
      <w:r>
        <w:rPr>
          <w:rFonts w:ascii="Times New Roman" w:eastAsia="Times New Roman" w:hAnsi="Times New Roman" w:cs="Times New Roman"/>
          <w:color w:val="000000"/>
          <w:sz w:val="24"/>
          <w:szCs w:val="24"/>
        </w:rPr>
        <w:t xml:space="preserve">тов, 10 троечников, 2 человека </w:t>
      </w:r>
      <w:r w:rsidRPr="00027069">
        <w:rPr>
          <w:rFonts w:ascii="Times New Roman" w:eastAsia="Times New Roman" w:hAnsi="Times New Roman" w:cs="Times New Roman"/>
          <w:color w:val="000000"/>
          <w:sz w:val="24"/>
          <w:szCs w:val="24"/>
        </w:rPr>
        <w:t xml:space="preserve">имели «2» по математике и были переведены в 7 класс условно. Часть подростков </w:t>
      </w:r>
      <w:r w:rsidRPr="00027069">
        <w:rPr>
          <w:rFonts w:ascii="Times New Roman" w:hAnsi="Times New Roman" w:cs="Times New Roman"/>
          <w:color w:val="000000"/>
          <w:sz w:val="24"/>
          <w:szCs w:val="24"/>
        </w:rPr>
        <w:t>учится с интересом, осознанно приходят в школу за знаниями (таких меньше половины), остальные же учатся «просто так» или потому, что родители заставляют.</w:t>
      </w:r>
    </w:p>
    <w:p w14:paraId="529172E9" w14:textId="77777777" w:rsidR="00BF5D6E" w:rsidRPr="00027069" w:rsidRDefault="00BF5D6E" w:rsidP="00883990">
      <w:pPr>
        <w:pStyle w:val="a9"/>
        <w:shd w:val="clear" w:color="auto" w:fill="FFFFFF"/>
        <w:spacing w:before="0" w:beforeAutospacing="0" w:after="0" w:afterAutospacing="0" w:line="276" w:lineRule="auto"/>
        <w:ind w:firstLine="708"/>
        <w:jc w:val="both"/>
        <w:rPr>
          <w:color w:val="000000"/>
        </w:rPr>
      </w:pPr>
      <w:r w:rsidRPr="00027069">
        <w:rPr>
          <w:color w:val="000000"/>
        </w:rPr>
        <w:t xml:space="preserve">Интеллектуальной деятельностью вне школы занимаются только </w:t>
      </w:r>
      <w:r>
        <w:rPr>
          <w:color w:val="000000"/>
        </w:rPr>
        <w:t>5</w:t>
      </w:r>
      <w:r w:rsidRPr="00027069">
        <w:rPr>
          <w:color w:val="000000"/>
        </w:rPr>
        <w:t xml:space="preserve"> человек из 2</w:t>
      </w:r>
      <w:r>
        <w:rPr>
          <w:color w:val="000000"/>
        </w:rPr>
        <w:t>0 (</w:t>
      </w:r>
      <w:r w:rsidRPr="00027069">
        <w:rPr>
          <w:color w:val="000000"/>
        </w:rPr>
        <w:t xml:space="preserve">трое дополнительно изучают английский язык, </w:t>
      </w:r>
      <w:r>
        <w:rPr>
          <w:color w:val="000000"/>
        </w:rPr>
        <w:t>двое – в кружке по робототехнике), один</w:t>
      </w:r>
      <w:r w:rsidRPr="00027069">
        <w:rPr>
          <w:color w:val="000000"/>
        </w:rPr>
        <w:t xml:space="preserve"> </w:t>
      </w:r>
      <w:r>
        <w:rPr>
          <w:color w:val="000000"/>
        </w:rPr>
        <w:t xml:space="preserve">человек </w:t>
      </w:r>
      <w:r w:rsidRPr="00027069">
        <w:rPr>
          <w:color w:val="000000"/>
        </w:rPr>
        <w:t>инт</w:t>
      </w:r>
      <w:r>
        <w:rPr>
          <w:color w:val="000000"/>
        </w:rPr>
        <w:t>ересуется вокальным искусством</w:t>
      </w:r>
      <w:r w:rsidRPr="00027069">
        <w:rPr>
          <w:color w:val="000000"/>
        </w:rPr>
        <w:t xml:space="preserve">, </w:t>
      </w:r>
      <w:r>
        <w:rPr>
          <w:color w:val="000000"/>
        </w:rPr>
        <w:t xml:space="preserve">трое занимаются в </w:t>
      </w:r>
      <w:r w:rsidRPr="00027069">
        <w:rPr>
          <w:color w:val="000000"/>
        </w:rPr>
        <w:t>т</w:t>
      </w:r>
      <w:r>
        <w:rPr>
          <w:color w:val="000000"/>
        </w:rPr>
        <w:t>анцевальной с</w:t>
      </w:r>
      <w:r w:rsidRPr="00027069">
        <w:rPr>
          <w:color w:val="000000"/>
        </w:rPr>
        <w:t>тудии. Шестеро мальчиков в течение ряда лет занимаются спортом (борьба, футбол, гимнастика), остальные же ничем не увлекаются или интерес носит эпизодический характер.</w:t>
      </w:r>
    </w:p>
    <w:p w14:paraId="30F237ED" w14:textId="77777777" w:rsidR="00BF5D6E" w:rsidRPr="00027069" w:rsidRDefault="00BF5D6E" w:rsidP="00883990">
      <w:pPr>
        <w:pStyle w:val="a9"/>
        <w:shd w:val="clear" w:color="auto" w:fill="FFFFFF"/>
        <w:spacing w:before="0" w:beforeAutospacing="0" w:after="0" w:afterAutospacing="0" w:line="276" w:lineRule="auto"/>
        <w:ind w:firstLine="708"/>
        <w:jc w:val="both"/>
        <w:rPr>
          <w:color w:val="000000"/>
        </w:rPr>
      </w:pPr>
      <w:r w:rsidRPr="00027069">
        <w:rPr>
          <w:color w:val="000000"/>
        </w:rPr>
        <w:t xml:space="preserve">Актив класса избран, но без руководства классного руководителя подростки не могут ничего организовать. Кроме того, существует раскол между мальчиками и девочками, который со временем усугубляется: учащаются конфликты, подростки отказываются совместно чем-либо заниматься. </w:t>
      </w:r>
      <w:r>
        <w:rPr>
          <w:color w:val="000000"/>
        </w:rPr>
        <w:t xml:space="preserve">В целом класс сложный «на подъем», на решение задач и проведение мероприятий в рамках воспитательной деятельности, очень часто ребята отказываются участвовать в школьных мероприятиях.  </w:t>
      </w:r>
    </w:p>
    <w:p w14:paraId="57584C6C" w14:textId="77777777" w:rsidR="00BF5D6E" w:rsidRPr="00027069" w:rsidRDefault="00BF5D6E" w:rsidP="00883990">
      <w:pPr>
        <w:pStyle w:val="a9"/>
        <w:shd w:val="clear" w:color="auto" w:fill="FFFFFF"/>
        <w:spacing w:before="0" w:beforeAutospacing="0" w:after="0" w:afterAutospacing="0" w:line="276" w:lineRule="auto"/>
        <w:ind w:firstLine="708"/>
        <w:jc w:val="both"/>
        <w:rPr>
          <w:color w:val="000000"/>
        </w:rPr>
      </w:pPr>
      <w:r w:rsidRPr="00027069">
        <w:rPr>
          <w:color w:val="000000"/>
        </w:rPr>
        <w:t>Неформальные микрогруппы в коллек</w:t>
      </w:r>
      <w:r>
        <w:rPr>
          <w:color w:val="000000"/>
        </w:rPr>
        <w:t xml:space="preserve">тиве отсутствуют. Одну ученицу </w:t>
      </w:r>
      <w:r w:rsidRPr="00027069">
        <w:rPr>
          <w:color w:val="000000"/>
        </w:rPr>
        <w:t xml:space="preserve">можно назвать аутсайдером: девочка трудно входит в коллектив, учится плохо, прогуливает уроки, способна на обман. </w:t>
      </w:r>
    </w:p>
    <w:p w14:paraId="7178B674" w14:textId="77777777" w:rsidR="00BF5D6E" w:rsidRPr="00027069" w:rsidRDefault="00BF5D6E" w:rsidP="00883990">
      <w:pPr>
        <w:pStyle w:val="a9"/>
        <w:shd w:val="clear" w:color="auto" w:fill="FFFFFF"/>
        <w:spacing w:before="0" w:beforeAutospacing="0" w:after="0" w:afterAutospacing="0" w:line="276" w:lineRule="auto"/>
        <w:ind w:firstLine="708"/>
        <w:jc w:val="both"/>
        <w:rPr>
          <w:color w:val="000000"/>
        </w:rPr>
      </w:pPr>
      <w:r w:rsidRPr="00027069">
        <w:rPr>
          <w:color w:val="000000"/>
        </w:rPr>
        <w:t>Психологический климат в коллективе относительно спокойный, когда нет конфликтов между мальчиками и девочками; подростки в основном открытые, общительные, очень активные, что часто негативно отражается на дисциплине как на уроках, так и во внеурочное время.</w:t>
      </w:r>
    </w:p>
    <w:p w14:paraId="3EFC7D92" w14:textId="77777777" w:rsidR="00BF5D6E" w:rsidRPr="00027069" w:rsidRDefault="00BF5D6E" w:rsidP="00883990">
      <w:pPr>
        <w:pStyle w:val="a9"/>
        <w:shd w:val="clear" w:color="auto" w:fill="FFFFFF"/>
        <w:spacing w:before="0" w:beforeAutospacing="0" w:after="0" w:afterAutospacing="0" w:line="276" w:lineRule="auto"/>
        <w:ind w:firstLine="708"/>
        <w:jc w:val="both"/>
        <w:rPr>
          <w:color w:val="000000"/>
        </w:rPr>
      </w:pPr>
      <w:r w:rsidRPr="00027069">
        <w:rPr>
          <w:color w:val="000000"/>
        </w:rPr>
        <w:t>Эмоциональный климат класса: повышенный индивидуализм мешает проявлению доброжелательности по отношению друг к другу; сопереживание, взаимопомощь, взаимопонимание, терпимость практически отсутствуют: дети не умеют радоваться успехам других, злятся, если у кого-то оценки выше.  При этом в общении со старшими и педагогами подростки уважительны, вежливы, адекватно реагируют на замечания и критику.</w:t>
      </w:r>
    </w:p>
    <w:p w14:paraId="776A2693" w14:textId="77777777" w:rsidR="00BF5D6E" w:rsidRPr="00027069" w:rsidRDefault="00BF5D6E" w:rsidP="00883990">
      <w:pPr>
        <w:pStyle w:val="a9"/>
        <w:shd w:val="clear" w:color="auto" w:fill="FFFFFF"/>
        <w:spacing w:before="0" w:beforeAutospacing="0" w:after="0" w:afterAutospacing="0" w:line="276" w:lineRule="auto"/>
        <w:ind w:firstLine="708"/>
        <w:jc w:val="both"/>
        <w:rPr>
          <w:color w:val="000000"/>
        </w:rPr>
      </w:pPr>
      <w:r w:rsidRPr="00027069">
        <w:rPr>
          <w:color w:val="000000"/>
        </w:rPr>
        <w:t>Все подростки воспитываются в благополучных семьях, условия жизни всех обучающихся хорошие. Большая часть родителей положительно относится к школе, хотя посещаемость родительских собраний крайне низкая: лишь третья часть родителей приходят на родительские собрания. Общение с остальными происходит, как правило, по телефону.</w:t>
      </w:r>
    </w:p>
    <w:p w14:paraId="3E56BBC1" w14:textId="77777777" w:rsidR="00BF5D6E" w:rsidRDefault="00BF5D6E" w:rsidP="00883990">
      <w:pPr>
        <w:spacing w:after="0"/>
        <w:ind w:firstLine="708"/>
        <w:jc w:val="both"/>
        <w:rPr>
          <w:rFonts w:ascii="Times New Roman" w:hAnsi="Times New Roman" w:cs="Times New Roman"/>
          <w:sz w:val="24"/>
          <w:szCs w:val="24"/>
        </w:rPr>
      </w:pPr>
      <w:r w:rsidRPr="0071127A">
        <w:rPr>
          <w:rFonts w:ascii="Times New Roman" w:hAnsi="Times New Roman" w:cs="Times New Roman"/>
          <w:sz w:val="24"/>
          <w:szCs w:val="24"/>
        </w:rPr>
        <w:t>Проведем анализ данных конкретного класса согласн</w:t>
      </w:r>
      <w:r>
        <w:rPr>
          <w:rFonts w:ascii="Times New Roman" w:hAnsi="Times New Roman" w:cs="Times New Roman"/>
          <w:sz w:val="24"/>
          <w:szCs w:val="24"/>
        </w:rPr>
        <w:t>о плана.</w:t>
      </w:r>
    </w:p>
    <w:p w14:paraId="206DB9C0" w14:textId="77777777" w:rsidR="00BF5D6E" w:rsidRPr="0071127A" w:rsidRDefault="00BF5D6E" w:rsidP="00883990">
      <w:pPr>
        <w:spacing w:after="0"/>
        <w:ind w:firstLine="708"/>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376"/>
        <w:gridCol w:w="7433"/>
      </w:tblGrid>
      <w:tr w:rsidR="00BF5D6E" w:rsidRPr="0037465E" w14:paraId="5E690D84" w14:textId="77777777" w:rsidTr="00052A6A">
        <w:tc>
          <w:tcPr>
            <w:tcW w:w="392" w:type="dxa"/>
          </w:tcPr>
          <w:p w14:paraId="2C7BBE0A" w14:textId="77777777" w:rsidR="00BF5D6E" w:rsidRPr="00A3349D" w:rsidRDefault="00BF5D6E" w:rsidP="00883990">
            <w:pPr>
              <w:spacing w:after="0"/>
              <w:rPr>
                <w:rFonts w:ascii="Times New Roman" w:hAnsi="Times New Roman" w:cs="Times New Roman"/>
                <w:b/>
                <w:sz w:val="24"/>
                <w:szCs w:val="24"/>
              </w:rPr>
            </w:pPr>
          </w:p>
        </w:tc>
        <w:tc>
          <w:tcPr>
            <w:tcW w:w="2376" w:type="dxa"/>
          </w:tcPr>
          <w:p w14:paraId="22363D75" w14:textId="77777777" w:rsidR="00BF5D6E" w:rsidRPr="00A3349D" w:rsidRDefault="00BF5D6E" w:rsidP="00883990">
            <w:pPr>
              <w:spacing w:after="0"/>
              <w:rPr>
                <w:rFonts w:ascii="Times New Roman" w:hAnsi="Times New Roman" w:cs="Times New Roman"/>
                <w:b/>
                <w:sz w:val="24"/>
                <w:szCs w:val="24"/>
              </w:rPr>
            </w:pPr>
            <w:r w:rsidRPr="00A3349D">
              <w:rPr>
                <w:rFonts w:ascii="Times New Roman" w:hAnsi="Times New Roman" w:cs="Times New Roman"/>
                <w:b/>
                <w:sz w:val="24"/>
                <w:szCs w:val="24"/>
              </w:rPr>
              <w:t xml:space="preserve">Пункт анализа </w:t>
            </w:r>
          </w:p>
        </w:tc>
        <w:tc>
          <w:tcPr>
            <w:tcW w:w="7433" w:type="dxa"/>
          </w:tcPr>
          <w:p w14:paraId="15E07159" w14:textId="77777777" w:rsidR="00BF5D6E" w:rsidRPr="002D0AE0" w:rsidRDefault="00BF5D6E" w:rsidP="00883990">
            <w:pPr>
              <w:spacing w:after="0"/>
              <w:rPr>
                <w:rFonts w:ascii="Times New Roman" w:hAnsi="Times New Roman" w:cs="Times New Roman"/>
                <w:b/>
                <w:sz w:val="24"/>
                <w:szCs w:val="24"/>
              </w:rPr>
            </w:pPr>
            <w:r w:rsidRPr="002D0AE0">
              <w:rPr>
                <w:rFonts w:ascii="Times New Roman" w:hAnsi="Times New Roman" w:cs="Times New Roman"/>
                <w:b/>
                <w:sz w:val="24"/>
                <w:szCs w:val="24"/>
              </w:rPr>
              <w:t xml:space="preserve">Вывод </w:t>
            </w:r>
          </w:p>
        </w:tc>
      </w:tr>
      <w:tr w:rsidR="00BF5D6E" w:rsidRPr="0037465E" w14:paraId="5DD61822" w14:textId="77777777" w:rsidTr="00052A6A">
        <w:tc>
          <w:tcPr>
            <w:tcW w:w="392" w:type="dxa"/>
          </w:tcPr>
          <w:p w14:paraId="7F3864E7" w14:textId="77777777" w:rsidR="00BF5D6E" w:rsidRPr="00A3349D" w:rsidRDefault="00BF5D6E" w:rsidP="00883990">
            <w:pPr>
              <w:tabs>
                <w:tab w:val="left" w:pos="0"/>
              </w:tabs>
              <w:spacing w:after="0"/>
              <w:rPr>
                <w:rFonts w:ascii="Times New Roman" w:hAnsi="Times New Roman" w:cs="Times New Roman"/>
                <w:sz w:val="24"/>
                <w:szCs w:val="24"/>
              </w:rPr>
            </w:pPr>
            <w:r w:rsidRPr="00A3349D">
              <w:rPr>
                <w:rFonts w:ascii="Times New Roman" w:hAnsi="Times New Roman" w:cs="Times New Roman"/>
                <w:sz w:val="24"/>
                <w:szCs w:val="24"/>
              </w:rPr>
              <w:t>1</w:t>
            </w:r>
          </w:p>
        </w:tc>
        <w:tc>
          <w:tcPr>
            <w:tcW w:w="2376" w:type="dxa"/>
          </w:tcPr>
          <w:p w14:paraId="3183FDF6" w14:textId="77777777" w:rsidR="00BF5D6E" w:rsidRPr="00A3349D" w:rsidRDefault="00BF5D6E" w:rsidP="00883990">
            <w:pPr>
              <w:pStyle w:val="a3"/>
              <w:tabs>
                <w:tab w:val="left" w:pos="284"/>
              </w:tabs>
              <w:spacing w:after="0"/>
              <w:ind w:left="0"/>
              <w:rPr>
                <w:rFonts w:ascii="Times New Roman" w:hAnsi="Times New Roman" w:cs="Times New Roman"/>
                <w:sz w:val="24"/>
                <w:szCs w:val="24"/>
              </w:rPr>
            </w:pPr>
            <w:r w:rsidRPr="00A3349D">
              <w:rPr>
                <w:rFonts w:ascii="Times New Roman" w:hAnsi="Times New Roman" w:cs="Times New Roman"/>
                <w:sz w:val="24"/>
                <w:szCs w:val="24"/>
              </w:rPr>
              <w:t>Выделите сильные стороны класса, на что можно будет опираться</w:t>
            </w:r>
          </w:p>
        </w:tc>
        <w:tc>
          <w:tcPr>
            <w:tcW w:w="7433" w:type="dxa"/>
          </w:tcPr>
          <w:p w14:paraId="2FB28C94" w14:textId="77777777" w:rsidR="00BF5D6E" w:rsidRDefault="00BF5D6E" w:rsidP="00883990">
            <w:pPr>
              <w:spacing w:after="0"/>
              <w:rPr>
                <w:rFonts w:ascii="Times New Roman" w:hAnsi="Times New Roman" w:cs="Times New Roman"/>
                <w:sz w:val="24"/>
                <w:szCs w:val="24"/>
              </w:rPr>
            </w:pPr>
            <w:r w:rsidRPr="00A3349D">
              <w:rPr>
                <w:rFonts w:ascii="Times New Roman" w:hAnsi="Times New Roman" w:cs="Times New Roman"/>
                <w:sz w:val="24"/>
                <w:szCs w:val="24"/>
              </w:rPr>
              <w:t>- осознают дефицит ресурсов (знаний и умений) для достижения целей, част</w:t>
            </w:r>
            <w:r>
              <w:rPr>
                <w:rFonts w:ascii="Times New Roman" w:hAnsi="Times New Roman" w:cs="Times New Roman"/>
                <w:sz w:val="24"/>
                <w:szCs w:val="24"/>
              </w:rPr>
              <w:t>ь</w:t>
            </w:r>
            <w:r w:rsidRPr="00A3349D">
              <w:rPr>
                <w:rFonts w:ascii="Times New Roman" w:hAnsi="Times New Roman" w:cs="Times New Roman"/>
                <w:sz w:val="24"/>
                <w:szCs w:val="24"/>
              </w:rPr>
              <w:t xml:space="preserve"> подростков целенаправленно хотят с этим разобраться</w:t>
            </w:r>
            <w:r>
              <w:rPr>
                <w:rFonts w:ascii="Times New Roman" w:hAnsi="Times New Roman" w:cs="Times New Roman"/>
                <w:sz w:val="24"/>
                <w:szCs w:val="24"/>
              </w:rPr>
              <w:t>;</w:t>
            </w:r>
          </w:p>
          <w:p w14:paraId="6FC7C4CE" w14:textId="77777777" w:rsidR="00BF5D6E" w:rsidRPr="00A3349D" w:rsidRDefault="00BF5D6E" w:rsidP="00883990">
            <w:pPr>
              <w:spacing w:after="0"/>
              <w:rPr>
                <w:rFonts w:ascii="Times New Roman" w:hAnsi="Times New Roman" w:cs="Times New Roman"/>
                <w:sz w:val="24"/>
                <w:szCs w:val="24"/>
              </w:rPr>
            </w:pPr>
            <w:r>
              <w:rPr>
                <w:rFonts w:ascii="Times New Roman" w:hAnsi="Times New Roman" w:cs="Times New Roman"/>
                <w:sz w:val="24"/>
                <w:szCs w:val="24"/>
              </w:rPr>
              <w:t>- практически все подростки (15 из 20) чем-то увлекаются (занимаются) помимо учебы в школе;</w:t>
            </w:r>
          </w:p>
        </w:tc>
      </w:tr>
      <w:tr w:rsidR="00BF5D6E" w:rsidRPr="00A3349D" w14:paraId="21E6F21D" w14:textId="77777777" w:rsidTr="00052A6A">
        <w:tc>
          <w:tcPr>
            <w:tcW w:w="392" w:type="dxa"/>
          </w:tcPr>
          <w:p w14:paraId="7968AF95" w14:textId="77777777" w:rsidR="00BF5D6E" w:rsidRPr="00A3349D" w:rsidRDefault="00BF5D6E" w:rsidP="00883990">
            <w:pPr>
              <w:spacing w:after="0"/>
              <w:rPr>
                <w:rFonts w:ascii="Times New Roman" w:hAnsi="Times New Roman" w:cs="Times New Roman"/>
                <w:sz w:val="24"/>
                <w:szCs w:val="24"/>
              </w:rPr>
            </w:pPr>
            <w:r w:rsidRPr="00A3349D">
              <w:rPr>
                <w:rFonts w:ascii="Times New Roman" w:hAnsi="Times New Roman" w:cs="Times New Roman"/>
                <w:sz w:val="24"/>
                <w:szCs w:val="24"/>
              </w:rPr>
              <w:t>2</w:t>
            </w:r>
          </w:p>
        </w:tc>
        <w:tc>
          <w:tcPr>
            <w:tcW w:w="2376" w:type="dxa"/>
          </w:tcPr>
          <w:p w14:paraId="4024E229" w14:textId="77777777" w:rsidR="00BF5D6E" w:rsidRPr="00A3349D" w:rsidRDefault="00BF5D6E" w:rsidP="00883990">
            <w:pPr>
              <w:spacing w:after="0"/>
              <w:rPr>
                <w:rFonts w:ascii="Times New Roman" w:hAnsi="Times New Roman" w:cs="Times New Roman"/>
                <w:sz w:val="24"/>
                <w:szCs w:val="24"/>
              </w:rPr>
            </w:pPr>
            <w:r w:rsidRPr="00A3349D">
              <w:rPr>
                <w:rFonts w:ascii="Times New Roman" w:hAnsi="Times New Roman" w:cs="Times New Roman"/>
                <w:sz w:val="24"/>
                <w:szCs w:val="24"/>
              </w:rPr>
              <w:t>В чем проблема?</w:t>
            </w:r>
          </w:p>
        </w:tc>
        <w:tc>
          <w:tcPr>
            <w:tcW w:w="7433" w:type="dxa"/>
          </w:tcPr>
          <w:p w14:paraId="6205229F" w14:textId="77777777" w:rsidR="00BF5D6E" w:rsidRPr="00A3349D" w:rsidRDefault="00BF5D6E" w:rsidP="00883990">
            <w:pPr>
              <w:spacing w:after="0"/>
              <w:rPr>
                <w:rFonts w:ascii="Times New Roman" w:hAnsi="Times New Roman" w:cs="Times New Roman"/>
                <w:sz w:val="24"/>
                <w:szCs w:val="24"/>
              </w:rPr>
            </w:pPr>
            <w:r w:rsidRPr="00A3349D">
              <w:rPr>
                <w:rFonts w:ascii="Times New Roman" w:hAnsi="Times New Roman" w:cs="Times New Roman"/>
                <w:i/>
                <w:sz w:val="24"/>
                <w:szCs w:val="24"/>
              </w:rPr>
              <w:t>Противоречие:</w:t>
            </w:r>
            <w:r w:rsidRPr="00A3349D">
              <w:rPr>
                <w:rFonts w:ascii="Times New Roman" w:hAnsi="Times New Roman" w:cs="Times New Roman"/>
                <w:sz w:val="24"/>
                <w:szCs w:val="24"/>
              </w:rPr>
              <w:t xml:space="preserve"> </w:t>
            </w:r>
          </w:p>
          <w:p w14:paraId="7A0E24E5" w14:textId="77777777" w:rsidR="00BF5D6E" w:rsidRPr="00A3349D" w:rsidRDefault="00BF5D6E" w:rsidP="00883990">
            <w:pPr>
              <w:spacing w:after="0"/>
              <w:rPr>
                <w:rFonts w:ascii="Times New Roman" w:hAnsi="Times New Roman" w:cs="Times New Roman"/>
                <w:sz w:val="24"/>
                <w:szCs w:val="24"/>
              </w:rPr>
            </w:pPr>
            <w:r>
              <w:rPr>
                <w:rFonts w:ascii="Times New Roman" w:hAnsi="Times New Roman" w:cs="Times New Roman"/>
                <w:sz w:val="24"/>
                <w:szCs w:val="24"/>
              </w:rPr>
              <w:t xml:space="preserve">- реализация ФГОС </w:t>
            </w:r>
            <w:r w:rsidRPr="00A3349D">
              <w:rPr>
                <w:rFonts w:ascii="Times New Roman" w:hAnsi="Times New Roman" w:cs="Times New Roman"/>
                <w:sz w:val="24"/>
                <w:szCs w:val="24"/>
              </w:rPr>
              <w:t xml:space="preserve">требует личностного включения подростков в образовательную деятельность, принятия ими самостоятельных решений, самоопределения, </w:t>
            </w:r>
            <w:r>
              <w:rPr>
                <w:rFonts w:ascii="Times New Roman" w:hAnsi="Times New Roman" w:cs="Times New Roman"/>
                <w:sz w:val="24"/>
                <w:szCs w:val="24"/>
              </w:rPr>
              <w:t xml:space="preserve">готовность к групповой работе и совместному решению задач, </w:t>
            </w:r>
            <w:r w:rsidRPr="00A3349D">
              <w:rPr>
                <w:rFonts w:ascii="Times New Roman" w:hAnsi="Times New Roman" w:cs="Times New Roman"/>
                <w:sz w:val="24"/>
                <w:szCs w:val="24"/>
              </w:rPr>
              <w:t>но у половины кл</w:t>
            </w:r>
            <w:r>
              <w:rPr>
                <w:rFonts w:ascii="Times New Roman" w:hAnsi="Times New Roman" w:cs="Times New Roman"/>
                <w:sz w:val="24"/>
                <w:szCs w:val="24"/>
              </w:rPr>
              <w:t xml:space="preserve">асса наблюдается неуверенность </w:t>
            </w:r>
            <w:r w:rsidRPr="00A3349D">
              <w:rPr>
                <w:rFonts w:ascii="Times New Roman" w:hAnsi="Times New Roman" w:cs="Times New Roman"/>
                <w:sz w:val="24"/>
                <w:szCs w:val="24"/>
              </w:rPr>
              <w:t>в своих силах, высокий разрыв между притязаниями и реальными возможностями</w:t>
            </w:r>
            <w:r>
              <w:rPr>
                <w:rFonts w:ascii="Times New Roman" w:hAnsi="Times New Roman" w:cs="Times New Roman"/>
                <w:sz w:val="24"/>
                <w:szCs w:val="24"/>
              </w:rPr>
              <w:t>, низкий уровень групповой сплоченности</w:t>
            </w:r>
            <w:r w:rsidRPr="00A3349D">
              <w:rPr>
                <w:rFonts w:ascii="Times New Roman" w:hAnsi="Times New Roman" w:cs="Times New Roman"/>
                <w:sz w:val="24"/>
                <w:szCs w:val="24"/>
              </w:rPr>
              <w:t>;</w:t>
            </w:r>
          </w:p>
          <w:p w14:paraId="0BAA5E0E" w14:textId="77777777" w:rsidR="00BF5D6E" w:rsidRPr="00A3349D" w:rsidRDefault="00BF5D6E" w:rsidP="00883990">
            <w:pPr>
              <w:spacing w:after="0"/>
              <w:rPr>
                <w:rFonts w:ascii="Times New Roman" w:hAnsi="Times New Roman" w:cs="Times New Roman"/>
                <w:sz w:val="24"/>
                <w:szCs w:val="24"/>
              </w:rPr>
            </w:pPr>
            <w:r w:rsidRPr="00A3349D">
              <w:rPr>
                <w:rFonts w:ascii="Times New Roman" w:hAnsi="Times New Roman" w:cs="Times New Roman"/>
                <w:sz w:val="24"/>
                <w:szCs w:val="24"/>
              </w:rPr>
              <w:t xml:space="preserve"> - у подростков есть высокие притязания на</w:t>
            </w:r>
            <w:r>
              <w:rPr>
                <w:rFonts w:ascii="Times New Roman" w:hAnsi="Times New Roman" w:cs="Times New Roman"/>
                <w:sz w:val="24"/>
                <w:szCs w:val="24"/>
              </w:rPr>
              <w:t xml:space="preserve"> достижения</w:t>
            </w:r>
            <w:r w:rsidRPr="00A3349D">
              <w:rPr>
                <w:rFonts w:ascii="Times New Roman" w:hAnsi="Times New Roman" w:cs="Times New Roman"/>
                <w:sz w:val="24"/>
                <w:szCs w:val="24"/>
              </w:rPr>
              <w:t>, но ресурс</w:t>
            </w:r>
            <w:r>
              <w:rPr>
                <w:rFonts w:ascii="Times New Roman" w:hAnsi="Times New Roman" w:cs="Times New Roman"/>
                <w:sz w:val="24"/>
                <w:szCs w:val="24"/>
              </w:rPr>
              <w:t>а у подростков для их реализации недостаточно (знаний, умений, в том числе и поддержки взрослых);</w:t>
            </w:r>
          </w:p>
        </w:tc>
      </w:tr>
      <w:tr w:rsidR="00BF5D6E" w:rsidRPr="00631B33" w14:paraId="7C5E75AD" w14:textId="77777777" w:rsidTr="00052A6A">
        <w:tc>
          <w:tcPr>
            <w:tcW w:w="392" w:type="dxa"/>
          </w:tcPr>
          <w:p w14:paraId="33E310C3" w14:textId="77777777" w:rsidR="00BF5D6E" w:rsidRPr="00631B33" w:rsidRDefault="00BF5D6E" w:rsidP="00883990">
            <w:pPr>
              <w:spacing w:after="0"/>
              <w:rPr>
                <w:rFonts w:ascii="Times New Roman" w:hAnsi="Times New Roman" w:cs="Times New Roman"/>
                <w:sz w:val="24"/>
                <w:szCs w:val="24"/>
              </w:rPr>
            </w:pPr>
            <w:r w:rsidRPr="00631B33">
              <w:rPr>
                <w:rFonts w:ascii="Times New Roman" w:hAnsi="Times New Roman" w:cs="Times New Roman"/>
                <w:sz w:val="24"/>
                <w:szCs w:val="24"/>
              </w:rPr>
              <w:t>3</w:t>
            </w:r>
          </w:p>
        </w:tc>
        <w:tc>
          <w:tcPr>
            <w:tcW w:w="2376" w:type="dxa"/>
          </w:tcPr>
          <w:p w14:paraId="2906D498" w14:textId="77777777" w:rsidR="00BF5D6E" w:rsidRPr="00631B33" w:rsidRDefault="00BF5D6E" w:rsidP="00883990">
            <w:pPr>
              <w:spacing w:after="0"/>
              <w:rPr>
                <w:rFonts w:ascii="Times New Roman" w:hAnsi="Times New Roman" w:cs="Times New Roman"/>
                <w:sz w:val="24"/>
                <w:szCs w:val="24"/>
              </w:rPr>
            </w:pPr>
            <w:r w:rsidRPr="00631B33">
              <w:rPr>
                <w:rFonts w:ascii="Times New Roman" w:hAnsi="Times New Roman" w:cs="Times New Roman"/>
                <w:sz w:val="24"/>
                <w:szCs w:val="24"/>
              </w:rPr>
              <w:t>Каковы причины сложившейся ситуации?</w:t>
            </w:r>
          </w:p>
        </w:tc>
        <w:tc>
          <w:tcPr>
            <w:tcW w:w="7433" w:type="dxa"/>
          </w:tcPr>
          <w:p w14:paraId="06169733" w14:textId="77777777" w:rsidR="00BF5D6E" w:rsidRPr="00631B33"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Причины з</w:t>
            </w:r>
            <w:r w:rsidRPr="00631B33">
              <w:rPr>
                <w:rFonts w:ascii="Times New Roman" w:hAnsi="Times New Roman" w:cs="Times New Roman"/>
                <w:sz w:val="24"/>
                <w:szCs w:val="24"/>
              </w:rPr>
              <w:t>начительн</w:t>
            </w:r>
            <w:r>
              <w:rPr>
                <w:rFonts w:ascii="Times New Roman" w:hAnsi="Times New Roman" w:cs="Times New Roman"/>
                <w:sz w:val="24"/>
                <w:szCs w:val="24"/>
              </w:rPr>
              <w:t>ого</w:t>
            </w:r>
            <w:r w:rsidRPr="00631B33">
              <w:rPr>
                <w:rFonts w:ascii="Times New Roman" w:hAnsi="Times New Roman" w:cs="Times New Roman"/>
                <w:sz w:val="24"/>
                <w:szCs w:val="24"/>
              </w:rPr>
              <w:t xml:space="preserve"> разрыв</w:t>
            </w:r>
            <w:r>
              <w:rPr>
                <w:rFonts w:ascii="Times New Roman" w:hAnsi="Times New Roman" w:cs="Times New Roman"/>
                <w:sz w:val="24"/>
                <w:szCs w:val="24"/>
              </w:rPr>
              <w:t>а</w:t>
            </w:r>
            <w:r w:rsidRPr="00631B33">
              <w:rPr>
                <w:rFonts w:ascii="Times New Roman" w:hAnsi="Times New Roman" w:cs="Times New Roman"/>
                <w:sz w:val="24"/>
                <w:szCs w:val="24"/>
              </w:rPr>
              <w:t xml:space="preserve"> между собственными притязаниями </w:t>
            </w:r>
            <w:r>
              <w:rPr>
                <w:rFonts w:ascii="Times New Roman" w:hAnsi="Times New Roman" w:cs="Times New Roman"/>
                <w:sz w:val="24"/>
                <w:szCs w:val="24"/>
              </w:rPr>
              <w:t xml:space="preserve">подростков </w:t>
            </w:r>
            <w:r w:rsidRPr="00631B33">
              <w:rPr>
                <w:rFonts w:ascii="Times New Roman" w:hAnsi="Times New Roman" w:cs="Times New Roman"/>
                <w:sz w:val="24"/>
                <w:szCs w:val="24"/>
              </w:rPr>
              <w:t xml:space="preserve">и оценкой своих возможностей </w:t>
            </w:r>
            <w:r>
              <w:rPr>
                <w:rFonts w:ascii="Times New Roman" w:hAnsi="Times New Roman" w:cs="Times New Roman"/>
                <w:sz w:val="24"/>
                <w:szCs w:val="24"/>
              </w:rPr>
              <w:t xml:space="preserve"> </w:t>
            </w:r>
            <w:r w:rsidRPr="00631B33">
              <w:rPr>
                <w:rFonts w:ascii="Times New Roman" w:hAnsi="Times New Roman" w:cs="Times New Roman"/>
                <w:sz w:val="24"/>
                <w:szCs w:val="24"/>
              </w:rPr>
              <w:t xml:space="preserve"> могут </w:t>
            </w:r>
            <w:r>
              <w:rPr>
                <w:rFonts w:ascii="Times New Roman" w:hAnsi="Times New Roman" w:cs="Times New Roman"/>
                <w:sz w:val="24"/>
                <w:szCs w:val="24"/>
              </w:rPr>
              <w:t xml:space="preserve">быть </w:t>
            </w:r>
            <w:r w:rsidRPr="00631B33">
              <w:rPr>
                <w:rFonts w:ascii="Times New Roman" w:hAnsi="Times New Roman" w:cs="Times New Roman"/>
                <w:sz w:val="24"/>
                <w:szCs w:val="24"/>
              </w:rPr>
              <w:t>в следующем:</w:t>
            </w:r>
          </w:p>
          <w:p w14:paraId="2BB33A0C" w14:textId="77777777" w:rsidR="00BF5D6E" w:rsidRDefault="00BF5D6E" w:rsidP="00883990">
            <w:pPr>
              <w:spacing w:after="0"/>
              <w:jc w:val="both"/>
              <w:rPr>
                <w:rFonts w:ascii="Times New Roman" w:hAnsi="Times New Roman" w:cs="Times New Roman"/>
                <w:sz w:val="24"/>
                <w:szCs w:val="24"/>
              </w:rPr>
            </w:pPr>
            <w:r w:rsidRPr="00631B33">
              <w:rPr>
                <w:rFonts w:ascii="Times New Roman" w:hAnsi="Times New Roman" w:cs="Times New Roman"/>
                <w:sz w:val="24"/>
                <w:szCs w:val="24"/>
              </w:rPr>
              <w:t>- к подростк</w:t>
            </w:r>
            <w:r>
              <w:rPr>
                <w:rFonts w:ascii="Times New Roman" w:hAnsi="Times New Roman" w:cs="Times New Roman"/>
                <w:sz w:val="24"/>
                <w:szCs w:val="24"/>
              </w:rPr>
              <w:t>ам</w:t>
            </w:r>
            <w:r w:rsidRPr="00631B33">
              <w:rPr>
                <w:rFonts w:ascii="Times New Roman" w:hAnsi="Times New Roman" w:cs="Times New Roman"/>
                <w:sz w:val="24"/>
                <w:szCs w:val="24"/>
              </w:rPr>
              <w:t xml:space="preserve"> неправильно относятся близкие взрослые, предъявляя слишком высокие требования (зачаст</w:t>
            </w:r>
            <w:r>
              <w:rPr>
                <w:rFonts w:ascii="Times New Roman" w:hAnsi="Times New Roman" w:cs="Times New Roman"/>
                <w:sz w:val="24"/>
                <w:szCs w:val="24"/>
              </w:rPr>
              <w:t xml:space="preserve">ую не соотнесенные с желаниями </w:t>
            </w:r>
            <w:r w:rsidRPr="00631B33">
              <w:rPr>
                <w:rFonts w:ascii="Times New Roman" w:hAnsi="Times New Roman" w:cs="Times New Roman"/>
                <w:sz w:val="24"/>
                <w:szCs w:val="24"/>
              </w:rPr>
              <w:t xml:space="preserve">и возможностями </w:t>
            </w:r>
            <w:r>
              <w:rPr>
                <w:rFonts w:ascii="Times New Roman" w:hAnsi="Times New Roman" w:cs="Times New Roman"/>
                <w:sz w:val="24"/>
                <w:szCs w:val="24"/>
              </w:rPr>
              <w:t>подростков</w:t>
            </w:r>
            <w:r w:rsidRPr="00631B33">
              <w:rPr>
                <w:rFonts w:ascii="Times New Roman" w:hAnsi="Times New Roman" w:cs="Times New Roman"/>
                <w:sz w:val="24"/>
                <w:szCs w:val="24"/>
              </w:rPr>
              <w:t xml:space="preserve">), акцентируя внимание на </w:t>
            </w:r>
            <w:r>
              <w:rPr>
                <w:rFonts w:ascii="Times New Roman" w:hAnsi="Times New Roman" w:cs="Times New Roman"/>
                <w:sz w:val="24"/>
                <w:szCs w:val="24"/>
              </w:rPr>
              <w:t xml:space="preserve">их </w:t>
            </w:r>
            <w:r w:rsidRPr="00631B33">
              <w:rPr>
                <w:rFonts w:ascii="Times New Roman" w:hAnsi="Times New Roman" w:cs="Times New Roman"/>
                <w:sz w:val="24"/>
                <w:szCs w:val="24"/>
              </w:rPr>
              <w:t>неуспешности и слабых ст</w:t>
            </w:r>
            <w:r>
              <w:rPr>
                <w:rFonts w:ascii="Times New Roman" w:hAnsi="Times New Roman" w:cs="Times New Roman"/>
                <w:sz w:val="24"/>
                <w:szCs w:val="24"/>
              </w:rPr>
              <w:t>оронах</w:t>
            </w:r>
            <w:r w:rsidRPr="00631B33">
              <w:rPr>
                <w:rFonts w:ascii="Times New Roman" w:hAnsi="Times New Roman" w:cs="Times New Roman"/>
                <w:sz w:val="24"/>
                <w:szCs w:val="24"/>
              </w:rPr>
              <w:t>;</w:t>
            </w:r>
          </w:p>
          <w:p w14:paraId="15C6B2E2" w14:textId="77777777" w:rsidR="00BF5D6E" w:rsidRPr="00631B33"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xml:space="preserve">- фокус внимания педагогов и родителей сосредоточен только на учебе и учебных достижениях подростков, остальные сферы деятельности и жизни детей не являются важными для взрослых; </w:t>
            </w:r>
            <w:r w:rsidRPr="00A3349D">
              <w:rPr>
                <w:rFonts w:ascii="Times New Roman" w:hAnsi="Times New Roman" w:cs="Times New Roman"/>
                <w:sz w:val="24"/>
                <w:szCs w:val="24"/>
              </w:rPr>
              <w:t xml:space="preserve"> </w:t>
            </w:r>
          </w:p>
          <w:p w14:paraId="02C93763" w14:textId="77777777" w:rsidR="00BF5D6E" w:rsidRPr="00631B33" w:rsidRDefault="00BF5D6E" w:rsidP="00883990">
            <w:pPr>
              <w:spacing w:after="0"/>
              <w:rPr>
                <w:rFonts w:ascii="Times New Roman" w:hAnsi="Times New Roman" w:cs="Times New Roman"/>
                <w:sz w:val="24"/>
                <w:szCs w:val="24"/>
              </w:rPr>
            </w:pPr>
            <w:r w:rsidRPr="00631B33">
              <w:rPr>
                <w:rFonts w:ascii="Times New Roman" w:hAnsi="Times New Roman" w:cs="Times New Roman"/>
                <w:sz w:val="24"/>
                <w:szCs w:val="24"/>
              </w:rPr>
              <w:t>-  подростк</w:t>
            </w:r>
            <w:r>
              <w:rPr>
                <w:rFonts w:ascii="Times New Roman" w:hAnsi="Times New Roman" w:cs="Times New Roman"/>
                <w:sz w:val="24"/>
                <w:szCs w:val="24"/>
              </w:rPr>
              <w:t>и</w:t>
            </w:r>
            <w:r w:rsidRPr="00631B33">
              <w:rPr>
                <w:rFonts w:ascii="Times New Roman" w:hAnsi="Times New Roman" w:cs="Times New Roman"/>
                <w:sz w:val="24"/>
                <w:szCs w:val="24"/>
              </w:rPr>
              <w:t xml:space="preserve"> </w:t>
            </w:r>
            <w:r>
              <w:rPr>
                <w:rFonts w:ascii="Times New Roman" w:hAnsi="Times New Roman" w:cs="Times New Roman"/>
                <w:sz w:val="24"/>
                <w:szCs w:val="24"/>
              </w:rPr>
              <w:t xml:space="preserve">переживают свою </w:t>
            </w:r>
            <w:r w:rsidRPr="00631B33">
              <w:rPr>
                <w:rFonts w:ascii="Times New Roman" w:hAnsi="Times New Roman" w:cs="Times New Roman"/>
                <w:sz w:val="24"/>
                <w:szCs w:val="24"/>
              </w:rPr>
              <w:t>неуспешн</w:t>
            </w:r>
            <w:r>
              <w:rPr>
                <w:rFonts w:ascii="Times New Roman" w:hAnsi="Times New Roman" w:cs="Times New Roman"/>
                <w:sz w:val="24"/>
                <w:szCs w:val="24"/>
              </w:rPr>
              <w:t>ость</w:t>
            </w:r>
            <w:r w:rsidRPr="00631B33">
              <w:rPr>
                <w:rFonts w:ascii="Times New Roman" w:hAnsi="Times New Roman" w:cs="Times New Roman"/>
                <w:sz w:val="24"/>
                <w:szCs w:val="24"/>
              </w:rPr>
              <w:t xml:space="preserve"> в шко</w:t>
            </w:r>
            <w:r>
              <w:rPr>
                <w:rFonts w:ascii="Times New Roman" w:hAnsi="Times New Roman" w:cs="Times New Roman"/>
                <w:sz w:val="24"/>
                <w:szCs w:val="24"/>
              </w:rPr>
              <w:t>ле и непопуляр</w:t>
            </w:r>
            <w:r w:rsidRPr="00631B33">
              <w:rPr>
                <w:rFonts w:ascii="Times New Roman" w:hAnsi="Times New Roman" w:cs="Times New Roman"/>
                <w:sz w:val="24"/>
                <w:szCs w:val="24"/>
              </w:rPr>
              <w:t>н</w:t>
            </w:r>
            <w:r>
              <w:rPr>
                <w:rFonts w:ascii="Times New Roman" w:hAnsi="Times New Roman" w:cs="Times New Roman"/>
                <w:sz w:val="24"/>
                <w:szCs w:val="24"/>
              </w:rPr>
              <w:t>ость</w:t>
            </w:r>
            <w:r w:rsidRPr="00631B33">
              <w:rPr>
                <w:rFonts w:ascii="Times New Roman" w:hAnsi="Times New Roman" w:cs="Times New Roman"/>
                <w:sz w:val="24"/>
                <w:szCs w:val="24"/>
              </w:rPr>
              <w:t xml:space="preserve"> в среде сверстников.</w:t>
            </w:r>
          </w:p>
        </w:tc>
      </w:tr>
      <w:tr w:rsidR="00BF5D6E" w14:paraId="517806FA" w14:textId="77777777" w:rsidTr="00052A6A">
        <w:tc>
          <w:tcPr>
            <w:tcW w:w="392" w:type="dxa"/>
          </w:tcPr>
          <w:p w14:paraId="4ED56E34" w14:textId="77777777" w:rsidR="00BF5D6E" w:rsidRPr="009107FD" w:rsidRDefault="00BF5D6E" w:rsidP="00883990">
            <w:pPr>
              <w:spacing w:after="0"/>
              <w:rPr>
                <w:rFonts w:ascii="Times New Roman" w:hAnsi="Times New Roman" w:cs="Times New Roman"/>
                <w:sz w:val="24"/>
                <w:szCs w:val="24"/>
              </w:rPr>
            </w:pPr>
            <w:r w:rsidRPr="009107FD">
              <w:rPr>
                <w:rFonts w:ascii="Times New Roman" w:hAnsi="Times New Roman" w:cs="Times New Roman"/>
                <w:sz w:val="24"/>
                <w:szCs w:val="24"/>
              </w:rPr>
              <w:t>4</w:t>
            </w:r>
          </w:p>
        </w:tc>
        <w:tc>
          <w:tcPr>
            <w:tcW w:w="2376" w:type="dxa"/>
          </w:tcPr>
          <w:p w14:paraId="6CF19123" w14:textId="77777777" w:rsidR="00BF5D6E" w:rsidRPr="009107FD" w:rsidRDefault="00BF5D6E" w:rsidP="00883990">
            <w:pPr>
              <w:spacing w:after="0"/>
              <w:rPr>
                <w:rFonts w:ascii="Times New Roman" w:hAnsi="Times New Roman" w:cs="Times New Roman"/>
                <w:sz w:val="24"/>
                <w:szCs w:val="24"/>
              </w:rPr>
            </w:pPr>
            <w:r w:rsidRPr="009107FD">
              <w:rPr>
                <w:rFonts w:ascii="Times New Roman" w:hAnsi="Times New Roman" w:cs="Times New Roman"/>
                <w:sz w:val="24"/>
                <w:szCs w:val="24"/>
              </w:rPr>
              <w:t>Возможные действия по изменению ситуации</w:t>
            </w:r>
          </w:p>
        </w:tc>
        <w:tc>
          <w:tcPr>
            <w:tcW w:w="7433" w:type="dxa"/>
          </w:tcPr>
          <w:p w14:paraId="0A59DA2A" w14:textId="77777777" w:rsidR="00BF5D6E" w:rsidRPr="008D4001" w:rsidRDefault="00BF5D6E" w:rsidP="008D4001">
            <w:pPr>
              <w:spacing w:after="0"/>
              <w:jc w:val="both"/>
              <w:rPr>
                <w:rFonts w:ascii="Times New Roman" w:hAnsi="Times New Roman" w:cs="Times New Roman"/>
                <w:sz w:val="24"/>
                <w:szCs w:val="24"/>
              </w:rPr>
            </w:pPr>
            <w:r w:rsidRPr="008D4001">
              <w:rPr>
                <w:rFonts w:ascii="Times New Roman" w:hAnsi="Times New Roman" w:cs="Times New Roman"/>
                <w:sz w:val="24"/>
                <w:szCs w:val="24"/>
              </w:rPr>
              <w:t>Возможны действия в нескольких направлениях.</w:t>
            </w:r>
          </w:p>
          <w:p w14:paraId="341326D8" w14:textId="77777777" w:rsidR="00BF5D6E" w:rsidRPr="00052A6A" w:rsidRDefault="00BF5D6E" w:rsidP="00883990">
            <w:pPr>
              <w:pStyle w:val="a3"/>
              <w:numPr>
                <w:ilvl w:val="0"/>
                <w:numId w:val="66"/>
              </w:numPr>
              <w:spacing w:after="0"/>
              <w:ind w:left="67" w:firstLine="293"/>
              <w:jc w:val="both"/>
              <w:rPr>
                <w:rFonts w:ascii="Times New Roman" w:hAnsi="Times New Roman" w:cs="Times New Roman"/>
                <w:sz w:val="24"/>
                <w:szCs w:val="24"/>
              </w:rPr>
            </w:pPr>
            <w:r w:rsidRPr="00582C74">
              <w:rPr>
                <w:rFonts w:ascii="Times New Roman" w:hAnsi="Times New Roman" w:cs="Times New Roman"/>
                <w:sz w:val="24"/>
                <w:szCs w:val="24"/>
              </w:rPr>
              <w:t xml:space="preserve">создание ситуации успеха для подростков. Как педагогу, так и родителям важно понять, что хорошо </w:t>
            </w:r>
            <w:r w:rsidRPr="00200968">
              <w:rPr>
                <w:rFonts w:ascii="Times New Roman" w:hAnsi="Times New Roman" w:cs="Times New Roman"/>
                <w:sz w:val="24"/>
                <w:szCs w:val="24"/>
              </w:rPr>
              <w:t xml:space="preserve">получается у подростка, предлагать ему включаться в </w:t>
            </w:r>
            <w:r w:rsidRPr="00052A6A">
              <w:rPr>
                <w:rFonts w:ascii="Times New Roman" w:hAnsi="Times New Roman" w:cs="Times New Roman"/>
                <w:sz w:val="24"/>
                <w:szCs w:val="24"/>
              </w:rPr>
              <w:t>деятельности, в которых он может показать высокие достижения. Эти достижения важно делать значимыми в глазах окружающих (как класса, так и семьи);</w:t>
            </w:r>
          </w:p>
          <w:p w14:paraId="5DC5FF0A" w14:textId="77777777" w:rsidR="00BF5D6E" w:rsidRDefault="00BF5D6E" w:rsidP="00883990">
            <w:pPr>
              <w:pStyle w:val="a3"/>
              <w:numPr>
                <w:ilvl w:val="0"/>
                <w:numId w:val="66"/>
              </w:numPr>
              <w:spacing w:after="0"/>
              <w:ind w:left="67" w:firstLine="293"/>
              <w:jc w:val="both"/>
              <w:rPr>
                <w:rFonts w:ascii="Times New Roman" w:hAnsi="Times New Roman" w:cs="Times New Roman"/>
                <w:sz w:val="24"/>
                <w:szCs w:val="24"/>
              </w:rPr>
            </w:pPr>
            <w:r w:rsidRPr="00582C74">
              <w:rPr>
                <w:rFonts w:ascii="Times New Roman" w:hAnsi="Times New Roman" w:cs="Times New Roman"/>
                <w:sz w:val="24"/>
                <w:szCs w:val="24"/>
              </w:rPr>
              <w:t>включение педагогом больше практикоориентированных заданий и обеспечение специальной работы по подготовке школьников к их выполнению (в первую очередь речь идет о готовности подростков к совместной работе, выстраиванию коммуникации);</w:t>
            </w:r>
          </w:p>
          <w:p w14:paraId="0FD602EB" w14:textId="77777777" w:rsidR="00BF5D6E" w:rsidRDefault="00BF5D6E" w:rsidP="00883990">
            <w:pPr>
              <w:pStyle w:val="a3"/>
              <w:numPr>
                <w:ilvl w:val="0"/>
                <w:numId w:val="66"/>
              </w:numPr>
              <w:spacing w:after="0"/>
              <w:ind w:left="67" w:firstLine="293"/>
              <w:jc w:val="both"/>
              <w:rPr>
                <w:rFonts w:ascii="Times New Roman" w:hAnsi="Times New Roman" w:cs="Times New Roman"/>
                <w:sz w:val="24"/>
                <w:szCs w:val="24"/>
              </w:rPr>
            </w:pPr>
            <w:r w:rsidRPr="00582C74">
              <w:rPr>
                <w:rFonts w:ascii="Times New Roman" w:hAnsi="Times New Roman" w:cs="Times New Roman"/>
                <w:sz w:val="24"/>
                <w:szCs w:val="24"/>
              </w:rPr>
              <w:t xml:space="preserve">организация позитивной обратной связи, показывающий пусть и небольшой, но прирост в умениях подростка, динамику его достижений относительно СЕБЯ, помогать подросткам «разобрать» ситуацию неудачи на составляющие, понять, что помешало добиться успеха, что можно изменить; </w:t>
            </w:r>
          </w:p>
          <w:p w14:paraId="203AB482" w14:textId="77777777" w:rsidR="00BF5D6E" w:rsidRDefault="00BF5D6E" w:rsidP="00883990">
            <w:pPr>
              <w:pStyle w:val="a3"/>
              <w:numPr>
                <w:ilvl w:val="0"/>
                <w:numId w:val="66"/>
              </w:numPr>
              <w:spacing w:after="0"/>
              <w:ind w:left="67" w:firstLine="293"/>
              <w:jc w:val="both"/>
              <w:rPr>
                <w:rFonts w:ascii="Times New Roman" w:hAnsi="Times New Roman" w:cs="Times New Roman"/>
                <w:sz w:val="24"/>
                <w:szCs w:val="24"/>
              </w:rPr>
            </w:pPr>
            <w:r w:rsidRPr="00582C74">
              <w:rPr>
                <w:rFonts w:ascii="Times New Roman" w:hAnsi="Times New Roman" w:cs="Times New Roman"/>
                <w:sz w:val="24"/>
                <w:szCs w:val="24"/>
              </w:rPr>
              <w:t xml:space="preserve">организация совместной деятельности подростков в решении каких-либо задач – как в рамках учебной и воспитательной работы, так и в семейной жизни; </w:t>
            </w:r>
          </w:p>
          <w:p w14:paraId="072BAF7B" w14:textId="77777777" w:rsidR="00BF5D6E" w:rsidRDefault="00BF5D6E" w:rsidP="00883990">
            <w:pPr>
              <w:pStyle w:val="a3"/>
              <w:numPr>
                <w:ilvl w:val="0"/>
                <w:numId w:val="66"/>
              </w:numPr>
              <w:spacing w:after="0"/>
              <w:ind w:left="67" w:firstLine="293"/>
              <w:jc w:val="both"/>
              <w:rPr>
                <w:rFonts w:ascii="Times New Roman" w:hAnsi="Times New Roman" w:cs="Times New Roman"/>
                <w:sz w:val="24"/>
                <w:szCs w:val="24"/>
              </w:rPr>
            </w:pPr>
            <w:r w:rsidRPr="00582C74">
              <w:rPr>
                <w:rFonts w:ascii="Times New Roman" w:hAnsi="Times New Roman" w:cs="Times New Roman"/>
                <w:sz w:val="24"/>
                <w:szCs w:val="24"/>
              </w:rPr>
              <w:t xml:space="preserve">необходимо учить подростков рефлексии – при проектировании занятий и мероприятий выделять время, </w:t>
            </w:r>
            <w:r w:rsidRPr="002A4381">
              <w:rPr>
                <w:rFonts w:ascii="Times New Roman" w:hAnsi="Times New Roman" w:cs="Times New Roman"/>
                <w:sz w:val="24"/>
                <w:szCs w:val="24"/>
              </w:rPr>
              <w:t xml:space="preserve">планировать </w:t>
            </w:r>
            <w:r w:rsidRPr="00052A6A">
              <w:rPr>
                <w:rFonts w:ascii="Times New Roman" w:hAnsi="Times New Roman" w:cs="Times New Roman"/>
                <w:sz w:val="24"/>
                <w:szCs w:val="24"/>
              </w:rPr>
              <w:t xml:space="preserve">этап развития у подростков </w:t>
            </w:r>
            <w:r w:rsidRPr="00582C74">
              <w:rPr>
                <w:rFonts w:ascii="Times New Roman" w:hAnsi="Times New Roman" w:cs="Times New Roman"/>
                <w:sz w:val="24"/>
                <w:szCs w:val="24"/>
              </w:rPr>
              <w:t>рефлексии осуществленной деятельности;</w:t>
            </w:r>
          </w:p>
          <w:p w14:paraId="31F7A367" w14:textId="77777777" w:rsidR="00BF5D6E" w:rsidRPr="00582C74" w:rsidRDefault="00BF5D6E" w:rsidP="00883990">
            <w:pPr>
              <w:pStyle w:val="a3"/>
              <w:numPr>
                <w:ilvl w:val="0"/>
                <w:numId w:val="66"/>
              </w:numPr>
              <w:spacing w:after="0"/>
              <w:ind w:left="67" w:firstLine="293"/>
              <w:jc w:val="both"/>
              <w:rPr>
                <w:rFonts w:ascii="Times New Roman" w:hAnsi="Times New Roman" w:cs="Times New Roman"/>
                <w:sz w:val="24"/>
                <w:szCs w:val="24"/>
              </w:rPr>
            </w:pPr>
            <w:r w:rsidRPr="00582C74">
              <w:rPr>
                <w:rFonts w:ascii="Times New Roman" w:hAnsi="Times New Roman" w:cs="Times New Roman"/>
                <w:sz w:val="24"/>
                <w:szCs w:val="24"/>
              </w:rPr>
              <w:t>при подготовке мероприятий, выполнении сложных заданий вместе с подростками осуществлять планирование выполнения заданий, обсуждать возможны</w:t>
            </w:r>
            <w:r>
              <w:rPr>
                <w:rFonts w:ascii="Times New Roman" w:hAnsi="Times New Roman" w:cs="Times New Roman"/>
                <w:sz w:val="24"/>
                <w:szCs w:val="24"/>
              </w:rPr>
              <w:t xml:space="preserve">е или уже настоящие трудности, </w:t>
            </w:r>
            <w:r w:rsidRPr="00582C74">
              <w:rPr>
                <w:rFonts w:ascii="Times New Roman" w:hAnsi="Times New Roman" w:cs="Times New Roman"/>
                <w:sz w:val="24"/>
                <w:szCs w:val="24"/>
              </w:rPr>
              <w:t xml:space="preserve">обсуждать способы их преодоления.  </w:t>
            </w:r>
            <w:r w:rsidRPr="00582C74">
              <w:rPr>
                <w:rFonts w:ascii="FlexySans" w:hAnsi="FlexySans"/>
                <w:sz w:val="24"/>
                <w:szCs w:val="24"/>
              </w:rPr>
              <w:t xml:space="preserve"> </w:t>
            </w:r>
          </w:p>
          <w:p w14:paraId="04447638" w14:textId="77777777" w:rsidR="00BF5D6E" w:rsidRPr="00973A27" w:rsidRDefault="00BF5D6E" w:rsidP="00883990">
            <w:pPr>
              <w:spacing w:after="0"/>
              <w:jc w:val="both"/>
              <w:rPr>
                <w:rFonts w:ascii="Times New Roman" w:hAnsi="Times New Roman" w:cs="Times New Roman"/>
                <w:sz w:val="24"/>
                <w:szCs w:val="24"/>
              </w:rPr>
            </w:pPr>
            <w:r>
              <w:rPr>
                <w:rFonts w:ascii="Times New Roman" w:hAnsi="Times New Roman" w:cs="Times New Roman"/>
                <w:sz w:val="24"/>
                <w:szCs w:val="24"/>
              </w:rPr>
              <w:t xml:space="preserve">          И </w:t>
            </w:r>
            <w:r w:rsidRPr="00052A6A">
              <w:rPr>
                <w:rFonts w:ascii="Times New Roman" w:hAnsi="Times New Roman" w:cs="Times New Roman"/>
                <w:sz w:val="24"/>
                <w:szCs w:val="24"/>
              </w:rPr>
              <w:t xml:space="preserve">как общее пожелание </w:t>
            </w:r>
            <w:r>
              <w:rPr>
                <w:rFonts w:ascii="Times New Roman" w:hAnsi="Times New Roman" w:cs="Times New Roman"/>
                <w:sz w:val="24"/>
                <w:szCs w:val="24"/>
              </w:rPr>
              <w:t>родителям и педагогам –    поймите, чем живет подросток – чем интересуется, увлекается, занимается и т.д. Поддерживайте подростка в реализации ЕГО интересов.</w:t>
            </w:r>
          </w:p>
        </w:tc>
      </w:tr>
    </w:tbl>
    <w:p w14:paraId="042B51B9" w14:textId="63802494" w:rsidR="00BF5D6E" w:rsidRPr="00A4093D" w:rsidRDefault="00BF5D6E" w:rsidP="008D4001">
      <w:pPr>
        <w:spacing w:after="0"/>
        <w:jc w:val="both"/>
        <w:rPr>
          <w:rFonts w:ascii="Times New Roman" w:hAnsi="Times New Roman" w:cs="Times New Roman"/>
          <w:b/>
          <w:color w:val="FF0000"/>
          <w:sz w:val="24"/>
          <w:szCs w:val="24"/>
        </w:rPr>
      </w:pPr>
    </w:p>
    <w:p w14:paraId="284C24A5" w14:textId="0FE87293" w:rsidR="00BF5D6E" w:rsidRPr="001209A3" w:rsidRDefault="008D4001" w:rsidP="00883990">
      <w:pPr>
        <w:ind w:left="284"/>
        <w:rPr>
          <w:rFonts w:ascii="Times New Roman" w:hAnsi="Times New Roman" w:cs="Times New Roman"/>
          <w:b/>
          <w:sz w:val="24"/>
          <w:szCs w:val="24"/>
        </w:rPr>
      </w:pPr>
      <w:bookmarkStart w:id="3" w:name="_Toc20335494"/>
      <w:r>
        <w:rPr>
          <w:rFonts w:ascii="Times New Roman" w:hAnsi="Times New Roman" w:cs="Times New Roman"/>
          <w:b/>
          <w:sz w:val="24"/>
          <w:szCs w:val="24"/>
        </w:rPr>
        <w:t>2.</w:t>
      </w:r>
      <w:r w:rsidR="00BF5D6E" w:rsidRPr="001209A3">
        <w:rPr>
          <w:rFonts w:ascii="Times New Roman" w:hAnsi="Times New Roman" w:cs="Times New Roman"/>
          <w:b/>
          <w:sz w:val="24"/>
          <w:szCs w:val="24"/>
        </w:rPr>
        <w:t>3. Уровень параллели/ школы</w:t>
      </w:r>
      <w:bookmarkEnd w:id="3"/>
    </w:p>
    <w:p w14:paraId="0C2699FF" w14:textId="77777777" w:rsidR="00BF5D6E" w:rsidRDefault="00BF5D6E" w:rsidP="00883990">
      <w:pPr>
        <w:spacing w:after="0"/>
        <w:ind w:firstLine="708"/>
        <w:jc w:val="both"/>
        <w:rPr>
          <w:rFonts w:ascii="Times New Roman" w:hAnsi="Times New Roman" w:cs="Times New Roman"/>
          <w:sz w:val="24"/>
          <w:szCs w:val="24"/>
        </w:rPr>
      </w:pPr>
      <w:r>
        <w:rPr>
          <w:rFonts w:ascii="Times New Roman" w:hAnsi="Times New Roman" w:cs="Times New Roman"/>
          <w:sz w:val="24"/>
          <w:szCs w:val="24"/>
        </w:rPr>
        <w:t>Анализ результатов параллели рекомендуется проводить администрации школы совместно с психологом, обсуждать его результаты с педагогами на педагогических советах, семинарах. Задача обсуждения – выделить тревожные моменты, понять причины их возникновения, спланировать систему мер по изменению ситуации.</w:t>
      </w:r>
    </w:p>
    <w:p w14:paraId="3FEE8D20" w14:textId="77777777" w:rsidR="00BF5D6E" w:rsidRDefault="00BF5D6E" w:rsidP="0088399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результате анализа на данном уровне следует </w:t>
      </w:r>
      <w:r w:rsidRPr="000864CE">
        <w:rPr>
          <w:rFonts w:ascii="Times New Roman" w:hAnsi="Times New Roman" w:cs="Times New Roman"/>
          <w:sz w:val="24"/>
          <w:szCs w:val="24"/>
        </w:rPr>
        <w:t>срав</w:t>
      </w:r>
      <w:r>
        <w:rPr>
          <w:rFonts w:ascii="Times New Roman" w:hAnsi="Times New Roman" w:cs="Times New Roman"/>
          <w:sz w:val="24"/>
          <w:szCs w:val="24"/>
        </w:rPr>
        <w:t>нивать</w:t>
      </w:r>
      <w:r w:rsidRPr="000864CE">
        <w:rPr>
          <w:rFonts w:ascii="Times New Roman" w:hAnsi="Times New Roman" w:cs="Times New Roman"/>
          <w:sz w:val="24"/>
          <w:szCs w:val="24"/>
        </w:rPr>
        <w:t xml:space="preserve"> между собой процентные показатели количества учащихся, имеющих </w:t>
      </w:r>
      <w:r>
        <w:rPr>
          <w:rFonts w:ascii="Times New Roman" w:hAnsi="Times New Roman" w:cs="Times New Roman"/>
          <w:sz w:val="24"/>
          <w:szCs w:val="24"/>
        </w:rPr>
        <w:t xml:space="preserve">низкие </w:t>
      </w:r>
      <w:r w:rsidRPr="000864CE">
        <w:rPr>
          <w:rFonts w:ascii="Times New Roman" w:hAnsi="Times New Roman" w:cs="Times New Roman"/>
          <w:sz w:val="24"/>
          <w:szCs w:val="24"/>
        </w:rPr>
        <w:t xml:space="preserve">уровни </w:t>
      </w:r>
      <w:r>
        <w:rPr>
          <w:rFonts w:ascii="Times New Roman" w:hAnsi="Times New Roman" w:cs="Times New Roman"/>
          <w:sz w:val="24"/>
          <w:szCs w:val="24"/>
        </w:rPr>
        <w:t>самооценки и притязаний, высокую</w:t>
      </w:r>
      <w:r>
        <w:rPr>
          <w:rFonts w:ascii="Times New Roman" w:hAnsi="Times New Roman" w:cs="Times New Roman"/>
          <w:sz w:val="24"/>
          <w:szCs w:val="24"/>
        </w:rPr>
        <w:tab/>
        <w:t xml:space="preserve"> степень расхождения самооценки и притязаний, неблагоприятные варианты самооценки во всех классах, рассматривать данные в динамике, сравнивая результаты на все</w:t>
      </w:r>
      <w:r w:rsidRPr="000864CE">
        <w:rPr>
          <w:rFonts w:ascii="Times New Roman" w:hAnsi="Times New Roman" w:cs="Times New Roman"/>
          <w:sz w:val="24"/>
          <w:szCs w:val="24"/>
        </w:rPr>
        <w:t>х этапах диагностики</w:t>
      </w:r>
      <w:r>
        <w:rPr>
          <w:rFonts w:ascii="Times New Roman" w:hAnsi="Times New Roman" w:cs="Times New Roman"/>
          <w:sz w:val="24"/>
          <w:szCs w:val="24"/>
        </w:rPr>
        <w:t>.</w:t>
      </w:r>
    </w:p>
    <w:p w14:paraId="3DA8D506" w14:textId="77777777" w:rsidR="00BF5D6E" w:rsidRPr="00B22E90" w:rsidRDefault="00BF5D6E" w:rsidP="00883990">
      <w:pPr>
        <w:spacing w:after="0"/>
        <w:ind w:firstLine="708"/>
        <w:jc w:val="both"/>
        <w:rPr>
          <w:rFonts w:ascii="Times New Roman" w:hAnsi="Times New Roman" w:cs="Times New Roman"/>
          <w:sz w:val="24"/>
          <w:szCs w:val="24"/>
        </w:rPr>
      </w:pPr>
      <w:r w:rsidRPr="00052A6A">
        <w:rPr>
          <w:rFonts w:ascii="Times New Roman" w:hAnsi="Times New Roman" w:cs="Times New Roman"/>
          <w:sz w:val="24"/>
          <w:szCs w:val="24"/>
        </w:rPr>
        <w:t xml:space="preserve">Деятельность образовательной организации с точки зрения достижения личностных результатов (в данном случае адекватной самооценки обучающихся) может </w:t>
      </w:r>
      <w:r w:rsidRPr="008A4B9E">
        <w:rPr>
          <w:rFonts w:ascii="Times New Roman" w:hAnsi="Times New Roman" w:cs="Times New Roman"/>
          <w:sz w:val="24"/>
          <w:szCs w:val="24"/>
        </w:rPr>
        <w:t>быть признана успешной и эффективной в том случае,</w:t>
      </w:r>
      <w:r w:rsidRPr="000864CE">
        <w:rPr>
          <w:rFonts w:ascii="Times New Roman" w:hAnsi="Times New Roman" w:cs="Times New Roman"/>
          <w:sz w:val="24"/>
          <w:szCs w:val="24"/>
        </w:rPr>
        <w:t xml:space="preserve"> если от этапа к этапу происходит значительное увеличение процентных показателей количества учащихся с</w:t>
      </w:r>
      <w:r>
        <w:rPr>
          <w:rFonts w:ascii="Times New Roman" w:hAnsi="Times New Roman" w:cs="Times New Roman"/>
          <w:sz w:val="24"/>
          <w:szCs w:val="24"/>
        </w:rPr>
        <w:t>о средним и</w:t>
      </w:r>
      <w:r w:rsidRPr="000864CE">
        <w:rPr>
          <w:rFonts w:ascii="Times New Roman" w:hAnsi="Times New Roman" w:cs="Times New Roman"/>
          <w:sz w:val="24"/>
          <w:szCs w:val="24"/>
        </w:rPr>
        <w:t xml:space="preserve"> высоким уровнем </w:t>
      </w:r>
      <w:r>
        <w:rPr>
          <w:rFonts w:ascii="Times New Roman" w:hAnsi="Times New Roman" w:cs="Times New Roman"/>
          <w:sz w:val="24"/>
          <w:szCs w:val="24"/>
        </w:rPr>
        <w:t xml:space="preserve">самооценки и притязаний, слабой степень расхождений между самооценкой и притязаниями и благоприятными вариантами </w:t>
      </w:r>
      <w:r w:rsidRPr="00052A6A">
        <w:rPr>
          <w:rFonts w:ascii="Times New Roman" w:hAnsi="Times New Roman" w:cs="Times New Roman"/>
          <w:sz w:val="24"/>
          <w:szCs w:val="24"/>
        </w:rPr>
        <w:t xml:space="preserve">самооценки. Положительная динамика в развитии этих показателей является свидетельством достижения учениками личностных образовательных результатов.  </w:t>
      </w:r>
      <w:r w:rsidRPr="00052A6A">
        <w:rPr>
          <w:rFonts w:ascii="Times New Roman" w:hAnsi="Times New Roman" w:cs="Times New Roman"/>
          <w:b/>
          <w:bCs/>
          <w:sz w:val="24"/>
          <w:szCs w:val="24"/>
        </w:rPr>
        <w:t xml:space="preserve"> </w:t>
      </w:r>
      <w:r w:rsidRPr="000864CE">
        <w:rPr>
          <w:rFonts w:ascii="Times New Roman" w:hAnsi="Times New Roman" w:cs="Times New Roman"/>
          <w:sz w:val="24"/>
          <w:szCs w:val="24"/>
        </w:rPr>
        <w:t xml:space="preserve">Обратная же тенденция в показателях диагностики (увеличение количества школьников с низким уровнем </w:t>
      </w:r>
      <w:r>
        <w:rPr>
          <w:rFonts w:ascii="Times New Roman" w:hAnsi="Times New Roman" w:cs="Times New Roman"/>
          <w:sz w:val="24"/>
          <w:szCs w:val="24"/>
        </w:rPr>
        <w:t xml:space="preserve">самооценки и притязаний, высокой степенью расхождения самооценки и притязаний, неблагоприятных вариантов самооценки </w:t>
      </w:r>
      <w:r w:rsidRPr="000864CE">
        <w:rPr>
          <w:rFonts w:ascii="Times New Roman" w:hAnsi="Times New Roman" w:cs="Times New Roman"/>
          <w:sz w:val="24"/>
          <w:szCs w:val="24"/>
        </w:rPr>
        <w:t>или отсутствие динамики и существенных различий от этапа к этапу) говорит о наличии значительных проблем в деятельности образовательного уч</w:t>
      </w:r>
      <w:r w:rsidRPr="000864CE">
        <w:rPr>
          <w:rFonts w:ascii="Times New Roman" w:hAnsi="Times New Roman" w:cs="Times New Roman"/>
          <w:sz w:val="24"/>
          <w:szCs w:val="24"/>
        </w:rPr>
        <w:softHyphen/>
      </w:r>
      <w:r w:rsidRPr="00B22E90">
        <w:rPr>
          <w:rFonts w:ascii="Times New Roman" w:hAnsi="Times New Roman" w:cs="Times New Roman"/>
          <w:sz w:val="24"/>
          <w:szCs w:val="24"/>
        </w:rPr>
        <w:t xml:space="preserve">реждения в плане выполнения основных педагогических задач [10]. </w:t>
      </w:r>
    </w:p>
    <w:p w14:paraId="11011D33" w14:textId="77777777" w:rsidR="00BF5D6E" w:rsidRPr="00EA6244" w:rsidRDefault="00BF5D6E" w:rsidP="00883990">
      <w:pPr>
        <w:spacing w:after="0"/>
        <w:ind w:firstLine="708"/>
        <w:jc w:val="both"/>
        <w:rPr>
          <w:rFonts w:ascii="Times New Roman" w:hAnsi="Times New Roman" w:cs="Times New Roman"/>
          <w:sz w:val="24"/>
          <w:szCs w:val="24"/>
        </w:rPr>
      </w:pPr>
      <w:r w:rsidRPr="00B22E90">
        <w:rPr>
          <w:rFonts w:ascii="Times New Roman" w:hAnsi="Times New Roman" w:cs="Times New Roman"/>
          <w:sz w:val="24"/>
          <w:szCs w:val="24"/>
        </w:rPr>
        <w:t>Качественный анализ позволяет сделать вывод о наличии благоприятного или неблагоприятного варианта самооценки у подростков школы определенного возра</w:t>
      </w:r>
      <w:r w:rsidRPr="00B22E90">
        <w:rPr>
          <w:rFonts w:ascii="Times New Roman" w:hAnsi="Times New Roman" w:cs="Times New Roman"/>
          <w:sz w:val="24"/>
          <w:szCs w:val="24"/>
        </w:rPr>
        <w:softHyphen/>
        <w:t>ста. Эти данные, с одной стороны, позволяют говорить о результативности деятельности школы (педагогов) в достижении личностных результатов. С другой стороны, выделить проблемные момен</w:t>
      </w:r>
      <w:r>
        <w:rPr>
          <w:rFonts w:ascii="Times New Roman" w:hAnsi="Times New Roman" w:cs="Times New Roman"/>
          <w:sz w:val="24"/>
          <w:szCs w:val="24"/>
        </w:rPr>
        <w:t xml:space="preserve">ты. Считаем важным подчеркнуть, </w:t>
      </w:r>
      <w:r w:rsidRPr="00B22E90">
        <w:rPr>
          <w:rFonts w:ascii="Times New Roman" w:hAnsi="Times New Roman" w:cs="Times New Roman"/>
          <w:sz w:val="24"/>
          <w:szCs w:val="24"/>
        </w:rPr>
        <w:t>что удерживая в фокусе внимания самооценку подростков, мы в большей с</w:t>
      </w:r>
      <w:r>
        <w:rPr>
          <w:rFonts w:ascii="Times New Roman" w:hAnsi="Times New Roman" w:cs="Times New Roman"/>
          <w:sz w:val="24"/>
          <w:szCs w:val="24"/>
        </w:rPr>
        <w:t xml:space="preserve">тепени будем делать акценты на </w:t>
      </w:r>
      <w:r w:rsidRPr="00B22E90">
        <w:rPr>
          <w:rFonts w:ascii="Times New Roman" w:hAnsi="Times New Roman" w:cs="Times New Roman"/>
          <w:sz w:val="24"/>
          <w:szCs w:val="24"/>
        </w:rPr>
        <w:t xml:space="preserve">содержании и способах работы педагогов в классе, чем на каких-то системных решениях школы. Сравнивая классы, важно понимать, в чем разница в работе педагогов и искать </w:t>
      </w:r>
      <w:r w:rsidRPr="00B22E90">
        <w:rPr>
          <w:rFonts w:ascii="Times New Roman" w:hAnsi="Times New Roman" w:cs="Times New Roman"/>
          <w:bCs/>
          <w:sz w:val="24"/>
          <w:szCs w:val="24"/>
        </w:rPr>
        <w:t xml:space="preserve">удачные индивидуальные стратегии педагогов, обеспечивающие развитие адекватной самооценки у их обучающихся, а также обращать внимание на способы взаимодействия педагогов с </w:t>
      </w:r>
      <w:r w:rsidRPr="00EA6244">
        <w:rPr>
          <w:rFonts w:ascii="Times New Roman" w:hAnsi="Times New Roman" w:cs="Times New Roman"/>
          <w:bCs/>
          <w:sz w:val="24"/>
          <w:szCs w:val="24"/>
        </w:rPr>
        <w:t xml:space="preserve">обучающимися.  </w:t>
      </w:r>
    </w:p>
    <w:p w14:paraId="72C9F515" w14:textId="4070F6F9" w:rsidR="00BF5D6E" w:rsidRDefault="00BF5D6E" w:rsidP="00883990">
      <w:pPr>
        <w:spacing w:after="0"/>
        <w:ind w:firstLine="708"/>
        <w:jc w:val="both"/>
        <w:rPr>
          <w:rFonts w:ascii="Times New Roman" w:hAnsi="Times New Roman" w:cs="Times New Roman"/>
          <w:sz w:val="24"/>
          <w:szCs w:val="24"/>
        </w:rPr>
      </w:pPr>
      <w:r w:rsidRPr="00EA6244">
        <w:rPr>
          <w:rFonts w:ascii="Times New Roman" w:hAnsi="Times New Roman" w:cs="Times New Roman"/>
          <w:sz w:val="24"/>
          <w:szCs w:val="24"/>
        </w:rPr>
        <w:t xml:space="preserve">Рассмотрим несколько примеров. </w:t>
      </w:r>
      <w:r w:rsidR="008D4001">
        <w:rPr>
          <w:rFonts w:ascii="Times New Roman" w:hAnsi="Times New Roman" w:cs="Times New Roman"/>
          <w:sz w:val="24"/>
          <w:szCs w:val="24"/>
        </w:rPr>
        <w:t>В таблице 2</w:t>
      </w:r>
      <w:r>
        <w:rPr>
          <w:rFonts w:ascii="Times New Roman" w:hAnsi="Times New Roman" w:cs="Times New Roman"/>
          <w:sz w:val="24"/>
          <w:szCs w:val="24"/>
        </w:rPr>
        <w:t xml:space="preserve"> </w:t>
      </w:r>
      <w:r w:rsidRPr="00EA6244">
        <w:rPr>
          <w:rFonts w:ascii="Times New Roman" w:hAnsi="Times New Roman" w:cs="Times New Roman"/>
          <w:sz w:val="24"/>
          <w:szCs w:val="24"/>
        </w:rPr>
        <w:t xml:space="preserve">представлены данные по </w:t>
      </w:r>
      <w:r>
        <w:rPr>
          <w:rFonts w:ascii="Times New Roman" w:hAnsi="Times New Roman" w:cs="Times New Roman"/>
          <w:sz w:val="24"/>
          <w:szCs w:val="24"/>
        </w:rPr>
        <w:t>шестым классам</w:t>
      </w:r>
      <w:r w:rsidRPr="00EA6244">
        <w:rPr>
          <w:rFonts w:ascii="Times New Roman" w:hAnsi="Times New Roman" w:cs="Times New Roman"/>
          <w:sz w:val="24"/>
          <w:szCs w:val="24"/>
        </w:rPr>
        <w:t>.</w:t>
      </w:r>
    </w:p>
    <w:p w14:paraId="48CC1260" w14:textId="77777777" w:rsidR="00BF5D6E" w:rsidRPr="00B22E90" w:rsidRDefault="00BF5D6E" w:rsidP="00883990">
      <w:pPr>
        <w:spacing w:after="0"/>
        <w:ind w:firstLine="708"/>
        <w:jc w:val="both"/>
        <w:rPr>
          <w:rFonts w:ascii="Times New Roman" w:hAnsi="Times New Roman" w:cs="Times New Roman"/>
          <w:sz w:val="24"/>
          <w:szCs w:val="24"/>
        </w:rPr>
      </w:pPr>
    </w:p>
    <w:p w14:paraId="57E9CE81" w14:textId="5C1BAEE9" w:rsidR="00BF5D6E" w:rsidRPr="0014024E" w:rsidRDefault="008D4001" w:rsidP="00883990">
      <w:pPr>
        <w:spacing w:after="0"/>
        <w:jc w:val="right"/>
        <w:rPr>
          <w:rFonts w:ascii="Times New Roman" w:hAnsi="Times New Roman" w:cs="Times New Roman"/>
          <w:bCs/>
          <w:sz w:val="24"/>
          <w:szCs w:val="24"/>
        </w:rPr>
      </w:pPr>
      <w:r>
        <w:rPr>
          <w:rFonts w:ascii="Times New Roman" w:hAnsi="Times New Roman" w:cs="Times New Roman"/>
          <w:bCs/>
          <w:sz w:val="24"/>
          <w:szCs w:val="24"/>
        </w:rPr>
        <w:t xml:space="preserve">Таблица 2. </w:t>
      </w:r>
      <w:r w:rsidR="00BF5D6E" w:rsidRPr="0014024E">
        <w:rPr>
          <w:rFonts w:ascii="Times New Roman" w:hAnsi="Times New Roman" w:cs="Times New Roman"/>
          <w:bCs/>
          <w:sz w:val="24"/>
          <w:szCs w:val="24"/>
        </w:rPr>
        <w:t xml:space="preserve"> Данные диагностики самооценки (по параллели)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1419"/>
        <w:gridCol w:w="1418"/>
      </w:tblGrid>
      <w:tr w:rsidR="00BF5D6E" w14:paraId="5FA47EB1" w14:textId="77777777" w:rsidTr="00052A6A">
        <w:trPr>
          <w:jc w:val="center"/>
        </w:trPr>
        <w:tc>
          <w:tcPr>
            <w:tcW w:w="2392" w:type="dxa"/>
          </w:tcPr>
          <w:p w14:paraId="3FA41EB4" w14:textId="77777777" w:rsidR="00BF5D6E" w:rsidRDefault="00BF5D6E" w:rsidP="00883990">
            <w:pPr>
              <w:spacing w:after="0"/>
              <w:jc w:val="center"/>
              <w:rPr>
                <w:rFonts w:ascii="Times New Roman" w:hAnsi="Times New Roman" w:cs="Times New Roman"/>
                <w:b/>
                <w:bCs/>
                <w:sz w:val="24"/>
                <w:szCs w:val="24"/>
              </w:rPr>
            </w:pPr>
          </w:p>
        </w:tc>
        <w:tc>
          <w:tcPr>
            <w:tcW w:w="2393" w:type="dxa"/>
          </w:tcPr>
          <w:p w14:paraId="163AB230" w14:textId="77777777" w:rsidR="00BF5D6E" w:rsidRDefault="00BF5D6E" w:rsidP="00883990">
            <w:pPr>
              <w:spacing w:after="0"/>
              <w:jc w:val="center"/>
              <w:rPr>
                <w:rFonts w:ascii="Times New Roman" w:hAnsi="Times New Roman" w:cs="Times New Roman"/>
                <w:b/>
                <w:bCs/>
                <w:sz w:val="24"/>
                <w:szCs w:val="24"/>
              </w:rPr>
            </w:pPr>
          </w:p>
        </w:tc>
        <w:tc>
          <w:tcPr>
            <w:tcW w:w="1419" w:type="dxa"/>
          </w:tcPr>
          <w:p w14:paraId="64D2AA43" w14:textId="77777777" w:rsidR="00BF5D6E" w:rsidRDefault="00BF5D6E" w:rsidP="0088399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6 «а» </w:t>
            </w:r>
          </w:p>
        </w:tc>
        <w:tc>
          <w:tcPr>
            <w:tcW w:w="1418" w:type="dxa"/>
          </w:tcPr>
          <w:p w14:paraId="00DAA97B" w14:textId="77777777" w:rsidR="00BF5D6E" w:rsidRDefault="00BF5D6E" w:rsidP="0088399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6 «б» </w:t>
            </w:r>
          </w:p>
        </w:tc>
      </w:tr>
      <w:tr w:rsidR="00BF5D6E" w14:paraId="34BE5EBF" w14:textId="77777777" w:rsidTr="00052A6A">
        <w:trPr>
          <w:jc w:val="center"/>
        </w:trPr>
        <w:tc>
          <w:tcPr>
            <w:tcW w:w="4785" w:type="dxa"/>
            <w:gridSpan w:val="2"/>
          </w:tcPr>
          <w:p w14:paraId="449D302E" w14:textId="77777777" w:rsidR="00BF5D6E" w:rsidRDefault="00BF5D6E" w:rsidP="00883990">
            <w:pPr>
              <w:spacing w:after="0"/>
              <w:jc w:val="center"/>
              <w:rPr>
                <w:rFonts w:ascii="Times New Roman" w:hAnsi="Times New Roman" w:cs="Times New Roman"/>
                <w:b/>
                <w:bCs/>
                <w:sz w:val="24"/>
                <w:szCs w:val="24"/>
              </w:rPr>
            </w:pPr>
            <w:r>
              <w:rPr>
                <w:rFonts w:ascii="Times New Roman" w:hAnsi="Times New Roman" w:cs="Times New Roman"/>
                <w:b/>
                <w:bCs/>
                <w:sz w:val="24"/>
                <w:szCs w:val="24"/>
              </w:rPr>
              <w:t>Количество обследованных учащихся</w:t>
            </w:r>
          </w:p>
        </w:tc>
        <w:tc>
          <w:tcPr>
            <w:tcW w:w="1419" w:type="dxa"/>
          </w:tcPr>
          <w:p w14:paraId="5D4E3EE2" w14:textId="77777777" w:rsidR="00BF5D6E" w:rsidRPr="007D5F77" w:rsidRDefault="00BF5D6E" w:rsidP="00883990">
            <w:pPr>
              <w:spacing w:after="0"/>
              <w:jc w:val="center"/>
              <w:rPr>
                <w:rFonts w:ascii="Times New Roman" w:hAnsi="Times New Roman" w:cs="Times New Roman"/>
                <w:bCs/>
                <w:sz w:val="24"/>
                <w:szCs w:val="24"/>
              </w:rPr>
            </w:pPr>
            <w:r w:rsidRPr="007D5F77">
              <w:rPr>
                <w:rFonts w:ascii="Times New Roman" w:hAnsi="Times New Roman" w:cs="Times New Roman"/>
                <w:bCs/>
                <w:sz w:val="24"/>
                <w:szCs w:val="24"/>
              </w:rPr>
              <w:t>20</w:t>
            </w:r>
          </w:p>
        </w:tc>
        <w:tc>
          <w:tcPr>
            <w:tcW w:w="1418" w:type="dxa"/>
          </w:tcPr>
          <w:p w14:paraId="1DCF4CB4" w14:textId="77777777" w:rsidR="00BF5D6E" w:rsidRPr="007D5F77" w:rsidRDefault="00BF5D6E" w:rsidP="00883990">
            <w:pPr>
              <w:spacing w:after="0"/>
              <w:jc w:val="center"/>
              <w:rPr>
                <w:rFonts w:ascii="Times New Roman" w:hAnsi="Times New Roman" w:cs="Times New Roman"/>
                <w:bCs/>
                <w:sz w:val="24"/>
                <w:szCs w:val="24"/>
              </w:rPr>
            </w:pPr>
            <w:r w:rsidRPr="007D5F77">
              <w:rPr>
                <w:rFonts w:ascii="Times New Roman" w:hAnsi="Times New Roman" w:cs="Times New Roman"/>
                <w:bCs/>
                <w:sz w:val="24"/>
                <w:szCs w:val="24"/>
              </w:rPr>
              <w:t>27</w:t>
            </w:r>
          </w:p>
        </w:tc>
      </w:tr>
      <w:tr w:rsidR="00BF5D6E" w14:paraId="6890C335" w14:textId="77777777" w:rsidTr="00052A6A">
        <w:trPr>
          <w:jc w:val="center"/>
        </w:trPr>
        <w:tc>
          <w:tcPr>
            <w:tcW w:w="2392" w:type="dxa"/>
          </w:tcPr>
          <w:p w14:paraId="06459890" w14:textId="77777777" w:rsidR="00BF5D6E" w:rsidRPr="004C5E3E" w:rsidRDefault="00BF5D6E" w:rsidP="00883990">
            <w:pPr>
              <w:spacing w:after="0"/>
              <w:jc w:val="center"/>
              <w:rPr>
                <w:rFonts w:ascii="Times New Roman" w:hAnsi="Times New Roman" w:cs="Times New Roman"/>
                <w:bCs/>
                <w:sz w:val="24"/>
                <w:szCs w:val="24"/>
              </w:rPr>
            </w:pPr>
            <w:r w:rsidRPr="004C5E3E">
              <w:rPr>
                <w:rFonts w:ascii="Times New Roman" w:hAnsi="Times New Roman" w:cs="Times New Roman"/>
                <w:bCs/>
                <w:sz w:val="24"/>
                <w:szCs w:val="24"/>
              </w:rPr>
              <w:t>Из них:</w:t>
            </w:r>
          </w:p>
        </w:tc>
        <w:tc>
          <w:tcPr>
            <w:tcW w:w="2393" w:type="dxa"/>
          </w:tcPr>
          <w:p w14:paraId="36FA7141" w14:textId="77777777" w:rsidR="00BF5D6E" w:rsidRDefault="00BF5D6E" w:rsidP="00883990">
            <w:pPr>
              <w:spacing w:after="0"/>
              <w:jc w:val="center"/>
              <w:rPr>
                <w:rFonts w:ascii="Times New Roman" w:hAnsi="Times New Roman" w:cs="Times New Roman"/>
                <w:b/>
                <w:bCs/>
                <w:sz w:val="24"/>
                <w:szCs w:val="24"/>
              </w:rPr>
            </w:pPr>
          </w:p>
        </w:tc>
        <w:tc>
          <w:tcPr>
            <w:tcW w:w="1419" w:type="dxa"/>
          </w:tcPr>
          <w:p w14:paraId="40D79325" w14:textId="77777777" w:rsidR="00BF5D6E" w:rsidRDefault="00BF5D6E" w:rsidP="00883990">
            <w:pPr>
              <w:spacing w:after="0"/>
              <w:jc w:val="center"/>
              <w:rPr>
                <w:rFonts w:ascii="Times New Roman" w:hAnsi="Times New Roman" w:cs="Times New Roman"/>
                <w:b/>
                <w:bCs/>
                <w:sz w:val="24"/>
                <w:szCs w:val="24"/>
              </w:rPr>
            </w:pPr>
          </w:p>
        </w:tc>
        <w:tc>
          <w:tcPr>
            <w:tcW w:w="1418" w:type="dxa"/>
          </w:tcPr>
          <w:p w14:paraId="2934C5B0" w14:textId="77777777" w:rsidR="00BF5D6E" w:rsidRDefault="00BF5D6E" w:rsidP="00883990">
            <w:pPr>
              <w:spacing w:after="0"/>
              <w:jc w:val="center"/>
              <w:rPr>
                <w:rFonts w:ascii="Times New Roman" w:hAnsi="Times New Roman" w:cs="Times New Roman"/>
                <w:b/>
                <w:bCs/>
                <w:sz w:val="24"/>
                <w:szCs w:val="24"/>
              </w:rPr>
            </w:pPr>
          </w:p>
        </w:tc>
      </w:tr>
      <w:tr w:rsidR="00BF5D6E" w14:paraId="070AF3E6" w14:textId="77777777" w:rsidTr="00052A6A">
        <w:trPr>
          <w:jc w:val="center"/>
        </w:trPr>
        <w:tc>
          <w:tcPr>
            <w:tcW w:w="4785" w:type="dxa"/>
            <w:gridSpan w:val="2"/>
          </w:tcPr>
          <w:p w14:paraId="149DB308" w14:textId="77777777" w:rsidR="00BF5D6E" w:rsidRDefault="00BF5D6E" w:rsidP="00883990">
            <w:pPr>
              <w:spacing w:after="0"/>
              <w:rPr>
                <w:rFonts w:ascii="Times New Roman" w:hAnsi="Times New Roman" w:cs="Times New Roman"/>
                <w:b/>
                <w:bCs/>
                <w:sz w:val="24"/>
                <w:szCs w:val="24"/>
              </w:rPr>
            </w:pPr>
            <w:r>
              <w:rPr>
                <w:rFonts w:ascii="Times New Roman" w:hAnsi="Times New Roman" w:cs="Times New Roman"/>
                <w:b/>
                <w:bCs/>
                <w:sz w:val="24"/>
                <w:szCs w:val="24"/>
              </w:rPr>
              <w:t>Имеют уровень самооценки:</w:t>
            </w:r>
          </w:p>
        </w:tc>
        <w:tc>
          <w:tcPr>
            <w:tcW w:w="1419" w:type="dxa"/>
          </w:tcPr>
          <w:p w14:paraId="00E9E72B" w14:textId="77777777" w:rsidR="00BF5D6E" w:rsidRDefault="00BF5D6E" w:rsidP="00883990">
            <w:pPr>
              <w:spacing w:after="0"/>
              <w:jc w:val="center"/>
              <w:rPr>
                <w:rFonts w:ascii="Times New Roman" w:hAnsi="Times New Roman" w:cs="Times New Roman"/>
                <w:b/>
                <w:bCs/>
                <w:sz w:val="24"/>
                <w:szCs w:val="24"/>
              </w:rPr>
            </w:pPr>
          </w:p>
        </w:tc>
        <w:tc>
          <w:tcPr>
            <w:tcW w:w="1418" w:type="dxa"/>
          </w:tcPr>
          <w:p w14:paraId="28560502" w14:textId="77777777" w:rsidR="00BF5D6E" w:rsidRDefault="00BF5D6E" w:rsidP="00883990">
            <w:pPr>
              <w:spacing w:after="0"/>
              <w:jc w:val="center"/>
              <w:rPr>
                <w:rFonts w:ascii="Times New Roman" w:hAnsi="Times New Roman" w:cs="Times New Roman"/>
                <w:b/>
                <w:bCs/>
                <w:sz w:val="24"/>
                <w:szCs w:val="24"/>
              </w:rPr>
            </w:pPr>
          </w:p>
        </w:tc>
      </w:tr>
      <w:tr w:rsidR="00BF5D6E" w14:paraId="11FB3130" w14:textId="77777777" w:rsidTr="00052A6A">
        <w:trPr>
          <w:jc w:val="center"/>
        </w:trPr>
        <w:tc>
          <w:tcPr>
            <w:tcW w:w="4785" w:type="dxa"/>
            <w:gridSpan w:val="2"/>
          </w:tcPr>
          <w:p w14:paraId="4A3B7930" w14:textId="77777777" w:rsidR="00BF5D6E" w:rsidRPr="004C5E3E" w:rsidRDefault="00BF5D6E" w:rsidP="00883990">
            <w:pPr>
              <w:spacing w:after="0"/>
              <w:jc w:val="right"/>
              <w:rPr>
                <w:rFonts w:ascii="Times New Roman" w:hAnsi="Times New Roman" w:cs="Times New Roman"/>
                <w:bCs/>
                <w:sz w:val="24"/>
                <w:szCs w:val="24"/>
              </w:rPr>
            </w:pPr>
            <w:r>
              <w:rPr>
                <w:rFonts w:ascii="Times New Roman" w:hAnsi="Times New Roman" w:cs="Times New Roman"/>
                <w:bCs/>
                <w:sz w:val="24"/>
                <w:szCs w:val="24"/>
              </w:rPr>
              <w:t>о</w:t>
            </w:r>
            <w:r w:rsidRPr="004C5E3E">
              <w:rPr>
                <w:rFonts w:ascii="Times New Roman" w:hAnsi="Times New Roman" w:cs="Times New Roman"/>
                <w:bCs/>
                <w:sz w:val="24"/>
                <w:szCs w:val="24"/>
              </w:rPr>
              <w:t>чень высокий</w:t>
            </w:r>
          </w:p>
        </w:tc>
        <w:tc>
          <w:tcPr>
            <w:tcW w:w="1419" w:type="dxa"/>
          </w:tcPr>
          <w:p w14:paraId="66A4F23A" w14:textId="77777777" w:rsidR="00BF5D6E" w:rsidRPr="004C5E3E" w:rsidRDefault="00BF5D6E" w:rsidP="00883990">
            <w:pPr>
              <w:spacing w:after="0"/>
              <w:jc w:val="center"/>
              <w:rPr>
                <w:rFonts w:ascii="Times New Roman" w:hAnsi="Times New Roman" w:cs="Times New Roman"/>
                <w:bCs/>
                <w:sz w:val="24"/>
                <w:szCs w:val="24"/>
              </w:rPr>
            </w:pPr>
            <w:r w:rsidRPr="004C5E3E">
              <w:rPr>
                <w:rFonts w:ascii="Times New Roman" w:hAnsi="Times New Roman" w:cs="Times New Roman"/>
                <w:bCs/>
                <w:sz w:val="24"/>
                <w:szCs w:val="24"/>
              </w:rPr>
              <w:t>0%</w:t>
            </w:r>
          </w:p>
        </w:tc>
        <w:tc>
          <w:tcPr>
            <w:tcW w:w="1418" w:type="dxa"/>
          </w:tcPr>
          <w:p w14:paraId="60ED7DAD" w14:textId="77777777" w:rsidR="00BF5D6E" w:rsidRPr="00BC3E37" w:rsidRDefault="00BF5D6E" w:rsidP="00883990">
            <w:pPr>
              <w:spacing w:after="0"/>
              <w:jc w:val="center"/>
              <w:rPr>
                <w:rFonts w:ascii="Times New Roman" w:hAnsi="Times New Roman" w:cs="Times New Roman"/>
                <w:b/>
                <w:bCs/>
                <w:sz w:val="24"/>
                <w:szCs w:val="24"/>
              </w:rPr>
            </w:pPr>
            <w:r w:rsidRPr="00BC3E37">
              <w:rPr>
                <w:rFonts w:ascii="Times New Roman" w:hAnsi="Times New Roman" w:cs="Times New Roman"/>
                <w:b/>
                <w:bCs/>
                <w:color w:val="FF0000"/>
                <w:sz w:val="24"/>
                <w:szCs w:val="24"/>
              </w:rPr>
              <w:t>7,4%</w:t>
            </w:r>
          </w:p>
        </w:tc>
      </w:tr>
      <w:tr w:rsidR="00BF5D6E" w14:paraId="3129C0A3" w14:textId="77777777" w:rsidTr="00052A6A">
        <w:trPr>
          <w:jc w:val="center"/>
        </w:trPr>
        <w:tc>
          <w:tcPr>
            <w:tcW w:w="4785" w:type="dxa"/>
            <w:gridSpan w:val="2"/>
          </w:tcPr>
          <w:p w14:paraId="6C9AC205" w14:textId="77777777" w:rsidR="00BF5D6E" w:rsidRPr="004C5E3E" w:rsidRDefault="00BF5D6E" w:rsidP="00883990">
            <w:pPr>
              <w:spacing w:after="0"/>
              <w:jc w:val="right"/>
              <w:rPr>
                <w:rFonts w:ascii="Times New Roman" w:hAnsi="Times New Roman" w:cs="Times New Roman"/>
                <w:bCs/>
                <w:sz w:val="24"/>
                <w:szCs w:val="24"/>
              </w:rPr>
            </w:pPr>
            <w:r>
              <w:rPr>
                <w:rFonts w:ascii="Times New Roman" w:hAnsi="Times New Roman" w:cs="Times New Roman"/>
                <w:bCs/>
                <w:sz w:val="24"/>
                <w:szCs w:val="24"/>
              </w:rPr>
              <w:t>высокий</w:t>
            </w:r>
          </w:p>
        </w:tc>
        <w:tc>
          <w:tcPr>
            <w:tcW w:w="1419" w:type="dxa"/>
          </w:tcPr>
          <w:p w14:paraId="081233E1" w14:textId="77777777" w:rsidR="00BF5D6E" w:rsidRPr="004C5E3E" w:rsidRDefault="00BF5D6E" w:rsidP="00883990">
            <w:pPr>
              <w:spacing w:after="0"/>
              <w:jc w:val="center"/>
              <w:rPr>
                <w:rFonts w:ascii="Times New Roman" w:hAnsi="Times New Roman" w:cs="Times New Roman"/>
                <w:bCs/>
                <w:sz w:val="24"/>
                <w:szCs w:val="24"/>
              </w:rPr>
            </w:pPr>
            <w:r w:rsidRPr="004C5E3E">
              <w:rPr>
                <w:rFonts w:ascii="Times New Roman" w:hAnsi="Times New Roman" w:cs="Times New Roman"/>
                <w:bCs/>
                <w:sz w:val="24"/>
                <w:szCs w:val="24"/>
              </w:rPr>
              <w:t>15%</w:t>
            </w:r>
          </w:p>
        </w:tc>
        <w:tc>
          <w:tcPr>
            <w:tcW w:w="1418" w:type="dxa"/>
          </w:tcPr>
          <w:p w14:paraId="3D5CEE2B"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22,2%</w:t>
            </w:r>
          </w:p>
        </w:tc>
      </w:tr>
      <w:tr w:rsidR="00BF5D6E" w14:paraId="411878FA" w14:textId="77777777" w:rsidTr="00052A6A">
        <w:trPr>
          <w:jc w:val="center"/>
        </w:trPr>
        <w:tc>
          <w:tcPr>
            <w:tcW w:w="4785" w:type="dxa"/>
            <w:gridSpan w:val="2"/>
          </w:tcPr>
          <w:p w14:paraId="29CFFEF7" w14:textId="77777777" w:rsidR="00BF5D6E" w:rsidRPr="004C5E3E" w:rsidRDefault="00BF5D6E" w:rsidP="00883990">
            <w:pPr>
              <w:spacing w:after="0"/>
              <w:jc w:val="right"/>
              <w:rPr>
                <w:rFonts w:ascii="Times New Roman" w:hAnsi="Times New Roman" w:cs="Times New Roman"/>
                <w:bCs/>
                <w:sz w:val="24"/>
                <w:szCs w:val="24"/>
              </w:rPr>
            </w:pPr>
            <w:r>
              <w:rPr>
                <w:rFonts w:ascii="Times New Roman" w:hAnsi="Times New Roman" w:cs="Times New Roman"/>
                <w:bCs/>
                <w:sz w:val="24"/>
                <w:szCs w:val="24"/>
              </w:rPr>
              <w:t>средний</w:t>
            </w:r>
          </w:p>
        </w:tc>
        <w:tc>
          <w:tcPr>
            <w:tcW w:w="1419" w:type="dxa"/>
          </w:tcPr>
          <w:p w14:paraId="2B7503BA" w14:textId="77777777" w:rsidR="00BF5D6E" w:rsidRPr="004C5E3E" w:rsidRDefault="00BF5D6E" w:rsidP="00883990">
            <w:pPr>
              <w:spacing w:after="0"/>
              <w:jc w:val="center"/>
              <w:rPr>
                <w:rFonts w:ascii="Times New Roman" w:hAnsi="Times New Roman" w:cs="Times New Roman"/>
                <w:bCs/>
                <w:sz w:val="24"/>
                <w:szCs w:val="24"/>
              </w:rPr>
            </w:pPr>
            <w:r w:rsidRPr="004C5E3E">
              <w:rPr>
                <w:rFonts w:ascii="Times New Roman" w:hAnsi="Times New Roman" w:cs="Times New Roman"/>
                <w:bCs/>
                <w:sz w:val="24"/>
                <w:szCs w:val="24"/>
              </w:rPr>
              <w:t>55%</w:t>
            </w:r>
          </w:p>
        </w:tc>
        <w:tc>
          <w:tcPr>
            <w:tcW w:w="1418" w:type="dxa"/>
          </w:tcPr>
          <w:p w14:paraId="431CC0AD"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55,6%</w:t>
            </w:r>
          </w:p>
        </w:tc>
      </w:tr>
      <w:tr w:rsidR="00BF5D6E" w14:paraId="14911FDD" w14:textId="77777777" w:rsidTr="00052A6A">
        <w:trPr>
          <w:jc w:val="center"/>
        </w:trPr>
        <w:tc>
          <w:tcPr>
            <w:tcW w:w="4785" w:type="dxa"/>
            <w:gridSpan w:val="2"/>
          </w:tcPr>
          <w:p w14:paraId="62E5D746" w14:textId="77777777" w:rsidR="00BF5D6E" w:rsidRDefault="00BF5D6E" w:rsidP="00883990">
            <w:pPr>
              <w:spacing w:after="0"/>
              <w:jc w:val="right"/>
              <w:rPr>
                <w:rFonts w:ascii="Times New Roman" w:hAnsi="Times New Roman" w:cs="Times New Roman"/>
                <w:b/>
                <w:bCs/>
                <w:sz w:val="24"/>
                <w:szCs w:val="24"/>
              </w:rPr>
            </w:pPr>
            <w:r>
              <w:rPr>
                <w:rFonts w:ascii="Times New Roman" w:hAnsi="Times New Roman" w:cs="Times New Roman"/>
                <w:bCs/>
                <w:sz w:val="24"/>
                <w:szCs w:val="24"/>
              </w:rPr>
              <w:t>низкий</w:t>
            </w:r>
          </w:p>
        </w:tc>
        <w:tc>
          <w:tcPr>
            <w:tcW w:w="1419" w:type="dxa"/>
          </w:tcPr>
          <w:p w14:paraId="26808B12" w14:textId="77777777" w:rsidR="00BF5D6E" w:rsidRPr="00BC3E37" w:rsidRDefault="00BF5D6E" w:rsidP="00883990">
            <w:pPr>
              <w:spacing w:after="0"/>
              <w:jc w:val="center"/>
              <w:rPr>
                <w:rFonts w:ascii="Times New Roman" w:hAnsi="Times New Roman" w:cs="Times New Roman"/>
                <w:b/>
                <w:bCs/>
                <w:color w:val="FF0000"/>
                <w:sz w:val="24"/>
                <w:szCs w:val="24"/>
              </w:rPr>
            </w:pPr>
            <w:r w:rsidRPr="00BC3E37">
              <w:rPr>
                <w:rFonts w:ascii="Times New Roman" w:hAnsi="Times New Roman" w:cs="Times New Roman"/>
                <w:b/>
                <w:bCs/>
                <w:color w:val="FF0000"/>
                <w:sz w:val="24"/>
                <w:szCs w:val="24"/>
              </w:rPr>
              <w:t>30%</w:t>
            </w:r>
          </w:p>
        </w:tc>
        <w:tc>
          <w:tcPr>
            <w:tcW w:w="1418" w:type="dxa"/>
          </w:tcPr>
          <w:p w14:paraId="2C6407EF" w14:textId="77777777" w:rsidR="00BF5D6E" w:rsidRPr="00BC3E37" w:rsidRDefault="00BF5D6E" w:rsidP="00883990">
            <w:pPr>
              <w:spacing w:after="0"/>
              <w:jc w:val="center"/>
              <w:rPr>
                <w:rFonts w:ascii="Times New Roman" w:hAnsi="Times New Roman" w:cs="Times New Roman"/>
                <w:b/>
                <w:bCs/>
                <w:color w:val="FF0000"/>
                <w:sz w:val="24"/>
                <w:szCs w:val="24"/>
              </w:rPr>
            </w:pPr>
            <w:r w:rsidRPr="00BC3E37">
              <w:rPr>
                <w:rFonts w:ascii="Times New Roman" w:hAnsi="Times New Roman" w:cs="Times New Roman"/>
                <w:b/>
                <w:bCs/>
                <w:color w:val="FF0000"/>
                <w:sz w:val="24"/>
                <w:szCs w:val="24"/>
              </w:rPr>
              <w:t>14,8%</w:t>
            </w:r>
          </w:p>
        </w:tc>
      </w:tr>
      <w:tr w:rsidR="00BF5D6E" w14:paraId="48E3B41C" w14:textId="77777777" w:rsidTr="00052A6A">
        <w:trPr>
          <w:jc w:val="center"/>
        </w:trPr>
        <w:tc>
          <w:tcPr>
            <w:tcW w:w="4785" w:type="dxa"/>
            <w:gridSpan w:val="2"/>
          </w:tcPr>
          <w:p w14:paraId="1E801211" w14:textId="77777777" w:rsidR="00BF5D6E" w:rsidRDefault="00BF5D6E" w:rsidP="00883990">
            <w:pPr>
              <w:spacing w:after="0"/>
              <w:rPr>
                <w:rFonts w:ascii="Times New Roman" w:hAnsi="Times New Roman" w:cs="Times New Roman"/>
                <w:b/>
                <w:bCs/>
                <w:sz w:val="24"/>
                <w:szCs w:val="24"/>
              </w:rPr>
            </w:pPr>
            <w:r>
              <w:rPr>
                <w:rFonts w:ascii="Times New Roman" w:hAnsi="Times New Roman" w:cs="Times New Roman"/>
                <w:b/>
                <w:bCs/>
                <w:sz w:val="24"/>
                <w:szCs w:val="24"/>
              </w:rPr>
              <w:t>Уровень притязаний:</w:t>
            </w:r>
          </w:p>
        </w:tc>
        <w:tc>
          <w:tcPr>
            <w:tcW w:w="1419" w:type="dxa"/>
          </w:tcPr>
          <w:p w14:paraId="3241D32B" w14:textId="77777777" w:rsidR="00BF5D6E" w:rsidRPr="004C5E3E" w:rsidRDefault="00BF5D6E" w:rsidP="00883990">
            <w:pPr>
              <w:spacing w:after="0"/>
              <w:jc w:val="center"/>
              <w:rPr>
                <w:rFonts w:ascii="Times New Roman" w:hAnsi="Times New Roman" w:cs="Times New Roman"/>
                <w:bCs/>
                <w:sz w:val="24"/>
                <w:szCs w:val="24"/>
              </w:rPr>
            </w:pPr>
          </w:p>
        </w:tc>
        <w:tc>
          <w:tcPr>
            <w:tcW w:w="1418" w:type="dxa"/>
          </w:tcPr>
          <w:p w14:paraId="224EECEB" w14:textId="77777777" w:rsidR="00BF5D6E" w:rsidRPr="004C5E3E" w:rsidRDefault="00BF5D6E" w:rsidP="00883990">
            <w:pPr>
              <w:spacing w:after="0"/>
              <w:jc w:val="center"/>
              <w:rPr>
                <w:rFonts w:ascii="Times New Roman" w:hAnsi="Times New Roman" w:cs="Times New Roman"/>
                <w:bCs/>
                <w:sz w:val="24"/>
                <w:szCs w:val="24"/>
              </w:rPr>
            </w:pPr>
          </w:p>
        </w:tc>
      </w:tr>
      <w:tr w:rsidR="00BF5D6E" w14:paraId="6F25BD2B" w14:textId="77777777" w:rsidTr="00052A6A">
        <w:trPr>
          <w:jc w:val="center"/>
        </w:trPr>
        <w:tc>
          <w:tcPr>
            <w:tcW w:w="4785" w:type="dxa"/>
            <w:gridSpan w:val="2"/>
          </w:tcPr>
          <w:p w14:paraId="62816D9D" w14:textId="77777777" w:rsidR="00BF5D6E" w:rsidRPr="004C5E3E" w:rsidRDefault="00BF5D6E" w:rsidP="00883990">
            <w:pPr>
              <w:spacing w:after="0"/>
              <w:jc w:val="right"/>
              <w:rPr>
                <w:rFonts w:ascii="Times New Roman" w:hAnsi="Times New Roman" w:cs="Times New Roman"/>
                <w:bCs/>
                <w:sz w:val="24"/>
                <w:szCs w:val="24"/>
              </w:rPr>
            </w:pPr>
            <w:r>
              <w:rPr>
                <w:rFonts w:ascii="Times New Roman" w:hAnsi="Times New Roman" w:cs="Times New Roman"/>
                <w:bCs/>
                <w:sz w:val="24"/>
                <w:szCs w:val="24"/>
              </w:rPr>
              <w:t>о</w:t>
            </w:r>
            <w:r w:rsidRPr="004C5E3E">
              <w:rPr>
                <w:rFonts w:ascii="Times New Roman" w:hAnsi="Times New Roman" w:cs="Times New Roman"/>
                <w:bCs/>
                <w:sz w:val="24"/>
                <w:szCs w:val="24"/>
              </w:rPr>
              <w:t>чень высокий</w:t>
            </w:r>
          </w:p>
        </w:tc>
        <w:tc>
          <w:tcPr>
            <w:tcW w:w="1419" w:type="dxa"/>
          </w:tcPr>
          <w:p w14:paraId="1A56F8E7"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8" w:type="dxa"/>
          </w:tcPr>
          <w:p w14:paraId="159779BB" w14:textId="77777777" w:rsidR="00BF5D6E" w:rsidRPr="00BC3E37" w:rsidRDefault="00BF5D6E" w:rsidP="00883990">
            <w:pPr>
              <w:spacing w:after="0"/>
              <w:jc w:val="center"/>
              <w:rPr>
                <w:rFonts w:ascii="Times New Roman" w:hAnsi="Times New Roman" w:cs="Times New Roman"/>
                <w:b/>
                <w:bCs/>
                <w:sz w:val="24"/>
                <w:szCs w:val="24"/>
              </w:rPr>
            </w:pPr>
            <w:r w:rsidRPr="00BC3E37">
              <w:rPr>
                <w:rFonts w:ascii="Times New Roman" w:hAnsi="Times New Roman" w:cs="Times New Roman"/>
                <w:b/>
                <w:bCs/>
                <w:color w:val="FF0000"/>
                <w:sz w:val="24"/>
                <w:szCs w:val="24"/>
              </w:rPr>
              <w:t>25,9%</w:t>
            </w:r>
          </w:p>
        </w:tc>
      </w:tr>
      <w:tr w:rsidR="00BF5D6E" w14:paraId="68F01727" w14:textId="77777777" w:rsidTr="00052A6A">
        <w:trPr>
          <w:jc w:val="center"/>
        </w:trPr>
        <w:tc>
          <w:tcPr>
            <w:tcW w:w="4785" w:type="dxa"/>
            <w:gridSpan w:val="2"/>
          </w:tcPr>
          <w:p w14:paraId="15D70A58" w14:textId="77777777" w:rsidR="00BF5D6E" w:rsidRPr="004C5E3E" w:rsidRDefault="00BF5D6E" w:rsidP="00883990">
            <w:pPr>
              <w:spacing w:after="0"/>
              <w:jc w:val="right"/>
              <w:rPr>
                <w:rFonts w:ascii="Times New Roman" w:hAnsi="Times New Roman" w:cs="Times New Roman"/>
                <w:bCs/>
                <w:sz w:val="24"/>
                <w:szCs w:val="24"/>
              </w:rPr>
            </w:pPr>
            <w:r>
              <w:rPr>
                <w:rFonts w:ascii="Times New Roman" w:hAnsi="Times New Roman" w:cs="Times New Roman"/>
                <w:bCs/>
                <w:sz w:val="24"/>
                <w:szCs w:val="24"/>
              </w:rPr>
              <w:t>высокий</w:t>
            </w:r>
          </w:p>
        </w:tc>
        <w:tc>
          <w:tcPr>
            <w:tcW w:w="1419" w:type="dxa"/>
          </w:tcPr>
          <w:p w14:paraId="75B47ED9"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30%</w:t>
            </w:r>
          </w:p>
        </w:tc>
        <w:tc>
          <w:tcPr>
            <w:tcW w:w="1418" w:type="dxa"/>
          </w:tcPr>
          <w:p w14:paraId="28734378"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29,6%</w:t>
            </w:r>
          </w:p>
        </w:tc>
      </w:tr>
      <w:tr w:rsidR="00BF5D6E" w14:paraId="413A5186" w14:textId="77777777" w:rsidTr="00052A6A">
        <w:trPr>
          <w:jc w:val="center"/>
        </w:trPr>
        <w:tc>
          <w:tcPr>
            <w:tcW w:w="4785" w:type="dxa"/>
            <w:gridSpan w:val="2"/>
          </w:tcPr>
          <w:p w14:paraId="5DB514B9" w14:textId="77777777" w:rsidR="00BF5D6E" w:rsidRPr="004C5E3E" w:rsidRDefault="00BF5D6E" w:rsidP="00883990">
            <w:pPr>
              <w:spacing w:after="0"/>
              <w:jc w:val="right"/>
              <w:rPr>
                <w:rFonts w:ascii="Times New Roman" w:hAnsi="Times New Roman" w:cs="Times New Roman"/>
                <w:bCs/>
                <w:sz w:val="24"/>
                <w:szCs w:val="24"/>
              </w:rPr>
            </w:pPr>
            <w:r>
              <w:rPr>
                <w:rFonts w:ascii="Times New Roman" w:hAnsi="Times New Roman" w:cs="Times New Roman"/>
                <w:bCs/>
                <w:sz w:val="24"/>
                <w:szCs w:val="24"/>
              </w:rPr>
              <w:t>средний</w:t>
            </w:r>
          </w:p>
        </w:tc>
        <w:tc>
          <w:tcPr>
            <w:tcW w:w="1419" w:type="dxa"/>
          </w:tcPr>
          <w:p w14:paraId="06E8EA15"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65%</w:t>
            </w:r>
          </w:p>
        </w:tc>
        <w:tc>
          <w:tcPr>
            <w:tcW w:w="1418" w:type="dxa"/>
          </w:tcPr>
          <w:p w14:paraId="3068D82F"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25,9%</w:t>
            </w:r>
          </w:p>
        </w:tc>
      </w:tr>
      <w:tr w:rsidR="00BF5D6E" w14:paraId="6F1F4F85" w14:textId="77777777" w:rsidTr="00052A6A">
        <w:trPr>
          <w:jc w:val="center"/>
        </w:trPr>
        <w:tc>
          <w:tcPr>
            <w:tcW w:w="4785" w:type="dxa"/>
            <w:gridSpan w:val="2"/>
          </w:tcPr>
          <w:p w14:paraId="75566256" w14:textId="77777777" w:rsidR="00BF5D6E" w:rsidRDefault="00BF5D6E" w:rsidP="00883990">
            <w:pPr>
              <w:spacing w:after="0"/>
              <w:jc w:val="right"/>
              <w:rPr>
                <w:rFonts w:ascii="Times New Roman" w:hAnsi="Times New Roman" w:cs="Times New Roman"/>
                <w:b/>
                <w:bCs/>
                <w:sz w:val="24"/>
                <w:szCs w:val="24"/>
              </w:rPr>
            </w:pPr>
            <w:r>
              <w:rPr>
                <w:rFonts w:ascii="Times New Roman" w:hAnsi="Times New Roman" w:cs="Times New Roman"/>
                <w:bCs/>
                <w:sz w:val="24"/>
                <w:szCs w:val="24"/>
              </w:rPr>
              <w:t>низкий</w:t>
            </w:r>
          </w:p>
        </w:tc>
        <w:tc>
          <w:tcPr>
            <w:tcW w:w="1419" w:type="dxa"/>
          </w:tcPr>
          <w:p w14:paraId="0E076339"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5%</w:t>
            </w:r>
          </w:p>
        </w:tc>
        <w:tc>
          <w:tcPr>
            <w:tcW w:w="1418" w:type="dxa"/>
          </w:tcPr>
          <w:p w14:paraId="4C763D6D" w14:textId="77777777" w:rsidR="00BF5D6E" w:rsidRPr="00BC3E37" w:rsidRDefault="00BF5D6E" w:rsidP="00883990">
            <w:pPr>
              <w:spacing w:after="0"/>
              <w:jc w:val="center"/>
              <w:rPr>
                <w:rFonts w:ascii="Times New Roman" w:hAnsi="Times New Roman" w:cs="Times New Roman"/>
                <w:b/>
                <w:bCs/>
                <w:sz w:val="24"/>
                <w:szCs w:val="24"/>
              </w:rPr>
            </w:pPr>
            <w:r w:rsidRPr="00BC3E37">
              <w:rPr>
                <w:rFonts w:ascii="Times New Roman" w:hAnsi="Times New Roman" w:cs="Times New Roman"/>
                <w:b/>
                <w:bCs/>
                <w:color w:val="FF0000"/>
                <w:sz w:val="24"/>
                <w:szCs w:val="24"/>
              </w:rPr>
              <w:t>18,5%</w:t>
            </w:r>
          </w:p>
        </w:tc>
      </w:tr>
      <w:tr w:rsidR="00BF5D6E" w14:paraId="1502DF1E" w14:textId="77777777" w:rsidTr="00052A6A">
        <w:trPr>
          <w:jc w:val="center"/>
        </w:trPr>
        <w:tc>
          <w:tcPr>
            <w:tcW w:w="4785" w:type="dxa"/>
            <w:gridSpan w:val="2"/>
          </w:tcPr>
          <w:p w14:paraId="1F3A81C0" w14:textId="77777777" w:rsidR="00BF5D6E" w:rsidRDefault="00BF5D6E" w:rsidP="00883990">
            <w:pPr>
              <w:spacing w:after="0"/>
              <w:rPr>
                <w:rFonts w:ascii="Times New Roman" w:hAnsi="Times New Roman" w:cs="Times New Roman"/>
                <w:b/>
                <w:bCs/>
                <w:sz w:val="24"/>
                <w:szCs w:val="24"/>
              </w:rPr>
            </w:pPr>
            <w:r>
              <w:rPr>
                <w:rFonts w:ascii="Times New Roman" w:hAnsi="Times New Roman" w:cs="Times New Roman"/>
                <w:b/>
                <w:bCs/>
                <w:sz w:val="24"/>
                <w:szCs w:val="24"/>
              </w:rPr>
              <w:t>Степень расхождения:</w:t>
            </w:r>
          </w:p>
        </w:tc>
        <w:tc>
          <w:tcPr>
            <w:tcW w:w="1419" w:type="dxa"/>
          </w:tcPr>
          <w:p w14:paraId="229073E6" w14:textId="77777777" w:rsidR="00BF5D6E" w:rsidRPr="004C5E3E" w:rsidRDefault="00BF5D6E" w:rsidP="00883990">
            <w:pPr>
              <w:spacing w:after="0"/>
              <w:jc w:val="center"/>
              <w:rPr>
                <w:rFonts w:ascii="Times New Roman" w:hAnsi="Times New Roman" w:cs="Times New Roman"/>
                <w:bCs/>
                <w:sz w:val="24"/>
                <w:szCs w:val="24"/>
              </w:rPr>
            </w:pPr>
          </w:p>
        </w:tc>
        <w:tc>
          <w:tcPr>
            <w:tcW w:w="1418" w:type="dxa"/>
          </w:tcPr>
          <w:p w14:paraId="1ABB0D88" w14:textId="77777777" w:rsidR="00BF5D6E" w:rsidRPr="004C5E3E" w:rsidRDefault="00BF5D6E" w:rsidP="00883990">
            <w:pPr>
              <w:spacing w:after="0"/>
              <w:jc w:val="center"/>
              <w:rPr>
                <w:rFonts w:ascii="Times New Roman" w:hAnsi="Times New Roman" w:cs="Times New Roman"/>
                <w:bCs/>
                <w:sz w:val="24"/>
                <w:szCs w:val="24"/>
              </w:rPr>
            </w:pPr>
          </w:p>
        </w:tc>
      </w:tr>
      <w:tr w:rsidR="00BF5D6E" w14:paraId="3A35D13A" w14:textId="77777777" w:rsidTr="00052A6A">
        <w:trPr>
          <w:jc w:val="center"/>
        </w:trPr>
        <w:tc>
          <w:tcPr>
            <w:tcW w:w="4785" w:type="dxa"/>
            <w:gridSpan w:val="2"/>
          </w:tcPr>
          <w:p w14:paraId="2A364B08" w14:textId="77777777" w:rsidR="00BF5D6E" w:rsidRPr="004C5E3E" w:rsidRDefault="00BF5D6E" w:rsidP="00883990">
            <w:pPr>
              <w:spacing w:after="0"/>
              <w:jc w:val="right"/>
              <w:rPr>
                <w:rFonts w:ascii="Times New Roman" w:hAnsi="Times New Roman" w:cs="Times New Roman"/>
                <w:bCs/>
                <w:sz w:val="24"/>
                <w:szCs w:val="24"/>
              </w:rPr>
            </w:pPr>
            <w:r w:rsidRPr="004C5E3E">
              <w:rPr>
                <w:rFonts w:ascii="Times New Roman" w:hAnsi="Times New Roman" w:cs="Times New Roman"/>
                <w:bCs/>
                <w:sz w:val="24"/>
                <w:szCs w:val="24"/>
              </w:rPr>
              <w:t>сильная</w:t>
            </w:r>
          </w:p>
        </w:tc>
        <w:tc>
          <w:tcPr>
            <w:tcW w:w="1419" w:type="dxa"/>
          </w:tcPr>
          <w:p w14:paraId="7FE9302B" w14:textId="77777777" w:rsidR="00BF5D6E" w:rsidRPr="00BC3E37" w:rsidRDefault="00BF5D6E" w:rsidP="00883990">
            <w:pPr>
              <w:spacing w:after="0"/>
              <w:jc w:val="center"/>
              <w:rPr>
                <w:rFonts w:ascii="Times New Roman" w:hAnsi="Times New Roman" w:cs="Times New Roman"/>
                <w:b/>
                <w:bCs/>
                <w:color w:val="FF0000"/>
                <w:sz w:val="24"/>
                <w:szCs w:val="24"/>
              </w:rPr>
            </w:pPr>
            <w:r w:rsidRPr="00BC3E37">
              <w:rPr>
                <w:rFonts w:ascii="Times New Roman" w:hAnsi="Times New Roman" w:cs="Times New Roman"/>
                <w:b/>
                <w:bCs/>
                <w:color w:val="FF0000"/>
                <w:sz w:val="24"/>
                <w:szCs w:val="24"/>
              </w:rPr>
              <w:t>40%</w:t>
            </w:r>
          </w:p>
        </w:tc>
        <w:tc>
          <w:tcPr>
            <w:tcW w:w="1418" w:type="dxa"/>
          </w:tcPr>
          <w:p w14:paraId="2FE9DFA7" w14:textId="77777777" w:rsidR="00BF5D6E" w:rsidRPr="00BC3E37" w:rsidRDefault="00BF5D6E" w:rsidP="00883990">
            <w:pPr>
              <w:spacing w:after="0"/>
              <w:jc w:val="center"/>
              <w:rPr>
                <w:rFonts w:ascii="Times New Roman" w:hAnsi="Times New Roman" w:cs="Times New Roman"/>
                <w:b/>
                <w:bCs/>
                <w:color w:val="FF0000"/>
                <w:sz w:val="24"/>
                <w:szCs w:val="24"/>
              </w:rPr>
            </w:pPr>
            <w:r w:rsidRPr="00BC3E37">
              <w:rPr>
                <w:rFonts w:ascii="Times New Roman" w:hAnsi="Times New Roman" w:cs="Times New Roman"/>
                <w:b/>
                <w:bCs/>
                <w:color w:val="FF0000"/>
                <w:sz w:val="24"/>
                <w:szCs w:val="24"/>
              </w:rPr>
              <w:t>40,7%</w:t>
            </w:r>
          </w:p>
        </w:tc>
      </w:tr>
      <w:tr w:rsidR="00BF5D6E" w14:paraId="64CF13CB" w14:textId="77777777" w:rsidTr="00052A6A">
        <w:trPr>
          <w:jc w:val="center"/>
        </w:trPr>
        <w:tc>
          <w:tcPr>
            <w:tcW w:w="4785" w:type="dxa"/>
            <w:gridSpan w:val="2"/>
          </w:tcPr>
          <w:p w14:paraId="3DA86374" w14:textId="77777777" w:rsidR="00BF5D6E" w:rsidRPr="004C5E3E" w:rsidRDefault="00BF5D6E" w:rsidP="00883990">
            <w:pPr>
              <w:spacing w:after="0"/>
              <w:jc w:val="right"/>
              <w:rPr>
                <w:rFonts w:ascii="Times New Roman" w:hAnsi="Times New Roman" w:cs="Times New Roman"/>
                <w:bCs/>
                <w:sz w:val="24"/>
                <w:szCs w:val="24"/>
              </w:rPr>
            </w:pPr>
            <w:r w:rsidRPr="004C5E3E">
              <w:rPr>
                <w:rFonts w:ascii="Times New Roman" w:hAnsi="Times New Roman" w:cs="Times New Roman"/>
                <w:bCs/>
                <w:sz w:val="24"/>
                <w:szCs w:val="24"/>
              </w:rPr>
              <w:t>умеренная</w:t>
            </w:r>
          </w:p>
        </w:tc>
        <w:tc>
          <w:tcPr>
            <w:tcW w:w="1419" w:type="dxa"/>
          </w:tcPr>
          <w:p w14:paraId="7FFC3A9E"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55%</w:t>
            </w:r>
          </w:p>
        </w:tc>
        <w:tc>
          <w:tcPr>
            <w:tcW w:w="1418" w:type="dxa"/>
          </w:tcPr>
          <w:p w14:paraId="0A61CBAB"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33,3%</w:t>
            </w:r>
          </w:p>
        </w:tc>
      </w:tr>
      <w:tr w:rsidR="00BF5D6E" w14:paraId="1F8E6263" w14:textId="77777777" w:rsidTr="00052A6A">
        <w:trPr>
          <w:jc w:val="center"/>
        </w:trPr>
        <w:tc>
          <w:tcPr>
            <w:tcW w:w="4785" w:type="dxa"/>
            <w:gridSpan w:val="2"/>
          </w:tcPr>
          <w:p w14:paraId="7737472E" w14:textId="77777777" w:rsidR="00BF5D6E" w:rsidRPr="004C5E3E" w:rsidRDefault="00BF5D6E" w:rsidP="00883990">
            <w:pPr>
              <w:spacing w:after="0"/>
              <w:jc w:val="right"/>
              <w:rPr>
                <w:rFonts w:ascii="Times New Roman" w:hAnsi="Times New Roman" w:cs="Times New Roman"/>
                <w:bCs/>
                <w:sz w:val="24"/>
                <w:szCs w:val="24"/>
              </w:rPr>
            </w:pPr>
            <w:r w:rsidRPr="004C5E3E">
              <w:rPr>
                <w:rFonts w:ascii="Times New Roman" w:hAnsi="Times New Roman" w:cs="Times New Roman"/>
                <w:bCs/>
                <w:sz w:val="24"/>
                <w:szCs w:val="24"/>
              </w:rPr>
              <w:t>слабая</w:t>
            </w:r>
          </w:p>
        </w:tc>
        <w:tc>
          <w:tcPr>
            <w:tcW w:w="1419" w:type="dxa"/>
          </w:tcPr>
          <w:p w14:paraId="1EB2BA41"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8" w:type="dxa"/>
          </w:tcPr>
          <w:p w14:paraId="49A023E8"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14,8%</w:t>
            </w:r>
          </w:p>
        </w:tc>
      </w:tr>
      <w:tr w:rsidR="00BF5D6E" w14:paraId="585C2E51" w14:textId="77777777" w:rsidTr="00052A6A">
        <w:trPr>
          <w:jc w:val="center"/>
        </w:trPr>
        <w:tc>
          <w:tcPr>
            <w:tcW w:w="4785" w:type="dxa"/>
            <w:gridSpan w:val="2"/>
          </w:tcPr>
          <w:p w14:paraId="3461210B" w14:textId="77777777" w:rsidR="00BF5D6E" w:rsidRPr="004C5E3E" w:rsidRDefault="00BF5D6E" w:rsidP="00883990">
            <w:pPr>
              <w:spacing w:after="0"/>
              <w:jc w:val="right"/>
              <w:rPr>
                <w:rFonts w:ascii="Times New Roman" w:hAnsi="Times New Roman" w:cs="Times New Roman"/>
                <w:bCs/>
                <w:sz w:val="24"/>
                <w:szCs w:val="24"/>
              </w:rPr>
            </w:pPr>
            <w:r>
              <w:rPr>
                <w:rFonts w:ascii="Times New Roman" w:hAnsi="Times New Roman" w:cs="Times New Roman"/>
                <w:bCs/>
                <w:sz w:val="24"/>
                <w:szCs w:val="24"/>
              </w:rPr>
              <w:t>неопределенная</w:t>
            </w:r>
          </w:p>
        </w:tc>
        <w:tc>
          <w:tcPr>
            <w:tcW w:w="1419" w:type="dxa"/>
          </w:tcPr>
          <w:p w14:paraId="0D3D7BDD"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5%</w:t>
            </w:r>
          </w:p>
        </w:tc>
        <w:tc>
          <w:tcPr>
            <w:tcW w:w="1418" w:type="dxa"/>
          </w:tcPr>
          <w:p w14:paraId="0AC59119"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11,1%</w:t>
            </w:r>
          </w:p>
        </w:tc>
      </w:tr>
      <w:tr w:rsidR="00BF5D6E" w14:paraId="0F625737" w14:textId="77777777" w:rsidTr="00052A6A">
        <w:trPr>
          <w:jc w:val="center"/>
        </w:trPr>
        <w:tc>
          <w:tcPr>
            <w:tcW w:w="4785" w:type="dxa"/>
            <w:gridSpan w:val="2"/>
          </w:tcPr>
          <w:p w14:paraId="6369C924" w14:textId="77777777" w:rsidR="00BF5D6E" w:rsidRDefault="00BF5D6E" w:rsidP="00883990">
            <w:pPr>
              <w:spacing w:after="0"/>
              <w:jc w:val="center"/>
              <w:rPr>
                <w:rFonts w:ascii="Times New Roman" w:hAnsi="Times New Roman" w:cs="Times New Roman"/>
                <w:b/>
                <w:bCs/>
                <w:sz w:val="24"/>
                <w:szCs w:val="24"/>
              </w:rPr>
            </w:pPr>
            <w:r>
              <w:rPr>
                <w:rFonts w:ascii="Times New Roman" w:hAnsi="Times New Roman" w:cs="Times New Roman"/>
                <w:b/>
                <w:bCs/>
                <w:sz w:val="24"/>
                <w:szCs w:val="24"/>
              </w:rPr>
              <w:t>Варианты самооценки</w:t>
            </w:r>
          </w:p>
        </w:tc>
        <w:tc>
          <w:tcPr>
            <w:tcW w:w="1419" w:type="dxa"/>
          </w:tcPr>
          <w:p w14:paraId="6C56639C" w14:textId="77777777" w:rsidR="00BF5D6E" w:rsidRDefault="00BF5D6E" w:rsidP="00883990">
            <w:pPr>
              <w:spacing w:after="0"/>
              <w:jc w:val="center"/>
              <w:rPr>
                <w:rFonts w:ascii="Times New Roman" w:hAnsi="Times New Roman" w:cs="Times New Roman"/>
                <w:b/>
                <w:bCs/>
                <w:sz w:val="24"/>
                <w:szCs w:val="24"/>
              </w:rPr>
            </w:pPr>
          </w:p>
        </w:tc>
        <w:tc>
          <w:tcPr>
            <w:tcW w:w="1418" w:type="dxa"/>
          </w:tcPr>
          <w:p w14:paraId="49384956" w14:textId="77777777" w:rsidR="00BF5D6E" w:rsidRPr="004C5E3E" w:rsidRDefault="00BF5D6E" w:rsidP="00883990">
            <w:pPr>
              <w:spacing w:after="0"/>
              <w:jc w:val="center"/>
              <w:rPr>
                <w:rFonts w:ascii="Times New Roman" w:hAnsi="Times New Roman" w:cs="Times New Roman"/>
                <w:bCs/>
                <w:sz w:val="24"/>
                <w:szCs w:val="24"/>
              </w:rPr>
            </w:pPr>
          </w:p>
        </w:tc>
      </w:tr>
      <w:tr w:rsidR="00BF5D6E" w14:paraId="43C64223" w14:textId="77777777" w:rsidTr="00052A6A">
        <w:trPr>
          <w:jc w:val="center"/>
        </w:trPr>
        <w:tc>
          <w:tcPr>
            <w:tcW w:w="2392" w:type="dxa"/>
            <w:vMerge w:val="restart"/>
          </w:tcPr>
          <w:p w14:paraId="4AB88CD5" w14:textId="77777777" w:rsidR="00BF5D6E" w:rsidRPr="005874E7"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Благоприятные варианты</w:t>
            </w:r>
          </w:p>
        </w:tc>
        <w:tc>
          <w:tcPr>
            <w:tcW w:w="2393" w:type="dxa"/>
          </w:tcPr>
          <w:p w14:paraId="24FF9588" w14:textId="77777777" w:rsidR="00BF5D6E" w:rsidRPr="005874E7" w:rsidRDefault="00BF5D6E" w:rsidP="00883990">
            <w:pPr>
              <w:spacing w:after="0"/>
              <w:rPr>
                <w:rFonts w:ascii="Times New Roman" w:hAnsi="Times New Roman" w:cs="Times New Roman"/>
                <w:bCs/>
                <w:sz w:val="24"/>
                <w:szCs w:val="24"/>
              </w:rPr>
            </w:pPr>
            <w:r>
              <w:rPr>
                <w:rFonts w:ascii="Times New Roman" w:hAnsi="Times New Roman" w:cs="Times New Roman"/>
                <w:bCs/>
                <w:sz w:val="24"/>
                <w:szCs w:val="24"/>
              </w:rPr>
              <w:t>1 - б</w:t>
            </w:r>
            <w:r w:rsidRPr="005874E7">
              <w:rPr>
                <w:rFonts w:ascii="Times New Roman" w:hAnsi="Times New Roman" w:cs="Times New Roman"/>
                <w:bCs/>
                <w:sz w:val="24"/>
                <w:szCs w:val="24"/>
              </w:rPr>
              <w:t xml:space="preserve">лагоприятный </w:t>
            </w:r>
          </w:p>
        </w:tc>
        <w:tc>
          <w:tcPr>
            <w:tcW w:w="1419" w:type="dxa"/>
          </w:tcPr>
          <w:p w14:paraId="7C184730"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50 %</w:t>
            </w:r>
          </w:p>
        </w:tc>
        <w:tc>
          <w:tcPr>
            <w:tcW w:w="1418" w:type="dxa"/>
          </w:tcPr>
          <w:p w14:paraId="4A6FF2E6"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22,2%</w:t>
            </w:r>
          </w:p>
        </w:tc>
      </w:tr>
      <w:tr w:rsidR="00BF5D6E" w14:paraId="271E62D5" w14:textId="77777777" w:rsidTr="00052A6A">
        <w:trPr>
          <w:jc w:val="center"/>
        </w:trPr>
        <w:tc>
          <w:tcPr>
            <w:tcW w:w="2392" w:type="dxa"/>
            <w:vMerge/>
          </w:tcPr>
          <w:p w14:paraId="27E417BA" w14:textId="77777777" w:rsidR="00BF5D6E" w:rsidRPr="005874E7" w:rsidRDefault="00BF5D6E" w:rsidP="00883990">
            <w:pPr>
              <w:spacing w:after="0"/>
              <w:jc w:val="center"/>
              <w:rPr>
                <w:rFonts w:ascii="Times New Roman" w:hAnsi="Times New Roman" w:cs="Times New Roman"/>
                <w:bCs/>
                <w:sz w:val="24"/>
                <w:szCs w:val="24"/>
              </w:rPr>
            </w:pPr>
          </w:p>
        </w:tc>
        <w:tc>
          <w:tcPr>
            <w:tcW w:w="2393" w:type="dxa"/>
          </w:tcPr>
          <w:p w14:paraId="746EFA55" w14:textId="77777777" w:rsidR="00BF5D6E" w:rsidRPr="005874E7" w:rsidRDefault="00BF5D6E" w:rsidP="00883990">
            <w:pPr>
              <w:spacing w:after="0"/>
              <w:rPr>
                <w:rFonts w:ascii="Times New Roman" w:hAnsi="Times New Roman" w:cs="Times New Roman"/>
                <w:bCs/>
                <w:sz w:val="24"/>
                <w:szCs w:val="24"/>
              </w:rPr>
            </w:pPr>
            <w:r>
              <w:rPr>
                <w:rFonts w:ascii="Times New Roman" w:hAnsi="Times New Roman" w:cs="Times New Roman"/>
                <w:bCs/>
                <w:sz w:val="24"/>
                <w:szCs w:val="24"/>
              </w:rPr>
              <w:t>2 - п</w:t>
            </w:r>
            <w:r w:rsidRPr="005874E7">
              <w:rPr>
                <w:rFonts w:ascii="Times New Roman" w:hAnsi="Times New Roman" w:cs="Times New Roman"/>
                <w:bCs/>
                <w:sz w:val="24"/>
                <w:szCs w:val="24"/>
              </w:rPr>
              <w:t xml:space="preserve">родуктивный </w:t>
            </w:r>
          </w:p>
        </w:tc>
        <w:tc>
          <w:tcPr>
            <w:tcW w:w="1419" w:type="dxa"/>
          </w:tcPr>
          <w:p w14:paraId="60867ED2"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0 %</w:t>
            </w:r>
          </w:p>
        </w:tc>
        <w:tc>
          <w:tcPr>
            <w:tcW w:w="1418" w:type="dxa"/>
          </w:tcPr>
          <w:p w14:paraId="22BC2684"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7,4%</w:t>
            </w:r>
          </w:p>
        </w:tc>
      </w:tr>
      <w:tr w:rsidR="00BF5D6E" w14:paraId="08815121" w14:textId="77777777" w:rsidTr="00052A6A">
        <w:trPr>
          <w:jc w:val="center"/>
        </w:trPr>
        <w:tc>
          <w:tcPr>
            <w:tcW w:w="2392" w:type="dxa"/>
            <w:vMerge w:val="restart"/>
            <w:shd w:val="clear" w:color="auto" w:fill="BFBFBF" w:themeFill="background1" w:themeFillShade="BF"/>
          </w:tcPr>
          <w:p w14:paraId="53C246CA" w14:textId="77777777" w:rsidR="00BF5D6E" w:rsidRPr="005874E7" w:rsidRDefault="00BF5D6E" w:rsidP="00883990">
            <w:pPr>
              <w:spacing w:after="0"/>
              <w:jc w:val="center"/>
              <w:rPr>
                <w:rFonts w:ascii="Times New Roman" w:hAnsi="Times New Roman" w:cs="Times New Roman"/>
                <w:bCs/>
                <w:sz w:val="24"/>
                <w:szCs w:val="24"/>
              </w:rPr>
            </w:pPr>
            <w:r w:rsidRPr="005874E7">
              <w:rPr>
                <w:rFonts w:ascii="Times New Roman" w:hAnsi="Times New Roman" w:cs="Times New Roman"/>
                <w:bCs/>
                <w:sz w:val="24"/>
                <w:szCs w:val="24"/>
              </w:rPr>
              <w:t>Неблагоприятные варианты</w:t>
            </w:r>
          </w:p>
        </w:tc>
        <w:tc>
          <w:tcPr>
            <w:tcW w:w="2393" w:type="dxa"/>
            <w:shd w:val="clear" w:color="auto" w:fill="BFBFBF" w:themeFill="background1" w:themeFillShade="BF"/>
          </w:tcPr>
          <w:p w14:paraId="5F22A32D" w14:textId="77777777" w:rsidR="00BF5D6E" w:rsidRPr="005874E7" w:rsidRDefault="00BF5D6E" w:rsidP="00883990">
            <w:pPr>
              <w:spacing w:after="0"/>
              <w:rPr>
                <w:rFonts w:ascii="Times New Roman" w:hAnsi="Times New Roman" w:cs="Times New Roman"/>
                <w:bCs/>
                <w:sz w:val="24"/>
                <w:szCs w:val="24"/>
              </w:rPr>
            </w:pPr>
            <w:r w:rsidRPr="005874E7">
              <w:rPr>
                <w:rFonts w:ascii="Times New Roman" w:hAnsi="Times New Roman" w:cs="Times New Roman"/>
                <w:bCs/>
                <w:sz w:val="24"/>
                <w:szCs w:val="24"/>
              </w:rPr>
              <w:t>3</w:t>
            </w:r>
          </w:p>
        </w:tc>
        <w:tc>
          <w:tcPr>
            <w:tcW w:w="1419" w:type="dxa"/>
            <w:shd w:val="clear" w:color="auto" w:fill="BFBFBF" w:themeFill="background1" w:themeFillShade="BF"/>
          </w:tcPr>
          <w:p w14:paraId="4EDACF7C"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0 %</w:t>
            </w:r>
          </w:p>
        </w:tc>
        <w:tc>
          <w:tcPr>
            <w:tcW w:w="1418" w:type="dxa"/>
            <w:shd w:val="clear" w:color="auto" w:fill="BFBFBF" w:themeFill="background1" w:themeFillShade="BF"/>
          </w:tcPr>
          <w:p w14:paraId="3B56B598" w14:textId="77777777" w:rsidR="00BF5D6E" w:rsidRPr="00BC3E37" w:rsidRDefault="00BF5D6E" w:rsidP="00883990">
            <w:pPr>
              <w:spacing w:after="0"/>
              <w:jc w:val="center"/>
              <w:rPr>
                <w:rFonts w:ascii="Times New Roman" w:hAnsi="Times New Roman" w:cs="Times New Roman"/>
                <w:b/>
                <w:bCs/>
                <w:color w:val="FF0000"/>
                <w:sz w:val="24"/>
                <w:szCs w:val="24"/>
              </w:rPr>
            </w:pPr>
            <w:r w:rsidRPr="00BC3E37">
              <w:rPr>
                <w:rFonts w:ascii="Times New Roman" w:hAnsi="Times New Roman" w:cs="Times New Roman"/>
                <w:b/>
                <w:bCs/>
                <w:color w:val="FF0000"/>
                <w:sz w:val="24"/>
                <w:szCs w:val="24"/>
              </w:rPr>
              <w:t>3,7%</w:t>
            </w:r>
          </w:p>
        </w:tc>
      </w:tr>
      <w:tr w:rsidR="00BF5D6E" w14:paraId="4C11B009" w14:textId="77777777" w:rsidTr="00052A6A">
        <w:trPr>
          <w:jc w:val="center"/>
        </w:trPr>
        <w:tc>
          <w:tcPr>
            <w:tcW w:w="2392" w:type="dxa"/>
            <w:vMerge/>
            <w:shd w:val="clear" w:color="auto" w:fill="BFBFBF" w:themeFill="background1" w:themeFillShade="BF"/>
          </w:tcPr>
          <w:p w14:paraId="64120859" w14:textId="77777777" w:rsidR="00BF5D6E" w:rsidRDefault="00BF5D6E" w:rsidP="00883990">
            <w:pPr>
              <w:spacing w:after="0"/>
              <w:jc w:val="center"/>
              <w:rPr>
                <w:rFonts w:ascii="Times New Roman" w:hAnsi="Times New Roman" w:cs="Times New Roman"/>
                <w:b/>
                <w:bCs/>
                <w:sz w:val="24"/>
                <w:szCs w:val="24"/>
              </w:rPr>
            </w:pPr>
          </w:p>
        </w:tc>
        <w:tc>
          <w:tcPr>
            <w:tcW w:w="2393" w:type="dxa"/>
            <w:shd w:val="clear" w:color="auto" w:fill="BFBFBF" w:themeFill="background1" w:themeFillShade="BF"/>
          </w:tcPr>
          <w:p w14:paraId="22D7225D" w14:textId="77777777" w:rsidR="00BF5D6E" w:rsidRPr="005874E7" w:rsidRDefault="00BF5D6E" w:rsidP="00883990">
            <w:pPr>
              <w:spacing w:after="0"/>
              <w:rPr>
                <w:rFonts w:ascii="Times New Roman" w:hAnsi="Times New Roman" w:cs="Times New Roman"/>
                <w:bCs/>
                <w:sz w:val="24"/>
                <w:szCs w:val="24"/>
              </w:rPr>
            </w:pPr>
            <w:r w:rsidRPr="005874E7">
              <w:rPr>
                <w:rFonts w:ascii="Times New Roman" w:hAnsi="Times New Roman" w:cs="Times New Roman"/>
                <w:bCs/>
                <w:sz w:val="24"/>
                <w:szCs w:val="24"/>
              </w:rPr>
              <w:t>4</w:t>
            </w:r>
          </w:p>
        </w:tc>
        <w:tc>
          <w:tcPr>
            <w:tcW w:w="1419" w:type="dxa"/>
            <w:shd w:val="clear" w:color="auto" w:fill="BFBFBF" w:themeFill="background1" w:themeFillShade="BF"/>
          </w:tcPr>
          <w:p w14:paraId="324E1012"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0 %</w:t>
            </w:r>
          </w:p>
        </w:tc>
        <w:tc>
          <w:tcPr>
            <w:tcW w:w="1418" w:type="dxa"/>
            <w:shd w:val="clear" w:color="auto" w:fill="BFBFBF" w:themeFill="background1" w:themeFillShade="BF"/>
          </w:tcPr>
          <w:p w14:paraId="77CB448C" w14:textId="77777777" w:rsidR="00BF5D6E" w:rsidRPr="00BC3E37" w:rsidRDefault="00BF5D6E" w:rsidP="00883990">
            <w:pPr>
              <w:spacing w:after="0"/>
              <w:jc w:val="center"/>
              <w:rPr>
                <w:rFonts w:ascii="Times New Roman" w:hAnsi="Times New Roman" w:cs="Times New Roman"/>
                <w:b/>
                <w:bCs/>
                <w:color w:val="FF0000"/>
                <w:sz w:val="24"/>
                <w:szCs w:val="24"/>
              </w:rPr>
            </w:pPr>
            <w:r w:rsidRPr="00BC3E37">
              <w:rPr>
                <w:rFonts w:ascii="Times New Roman" w:hAnsi="Times New Roman" w:cs="Times New Roman"/>
                <w:b/>
                <w:bCs/>
                <w:color w:val="FF0000"/>
                <w:sz w:val="24"/>
                <w:szCs w:val="24"/>
              </w:rPr>
              <w:t>14,8%</w:t>
            </w:r>
          </w:p>
        </w:tc>
      </w:tr>
      <w:tr w:rsidR="00BF5D6E" w14:paraId="005C2C9B" w14:textId="77777777" w:rsidTr="00052A6A">
        <w:trPr>
          <w:jc w:val="center"/>
        </w:trPr>
        <w:tc>
          <w:tcPr>
            <w:tcW w:w="2392" w:type="dxa"/>
            <w:vMerge/>
            <w:shd w:val="clear" w:color="auto" w:fill="BFBFBF" w:themeFill="background1" w:themeFillShade="BF"/>
          </w:tcPr>
          <w:p w14:paraId="5D9B28CD" w14:textId="77777777" w:rsidR="00BF5D6E" w:rsidRDefault="00BF5D6E" w:rsidP="00883990">
            <w:pPr>
              <w:spacing w:after="0"/>
              <w:jc w:val="center"/>
              <w:rPr>
                <w:rFonts w:ascii="Times New Roman" w:hAnsi="Times New Roman" w:cs="Times New Roman"/>
                <w:b/>
                <w:bCs/>
                <w:sz w:val="24"/>
                <w:szCs w:val="24"/>
              </w:rPr>
            </w:pPr>
          </w:p>
        </w:tc>
        <w:tc>
          <w:tcPr>
            <w:tcW w:w="2393" w:type="dxa"/>
            <w:shd w:val="clear" w:color="auto" w:fill="BFBFBF" w:themeFill="background1" w:themeFillShade="BF"/>
          </w:tcPr>
          <w:p w14:paraId="24793104" w14:textId="77777777" w:rsidR="00BF5D6E" w:rsidRPr="005874E7" w:rsidRDefault="00BF5D6E" w:rsidP="00883990">
            <w:pPr>
              <w:spacing w:after="0"/>
              <w:rPr>
                <w:rFonts w:ascii="Times New Roman" w:hAnsi="Times New Roman" w:cs="Times New Roman"/>
                <w:bCs/>
                <w:sz w:val="24"/>
                <w:szCs w:val="24"/>
              </w:rPr>
            </w:pPr>
            <w:r w:rsidRPr="005874E7">
              <w:rPr>
                <w:rFonts w:ascii="Times New Roman" w:hAnsi="Times New Roman" w:cs="Times New Roman"/>
                <w:bCs/>
                <w:sz w:val="24"/>
                <w:szCs w:val="24"/>
              </w:rPr>
              <w:t>5</w:t>
            </w:r>
          </w:p>
        </w:tc>
        <w:tc>
          <w:tcPr>
            <w:tcW w:w="1419" w:type="dxa"/>
            <w:shd w:val="clear" w:color="auto" w:fill="BFBFBF" w:themeFill="background1" w:themeFillShade="BF"/>
          </w:tcPr>
          <w:p w14:paraId="585A398C"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0 %</w:t>
            </w:r>
          </w:p>
        </w:tc>
        <w:tc>
          <w:tcPr>
            <w:tcW w:w="1418" w:type="dxa"/>
            <w:shd w:val="clear" w:color="auto" w:fill="BFBFBF" w:themeFill="background1" w:themeFillShade="BF"/>
          </w:tcPr>
          <w:p w14:paraId="185E9A8F" w14:textId="77777777" w:rsidR="00BF5D6E" w:rsidRPr="00BC3E37" w:rsidRDefault="00BF5D6E" w:rsidP="00883990">
            <w:pPr>
              <w:spacing w:after="0"/>
              <w:jc w:val="center"/>
              <w:rPr>
                <w:rFonts w:ascii="Times New Roman" w:hAnsi="Times New Roman" w:cs="Times New Roman"/>
                <w:b/>
                <w:bCs/>
                <w:color w:val="FF0000"/>
                <w:sz w:val="24"/>
                <w:szCs w:val="24"/>
              </w:rPr>
            </w:pPr>
            <w:r w:rsidRPr="00BC3E37">
              <w:rPr>
                <w:rFonts w:ascii="Times New Roman" w:hAnsi="Times New Roman" w:cs="Times New Roman"/>
                <w:b/>
                <w:bCs/>
                <w:color w:val="FF0000"/>
                <w:sz w:val="24"/>
                <w:szCs w:val="24"/>
              </w:rPr>
              <w:t>7,4%</w:t>
            </w:r>
          </w:p>
        </w:tc>
      </w:tr>
      <w:tr w:rsidR="00BF5D6E" w14:paraId="5B44823F" w14:textId="77777777" w:rsidTr="00052A6A">
        <w:trPr>
          <w:jc w:val="center"/>
        </w:trPr>
        <w:tc>
          <w:tcPr>
            <w:tcW w:w="2392" w:type="dxa"/>
            <w:vMerge/>
            <w:shd w:val="clear" w:color="auto" w:fill="BFBFBF" w:themeFill="background1" w:themeFillShade="BF"/>
          </w:tcPr>
          <w:p w14:paraId="6B27E2D0" w14:textId="77777777" w:rsidR="00BF5D6E" w:rsidRDefault="00BF5D6E" w:rsidP="00883990">
            <w:pPr>
              <w:spacing w:after="0"/>
              <w:jc w:val="center"/>
              <w:rPr>
                <w:rFonts w:ascii="Times New Roman" w:hAnsi="Times New Roman" w:cs="Times New Roman"/>
                <w:b/>
                <w:bCs/>
                <w:sz w:val="24"/>
                <w:szCs w:val="24"/>
              </w:rPr>
            </w:pPr>
          </w:p>
        </w:tc>
        <w:tc>
          <w:tcPr>
            <w:tcW w:w="2393" w:type="dxa"/>
            <w:shd w:val="clear" w:color="auto" w:fill="BFBFBF" w:themeFill="background1" w:themeFillShade="BF"/>
          </w:tcPr>
          <w:p w14:paraId="743541B8" w14:textId="77777777" w:rsidR="00BF5D6E" w:rsidRPr="005874E7" w:rsidRDefault="00BF5D6E" w:rsidP="00883990">
            <w:pPr>
              <w:spacing w:after="0"/>
              <w:rPr>
                <w:rFonts w:ascii="Times New Roman" w:hAnsi="Times New Roman" w:cs="Times New Roman"/>
                <w:bCs/>
                <w:sz w:val="24"/>
                <w:szCs w:val="24"/>
              </w:rPr>
            </w:pPr>
            <w:r w:rsidRPr="005874E7">
              <w:rPr>
                <w:rFonts w:ascii="Times New Roman" w:hAnsi="Times New Roman" w:cs="Times New Roman"/>
                <w:bCs/>
                <w:sz w:val="24"/>
                <w:szCs w:val="24"/>
              </w:rPr>
              <w:t>6</w:t>
            </w:r>
          </w:p>
        </w:tc>
        <w:tc>
          <w:tcPr>
            <w:tcW w:w="1419" w:type="dxa"/>
            <w:shd w:val="clear" w:color="auto" w:fill="BFBFBF" w:themeFill="background1" w:themeFillShade="BF"/>
          </w:tcPr>
          <w:p w14:paraId="3A271752"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0 %</w:t>
            </w:r>
          </w:p>
        </w:tc>
        <w:tc>
          <w:tcPr>
            <w:tcW w:w="1418" w:type="dxa"/>
            <w:shd w:val="clear" w:color="auto" w:fill="BFBFBF" w:themeFill="background1" w:themeFillShade="BF"/>
          </w:tcPr>
          <w:p w14:paraId="08B678CA"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r>
      <w:tr w:rsidR="00BF5D6E" w14:paraId="3E6A5D93" w14:textId="77777777" w:rsidTr="00052A6A">
        <w:trPr>
          <w:jc w:val="center"/>
        </w:trPr>
        <w:tc>
          <w:tcPr>
            <w:tcW w:w="2392" w:type="dxa"/>
            <w:vMerge/>
            <w:shd w:val="clear" w:color="auto" w:fill="BFBFBF" w:themeFill="background1" w:themeFillShade="BF"/>
          </w:tcPr>
          <w:p w14:paraId="6E4592CF" w14:textId="77777777" w:rsidR="00BF5D6E" w:rsidRDefault="00BF5D6E" w:rsidP="00883990">
            <w:pPr>
              <w:spacing w:after="0"/>
              <w:jc w:val="center"/>
              <w:rPr>
                <w:rFonts w:ascii="Times New Roman" w:hAnsi="Times New Roman" w:cs="Times New Roman"/>
                <w:b/>
                <w:bCs/>
                <w:sz w:val="24"/>
                <w:szCs w:val="24"/>
              </w:rPr>
            </w:pPr>
          </w:p>
        </w:tc>
        <w:tc>
          <w:tcPr>
            <w:tcW w:w="2393" w:type="dxa"/>
            <w:shd w:val="clear" w:color="auto" w:fill="BFBFBF" w:themeFill="background1" w:themeFillShade="BF"/>
          </w:tcPr>
          <w:p w14:paraId="7E1E0CED" w14:textId="77777777" w:rsidR="00BF5D6E" w:rsidRPr="005874E7" w:rsidRDefault="00BF5D6E" w:rsidP="00883990">
            <w:pPr>
              <w:spacing w:after="0"/>
              <w:rPr>
                <w:rFonts w:ascii="Times New Roman" w:hAnsi="Times New Roman" w:cs="Times New Roman"/>
                <w:bCs/>
                <w:sz w:val="24"/>
                <w:szCs w:val="24"/>
              </w:rPr>
            </w:pPr>
            <w:r w:rsidRPr="005874E7">
              <w:rPr>
                <w:rFonts w:ascii="Times New Roman" w:hAnsi="Times New Roman" w:cs="Times New Roman"/>
                <w:bCs/>
                <w:sz w:val="24"/>
                <w:szCs w:val="24"/>
              </w:rPr>
              <w:t>7</w:t>
            </w:r>
          </w:p>
        </w:tc>
        <w:tc>
          <w:tcPr>
            <w:tcW w:w="1419" w:type="dxa"/>
            <w:shd w:val="clear" w:color="auto" w:fill="BFBFBF" w:themeFill="background1" w:themeFillShade="BF"/>
          </w:tcPr>
          <w:p w14:paraId="61E2D881" w14:textId="77777777" w:rsidR="00BF5D6E" w:rsidRPr="00BC3E37" w:rsidRDefault="00BF5D6E" w:rsidP="00883990">
            <w:pPr>
              <w:spacing w:after="0"/>
              <w:jc w:val="center"/>
              <w:rPr>
                <w:rFonts w:ascii="Times New Roman" w:hAnsi="Times New Roman" w:cs="Times New Roman"/>
                <w:b/>
                <w:bCs/>
                <w:color w:val="FF0000"/>
                <w:sz w:val="24"/>
                <w:szCs w:val="24"/>
              </w:rPr>
            </w:pPr>
            <w:r w:rsidRPr="00BC3E37">
              <w:rPr>
                <w:rFonts w:ascii="Times New Roman" w:hAnsi="Times New Roman" w:cs="Times New Roman"/>
                <w:b/>
                <w:bCs/>
                <w:color w:val="FF0000"/>
                <w:sz w:val="24"/>
                <w:szCs w:val="24"/>
              </w:rPr>
              <w:t>40 %</w:t>
            </w:r>
          </w:p>
        </w:tc>
        <w:tc>
          <w:tcPr>
            <w:tcW w:w="1418" w:type="dxa"/>
            <w:shd w:val="clear" w:color="auto" w:fill="BFBFBF" w:themeFill="background1" w:themeFillShade="BF"/>
          </w:tcPr>
          <w:p w14:paraId="5698C92B" w14:textId="77777777" w:rsidR="00BF5D6E" w:rsidRPr="00BC3E37" w:rsidRDefault="00BF5D6E" w:rsidP="00883990">
            <w:pPr>
              <w:spacing w:after="0"/>
              <w:jc w:val="center"/>
              <w:rPr>
                <w:rFonts w:ascii="Times New Roman" w:hAnsi="Times New Roman" w:cs="Times New Roman"/>
                <w:b/>
                <w:bCs/>
                <w:color w:val="FF0000"/>
                <w:sz w:val="24"/>
                <w:szCs w:val="24"/>
              </w:rPr>
            </w:pPr>
            <w:r w:rsidRPr="00BC3E37">
              <w:rPr>
                <w:rFonts w:ascii="Times New Roman" w:hAnsi="Times New Roman" w:cs="Times New Roman"/>
                <w:b/>
                <w:bCs/>
                <w:color w:val="FF0000"/>
                <w:sz w:val="24"/>
                <w:szCs w:val="24"/>
              </w:rPr>
              <w:t>29,6%</w:t>
            </w:r>
          </w:p>
        </w:tc>
      </w:tr>
      <w:tr w:rsidR="00BF5D6E" w14:paraId="5CFAD6DF" w14:textId="77777777" w:rsidTr="00052A6A">
        <w:trPr>
          <w:jc w:val="center"/>
        </w:trPr>
        <w:tc>
          <w:tcPr>
            <w:tcW w:w="2392" w:type="dxa"/>
            <w:vMerge/>
            <w:shd w:val="clear" w:color="auto" w:fill="BFBFBF" w:themeFill="background1" w:themeFillShade="BF"/>
          </w:tcPr>
          <w:p w14:paraId="119499E9" w14:textId="77777777" w:rsidR="00BF5D6E" w:rsidRDefault="00BF5D6E" w:rsidP="00883990">
            <w:pPr>
              <w:spacing w:after="0"/>
              <w:jc w:val="center"/>
              <w:rPr>
                <w:rFonts w:ascii="Times New Roman" w:hAnsi="Times New Roman" w:cs="Times New Roman"/>
                <w:b/>
                <w:bCs/>
                <w:sz w:val="24"/>
                <w:szCs w:val="24"/>
              </w:rPr>
            </w:pPr>
          </w:p>
        </w:tc>
        <w:tc>
          <w:tcPr>
            <w:tcW w:w="2393" w:type="dxa"/>
            <w:shd w:val="clear" w:color="auto" w:fill="BFBFBF" w:themeFill="background1" w:themeFillShade="BF"/>
          </w:tcPr>
          <w:p w14:paraId="0CE13A64" w14:textId="77777777" w:rsidR="00BF5D6E" w:rsidRPr="005874E7" w:rsidRDefault="00BF5D6E" w:rsidP="00883990">
            <w:pPr>
              <w:spacing w:after="0"/>
              <w:rPr>
                <w:rFonts w:ascii="Times New Roman" w:hAnsi="Times New Roman" w:cs="Times New Roman"/>
                <w:bCs/>
                <w:sz w:val="24"/>
                <w:szCs w:val="24"/>
              </w:rPr>
            </w:pPr>
            <w:r w:rsidRPr="005874E7">
              <w:rPr>
                <w:rFonts w:ascii="Times New Roman" w:hAnsi="Times New Roman" w:cs="Times New Roman"/>
                <w:bCs/>
                <w:sz w:val="24"/>
                <w:szCs w:val="24"/>
              </w:rPr>
              <w:t>8</w:t>
            </w:r>
          </w:p>
        </w:tc>
        <w:tc>
          <w:tcPr>
            <w:tcW w:w="1419" w:type="dxa"/>
            <w:shd w:val="clear" w:color="auto" w:fill="BFBFBF" w:themeFill="background1" w:themeFillShade="BF"/>
          </w:tcPr>
          <w:p w14:paraId="3789D164"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0 %</w:t>
            </w:r>
          </w:p>
        </w:tc>
        <w:tc>
          <w:tcPr>
            <w:tcW w:w="1418" w:type="dxa"/>
            <w:shd w:val="clear" w:color="auto" w:fill="BFBFBF" w:themeFill="background1" w:themeFillShade="BF"/>
          </w:tcPr>
          <w:p w14:paraId="3D32B29C"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r>
      <w:tr w:rsidR="00BF5D6E" w14:paraId="4CC8254F" w14:textId="77777777" w:rsidTr="00052A6A">
        <w:trPr>
          <w:jc w:val="center"/>
        </w:trPr>
        <w:tc>
          <w:tcPr>
            <w:tcW w:w="2392" w:type="dxa"/>
            <w:vMerge/>
            <w:shd w:val="clear" w:color="auto" w:fill="BFBFBF" w:themeFill="background1" w:themeFillShade="BF"/>
          </w:tcPr>
          <w:p w14:paraId="1E121ECD" w14:textId="77777777" w:rsidR="00BF5D6E" w:rsidRDefault="00BF5D6E" w:rsidP="00883990">
            <w:pPr>
              <w:spacing w:after="0"/>
              <w:jc w:val="center"/>
              <w:rPr>
                <w:rFonts w:ascii="Times New Roman" w:hAnsi="Times New Roman" w:cs="Times New Roman"/>
                <w:b/>
                <w:bCs/>
                <w:sz w:val="24"/>
                <w:szCs w:val="24"/>
              </w:rPr>
            </w:pPr>
          </w:p>
        </w:tc>
        <w:tc>
          <w:tcPr>
            <w:tcW w:w="2393" w:type="dxa"/>
            <w:shd w:val="clear" w:color="auto" w:fill="BFBFBF" w:themeFill="background1" w:themeFillShade="BF"/>
          </w:tcPr>
          <w:p w14:paraId="383466A1" w14:textId="77777777" w:rsidR="00BF5D6E" w:rsidRPr="005874E7" w:rsidRDefault="00BF5D6E" w:rsidP="00883990">
            <w:pPr>
              <w:spacing w:after="0"/>
              <w:rPr>
                <w:rFonts w:ascii="Times New Roman" w:hAnsi="Times New Roman" w:cs="Times New Roman"/>
                <w:bCs/>
                <w:sz w:val="24"/>
                <w:szCs w:val="24"/>
              </w:rPr>
            </w:pPr>
            <w:r w:rsidRPr="005874E7">
              <w:rPr>
                <w:rFonts w:ascii="Times New Roman" w:hAnsi="Times New Roman" w:cs="Times New Roman"/>
                <w:bCs/>
                <w:sz w:val="24"/>
                <w:szCs w:val="24"/>
              </w:rPr>
              <w:t>9</w:t>
            </w:r>
          </w:p>
        </w:tc>
        <w:tc>
          <w:tcPr>
            <w:tcW w:w="1419" w:type="dxa"/>
            <w:shd w:val="clear" w:color="auto" w:fill="BFBFBF" w:themeFill="background1" w:themeFillShade="BF"/>
          </w:tcPr>
          <w:p w14:paraId="4D520541" w14:textId="77777777" w:rsidR="00BF5D6E" w:rsidRPr="00BC3E37" w:rsidRDefault="00BF5D6E" w:rsidP="00883990">
            <w:pPr>
              <w:spacing w:after="0"/>
              <w:jc w:val="center"/>
              <w:rPr>
                <w:rFonts w:ascii="Times New Roman" w:hAnsi="Times New Roman" w:cs="Times New Roman"/>
                <w:b/>
                <w:bCs/>
                <w:sz w:val="24"/>
                <w:szCs w:val="24"/>
              </w:rPr>
            </w:pPr>
            <w:r w:rsidRPr="00BC3E37">
              <w:rPr>
                <w:rFonts w:ascii="Times New Roman" w:hAnsi="Times New Roman" w:cs="Times New Roman"/>
                <w:b/>
                <w:bCs/>
                <w:color w:val="FF0000"/>
                <w:sz w:val="24"/>
                <w:szCs w:val="24"/>
              </w:rPr>
              <w:t>10%</w:t>
            </w:r>
          </w:p>
        </w:tc>
        <w:tc>
          <w:tcPr>
            <w:tcW w:w="1418" w:type="dxa"/>
            <w:shd w:val="clear" w:color="auto" w:fill="BFBFBF" w:themeFill="background1" w:themeFillShade="BF"/>
          </w:tcPr>
          <w:p w14:paraId="5EA0757D"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r>
    </w:tbl>
    <w:p w14:paraId="354C2CEE" w14:textId="77777777" w:rsidR="00BF5D6E" w:rsidRDefault="00BF5D6E" w:rsidP="00883990">
      <w:pPr>
        <w:spacing w:after="0"/>
        <w:rPr>
          <w:rFonts w:ascii="Times New Roman" w:hAnsi="Times New Roman" w:cs="Times New Roman"/>
          <w:b/>
          <w:bCs/>
          <w:sz w:val="24"/>
          <w:szCs w:val="24"/>
        </w:rPr>
      </w:pPr>
    </w:p>
    <w:p w14:paraId="46646926" w14:textId="7C4048D5" w:rsidR="00BF5D6E" w:rsidRDefault="00BF5D6E" w:rsidP="00883990">
      <w:pPr>
        <w:spacing w:after="0"/>
        <w:ind w:firstLine="708"/>
        <w:jc w:val="both"/>
        <w:rPr>
          <w:rFonts w:ascii="Times New Roman" w:hAnsi="Times New Roman" w:cs="Times New Roman"/>
          <w:sz w:val="24"/>
          <w:szCs w:val="24"/>
        </w:rPr>
      </w:pPr>
      <w:r w:rsidRPr="008D61AA">
        <w:rPr>
          <w:rFonts w:ascii="Times New Roman" w:hAnsi="Times New Roman" w:cs="Times New Roman"/>
          <w:sz w:val="24"/>
          <w:szCs w:val="24"/>
        </w:rPr>
        <w:t xml:space="preserve">Анализ данных, представленных в таблице </w:t>
      </w:r>
      <w:r w:rsidR="008D4001">
        <w:rPr>
          <w:rFonts w:ascii="Times New Roman" w:hAnsi="Times New Roman" w:cs="Times New Roman"/>
          <w:sz w:val="24"/>
          <w:szCs w:val="24"/>
        </w:rPr>
        <w:t xml:space="preserve">2 </w:t>
      </w:r>
      <w:r w:rsidRPr="008D61AA">
        <w:rPr>
          <w:rFonts w:ascii="Times New Roman" w:hAnsi="Times New Roman" w:cs="Times New Roman"/>
          <w:sz w:val="24"/>
          <w:szCs w:val="24"/>
        </w:rPr>
        <w:t>показывает, что образовательная ситуация для учеников этих классов складыва</w:t>
      </w:r>
      <w:r>
        <w:rPr>
          <w:rFonts w:ascii="Times New Roman" w:hAnsi="Times New Roman" w:cs="Times New Roman"/>
          <w:sz w:val="24"/>
          <w:szCs w:val="24"/>
        </w:rPr>
        <w:t>е</w:t>
      </w:r>
      <w:r w:rsidRPr="008D61AA">
        <w:rPr>
          <w:rFonts w:ascii="Times New Roman" w:hAnsi="Times New Roman" w:cs="Times New Roman"/>
          <w:sz w:val="24"/>
          <w:szCs w:val="24"/>
        </w:rPr>
        <w:t>тся</w:t>
      </w:r>
      <w:r>
        <w:rPr>
          <w:rFonts w:ascii="Times New Roman" w:hAnsi="Times New Roman" w:cs="Times New Roman"/>
          <w:sz w:val="24"/>
          <w:szCs w:val="24"/>
        </w:rPr>
        <w:t xml:space="preserve"> по-разному. В классе «а» 5</w:t>
      </w:r>
      <w:r w:rsidRPr="008D61AA">
        <w:rPr>
          <w:rFonts w:ascii="Times New Roman" w:hAnsi="Times New Roman" w:cs="Times New Roman"/>
          <w:sz w:val="24"/>
          <w:szCs w:val="24"/>
        </w:rPr>
        <w:t xml:space="preserve">0% подростков имеют </w:t>
      </w:r>
      <w:r>
        <w:rPr>
          <w:rFonts w:ascii="Times New Roman" w:hAnsi="Times New Roman" w:cs="Times New Roman"/>
          <w:sz w:val="24"/>
          <w:szCs w:val="24"/>
        </w:rPr>
        <w:t xml:space="preserve">благоприятные варианты самооценки, тогда как в классе «б» таких подростков </w:t>
      </w:r>
      <w:r w:rsidRPr="008D61AA">
        <w:rPr>
          <w:rFonts w:ascii="Times New Roman" w:hAnsi="Times New Roman" w:cs="Times New Roman"/>
          <w:sz w:val="24"/>
          <w:szCs w:val="24"/>
        </w:rPr>
        <w:t xml:space="preserve">менее 30%. </w:t>
      </w:r>
      <w:r>
        <w:rPr>
          <w:rFonts w:ascii="Times New Roman" w:hAnsi="Times New Roman" w:cs="Times New Roman"/>
          <w:sz w:val="24"/>
          <w:szCs w:val="24"/>
        </w:rPr>
        <w:t>В классе «б</w:t>
      </w:r>
      <w:r w:rsidRPr="00052A6A">
        <w:rPr>
          <w:rFonts w:ascii="Times New Roman" w:hAnsi="Times New Roman" w:cs="Times New Roman"/>
          <w:sz w:val="24"/>
          <w:szCs w:val="24"/>
        </w:rPr>
        <w:t xml:space="preserve">» почти 50% </w:t>
      </w:r>
      <w:r>
        <w:rPr>
          <w:rFonts w:ascii="Times New Roman" w:hAnsi="Times New Roman" w:cs="Times New Roman"/>
          <w:sz w:val="24"/>
          <w:szCs w:val="24"/>
        </w:rPr>
        <w:t xml:space="preserve">подростков имеют очень высокие или очень низкие притязания. И в классе «а», и в классе «б» порядка 30% подростков имеют неадекватную самооценку и 40% - сильную степень расхождения между притязаниями и самооценкой. Эти данные говорят о том, что, с одной стороны, подростки обоих классов имеют характерные для подросткового возраста переживания, связанные с пониманием и осознанием себя и своего места/роли среди сверстников, но, с другой стороны, в классе «б» имеет место ситуация эмоционального неблагополучия почти </w:t>
      </w:r>
      <w:r w:rsidRPr="00EF73EC">
        <w:rPr>
          <w:rFonts w:ascii="Times New Roman" w:hAnsi="Times New Roman" w:cs="Times New Roman"/>
          <w:sz w:val="24"/>
          <w:szCs w:val="24"/>
        </w:rPr>
        <w:t>70%</w:t>
      </w:r>
      <w:r>
        <w:rPr>
          <w:rFonts w:ascii="Times New Roman" w:hAnsi="Times New Roman" w:cs="Times New Roman"/>
          <w:sz w:val="24"/>
          <w:szCs w:val="24"/>
        </w:rPr>
        <w:t xml:space="preserve"> подростков</w:t>
      </w:r>
      <w:r w:rsidRPr="00052A6A">
        <w:rPr>
          <w:rFonts w:ascii="Times New Roman" w:hAnsi="Times New Roman" w:cs="Times New Roman"/>
          <w:sz w:val="24"/>
          <w:szCs w:val="24"/>
        </w:rPr>
        <w:t xml:space="preserve">. Это, скорее всего, связано со следующими дефицитами в работе педагогов: педагоги не ставят как педагогическую задачу формирование адекватной самооценки подростков, не используют в работе критериальное оценивание, поддерживающее оценивание, позволяющих использовать оценку не как средство контроля за учениками, а как средство развития и продвижения учеников в тех или иных умениях; не создаются (мало мест) успешности для подростков; не поддерживают их начинания. И </w:t>
      </w:r>
      <w:r>
        <w:rPr>
          <w:rFonts w:ascii="Times New Roman" w:hAnsi="Times New Roman" w:cs="Times New Roman"/>
          <w:sz w:val="24"/>
          <w:szCs w:val="24"/>
        </w:rPr>
        <w:t xml:space="preserve">педагоги, и родители, скорее всего, выделяют как важную для себя и подростков только учебную сферу, игнорируя все остальные значимые для подростка сферы жизни. </w:t>
      </w:r>
    </w:p>
    <w:p w14:paraId="1522A39C" w14:textId="77777777" w:rsidR="00BF5D6E" w:rsidRDefault="00BF5D6E" w:rsidP="00883990">
      <w:pPr>
        <w:spacing w:after="0"/>
        <w:ind w:firstLine="708"/>
        <w:jc w:val="both"/>
        <w:rPr>
          <w:rFonts w:ascii="Times New Roman" w:hAnsi="Times New Roman" w:cs="Times New Roman"/>
          <w:sz w:val="24"/>
          <w:szCs w:val="24"/>
        </w:rPr>
      </w:pPr>
      <w:r>
        <w:rPr>
          <w:rFonts w:ascii="Times New Roman" w:hAnsi="Times New Roman" w:cs="Times New Roman"/>
          <w:sz w:val="24"/>
          <w:szCs w:val="24"/>
        </w:rPr>
        <w:t>В качестве рекомендаций для изменения ситуации можно выделить следующие:</w:t>
      </w:r>
    </w:p>
    <w:p w14:paraId="6CEB521D" w14:textId="77777777" w:rsidR="00BF5D6E" w:rsidRDefault="00BF5D6E" w:rsidP="00883990">
      <w:pPr>
        <w:pStyle w:val="a3"/>
        <w:numPr>
          <w:ilvl w:val="0"/>
          <w:numId w:val="61"/>
        </w:numPr>
        <w:spacing w:after="0"/>
        <w:jc w:val="both"/>
        <w:rPr>
          <w:rFonts w:ascii="Times New Roman" w:hAnsi="Times New Roman" w:cs="Times New Roman"/>
          <w:sz w:val="24"/>
          <w:szCs w:val="24"/>
        </w:rPr>
      </w:pPr>
      <w:r>
        <w:rPr>
          <w:rFonts w:ascii="Times New Roman" w:hAnsi="Times New Roman" w:cs="Times New Roman"/>
          <w:sz w:val="24"/>
          <w:szCs w:val="24"/>
        </w:rPr>
        <w:t>уважать личность ребенка, допустить возможность наличия у него своей точки зрения, самостоятельности в действиях;</w:t>
      </w:r>
    </w:p>
    <w:p w14:paraId="1ABA1674" w14:textId="77777777" w:rsidR="00BF5D6E" w:rsidRDefault="00BF5D6E" w:rsidP="00883990">
      <w:pPr>
        <w:pStyle w:val="a3"/>
        <w:numPr>
          <w:ilvl w:val="0"/>
          <w:numId w:val="61"/>
        </w:numPr>
        <w:spacing w:after="0"/>
        <w:jc w:val="both"/>
        <w:rPr>
          <w:rFonts w:ascii="Times New Roman" w:hAnsi="Times New Roman" w:cs="Times New Roman"/>
          <w:sz w:val="24"/>
          <w:szCs w:val="24"/>
        </w:rPr>
      </w:pPr>
      <w:r>
        <w:rPr>
          <w:rFonts w:ascii="Times New Roman" w:hAnsi="Times New Roman" w:cs="Times New Roman"/>
          <w:sz w:val="24"/>
          <w:szCs w:val="24"/>
        </w:rPr>
        <w:t>педагогам на уроках использовать поддерживающее оценивание (оценка в виде обратной связи как средство улучшения деятельности, а не контроля), работать с подростками над совместным выделением критериев оценки той или иной деятельности, взаимооценки и самооценки деятельности с использованием разработанных критериев; создавать условия для развития рефлексии подростков, направленной на оценку своих способов работы;</w:t>
      </w:r>
    </w:p>
    <w:p w14:paraId="6FFC139D" w14:textId="77777777" w:rsidR="00BF5D6E" w:rsidRPr="003D1143" w:rsidRDefault="00BF5D6E" w:rsidP="00883990">
      <w:pPr>
        <w:pStyle w:val="a3"/>
        <w:numPr>
          <w:ilvl w:val="0"/>
          <w:numId w:val="61"/>
        </w:numPr>
        <w:spacing w:after="0"/>
        <w:jc w:val="both"/>
        <w:rPr>
          <w:rFonts w:ascii="Times New Roman" w:hAnsi="Times New Roman" w:cs="Times New Roman"/>
          <w:sz w:val="24"/>
          <w:szCs w:val="24"/>
        </w:rPr>
      </w:pPr>
      <w:r>
        <w:rPr>
          <w:rFonts w:ascii="Times New Roman" w:hAnsi="Times New Roman" w:cs="Times New Roman"/>
          <w:bCs/>
          <w:sz w:val="24"/>
          <w:szCs w:val="24"/>
        </w:rPr>
        <w:t>для развития рефлексии использовать не только у</w:t>
      </w:r>
      <w:r w:rsidRPr="00F56876">
        <w:rPr>
          <w:rFonts w:ascii="Times New Roman" w:hAnsi="Times New Roman" w:cs="Times New Roman"/>
          <w:bCs/>
          <w:sz w:val="24"/>
          <w:szCs w:val="24"/>
        </w:rPr>
        <w:t>чебн</w:t>
      </w:r>
      <w:r>
        <w:rPr>
          <w:rFonts w:ascii="Times New Roman" w:hAnsi="Times New Roman" w:cs="Times New Roman"/>
          <w:bCs/>
          <w:sz w:val="24"/>
          <w:szCs w:val="24"/>
        </w:rPr>
        <w:t>ый</w:t>
      </w:r>
      <w:r w:rsidRPr="00F56876">
        <w:rPr>
          <w:rFonts w:ascii="Times New Roman" w:hAnsi="Times New Roman" w:cs="Times New Roman"/>
          <w:bCs/>
          <w:sz w:val="24"/>
          <w:szCs w:val="24"/>
        </w:rPr>
        <w:t xml:space="preserve"> процесс, </w:t>
      </w:r>
      <w:r>
        <w:rPr>
          <w:rFonts w:ascii="Times New Roman" w:hAnsi="Times New Roman" w:cs="Times New Roman"/>
          <w:bCs/>
          <w:sz w:val="24"/>
          <w:szCs w:val="24"/>
        </w:rPr>
        <w:t xml:space="preserve">а все ситуации  </w:t>
      </w:r>
      <w:r w:rsidRPr="00F56876">
        <w:rPr>
          <w:rFonts w:ascii="Times New Roman" w:hAnsi="Times New Roman" w:cs="Times New Roman"/>
          <w:bCs/>
          <w:sz w:val="24"/>
          <w:szCs w:val="24"/>
        </w:rPr>
        <w:t xml:space="preserve"> интеллектуального и личностного развития подростка</w:t>
      </w:r>
      <w:r>
        <w:rPr>
          <w:rFonts w:ascii="Times New Roman" w:hAnsi="Times New Roman" w:cs="Times New Roman"/>
          <w:bCs/>
          <w:sz w:val="24"/>
          <w:szCs w:val="24"/>
        </w:rPr>
        <w:t xml:space="preserve"> – в рамках дополнительного образования, мероприятий в рамках воспитательной работы и т.д.;</w:t>
      </w:r>
    </w:p>
    <w:p w14:paraId="34896612" w14:textId="77777777" w:rsidR="00BF5D6E" w:rsidRDefault="00BF5D6E" w:rsidP="00883990">
      <w:pPr>
        <w:pStyle w:val="a3"/>
        <w:numPr>
          <w:ilvl w:val="0"/>
          <w:numId w:val="61"/>
        </w:numPr>
        <w:spacing w:after="0"/>
        <w:jc w:val="both"/>
        <w:rPr>
          <w:rFonts w:ascii="Times New Roman" w:hAnsi="Times New Roman" w:cs="Times New Roman"/>
          <w:sz w:val="24"/>
          <w:szCs w:val="24"/>
        </w:rPr>
      </w:pPr>
      <w:r>
        <w:rPr>
          <w:rFonts w:ascii="Times New Roman" w:hAnsi="Times New Roman" w:cs="Times New Roman"/>
          <w:sz w:val="24"/>
          <w:szCs w:val="24"/>
        </w:rPr>
        <w:t>использовать на уроках практикоориетированные и творческие задания, позволяющие подросткам проявить не только учебные умения, а и коммуникативные, организаторские, творческие и т.д., а также работать в команде;</w:t>
      </w:r>
    </w:p>
    <w:p w14:paraId="161D9A15" w14:textId="77777777" w:rsidR="00BF5D6E" w:rsidRDefault="00BF5D6E" w:rsidP="00883990">
      <w:pPr>
        <w:pStyle w:val="a3"/>
        <w:numPr>
          <w:ilvl w:val="0"/>
          <w:numId w:val="61"/>
        </w:numPr>
        <w:spacing w:after="0"/>
        <w:jc w:val="both"/>
        <w:rPr>
          <w:rFonts w:ascii="Times New Roman" w:hAnsi="Times New Roman" w:cs="Times New Roman"/>
          <w:sz w:val="24"/>
          <w:szCs w:val="24"/>
        </w:rPr>
      </w:pPr>
      <w:r>
        <w:rPr>
          <w:rFonts w:ascii="Times New Roman" w:hAnsi="Times New Roman" w:cs="Times New Roman"/>
          <w:sz w:val="24"/>
          <w:szCs w:val="24"/>
        </w:rPr>
        <w:t>понять, что хорошо получается у подростков, и поддерживать их в этой деятельности;</w:t>
      </w:r>
    </w:p>
    <w:p w14:paraId="08ACCD6E" w14:textId="77777777" w:rsidR="00BF5D6E" w:rsidRDefault="00BF5D6E" w:rsidP="00883990">
      <w:pPr>
        <w:pStyle w:val="a3"/>
        <w:numPr>
          <w:ilvl w:val="0"/>
          <w:numId w:val="61"/>
        </w:numPr>
        <w:spacing w:after="0"/>
        <w:jc w:val="both"/>
        <w:rPr>
          <w:rFonts w:ascii="Times New Roman" w:hAnsi="Times New Roman" w:cs="Times New Roman"/>
          <w:sz w:val="24"/>
          <w:szCs w:val="24"/>
        </w:rPr>
      </w:pPr>
      <w:r>
        <w:rPr>
          <w:rFonts w:ascii="Times New Roman" w:hAnsi="Times New Roman" w:cs="Times New Roman"/>
          <w:sz w:val="24"/>
          <w:szCs w:val="24"/>
        </w:rPr>
        <w:t>выстраивать работу с родителями таким образом, чтобы родители могли увидеть сильные стороны своих детей и значимость не только учебных достижений, но и так называемых «мягких» навыков. Это возможно через организацию совместных мероприятий – походов, квестов, спектаклей и т.д.</w:t>
      </w:r>
    </w:p>
    <w:p w14:paraId="6851B878" w14:textId="530020E7" w:rsidR="00BF5D6E" w:rsidRPr="000036F4" w:rsidRDefault="00BF5D6E" w:rsidP="00883990">
      <w:pPr>
        <w:pStyle w:val="a3"/>
        <w:spacing w:after="0"/>
        <w:jc w:val="both"/>
        <w:rPr>
          <w:rFonts w:ascii="Times New Roman" w:hAnsi="Times New Roman" w:cs="Times New Roman"/>
          <w:sz w:val="24"/>
          <w:szCs w:val="24"/>
        </w:rPr>
      </w:pPr>
    </w:p>
    <w:p w14:paraId="221EC6B0" w14:textId="4AA40B65" w:rsidR="00BF5D6E" w:rsidRDefault="00BF5D6E" w:rsidP="0088399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Удерживая в фокусе внимания самооценку подростков, безусловно, важно видеть ситуацию класса в целом, но для изменения ситуация гораздо продуктивнее делать акцент на деятельности учителя.   Учитель </w:t>
      </w:r>
      <w:r w:rsidRPr="00F56876">
        <w:rPr>
          <w:rFonts w:ascii="Times New Roman" w:hAnsi="Times New Roman" w:cs="Times New Roman"/>
          <w:bCs/>
          <w:sz w:val="24"/>
          <w:szCs w:val="24"/>
        </w:rPr>
        <w:t>в своей каждодневной работе должен видеть в ученике самостоятельную и достойную всяческого уважения личность, не принижать способности и возможности ученика, грамотно использовать возможности внутриклассного оценивания и в учебном процессе учить самооцениванию ребят. Это в дальнейшем ученики увидят и перенесут такие способы осознания на свой внутренний мир. Формирующее оценивание развивается именно в основной школе</w:t>
      </w:r>
      <w:r>
        <w:rPr>
          <w:rFonts w:ascii="Times New Roman" w:hAnsi="Times New Roman" w:cs="Times New Roman"/>
          <w:bCs/>
          <w:sz w:val="24"/>
          <w:szCs w:val="24"/>
        </w:rPr>
        <w:t>.</w:t>
      </w:r>
      <w:r w:rsidRPr="00F56876">
        <w:rPr>
          <w:rFonts w:ascii="Times New Roman" w:hAnsi="Times New Roman" w:cs="Times New Roman"/>
          <w:bCs/>
          <w:sz w:val="24"/>
          <w:szCs w:val="24"/>
        </w:rPr>
        <w:t xml:space="preserve"> </w:t>
      </w:r>
    </w:p>
    <w:p w14:paraId="11B9016B" w14:textId="77777777" w:rsidR="00BF5D6E" w:rsidRDefault="00BF5D6E" w:rsidP="00883990">
      <w:pPr>
        <w:spacing w:after="0"/>
        <w:ind w:firstLine="708"/>
        <w:jc w:val="both"/>
        <w:rPr>
          <w:rFonts w:ascii="Times New Roman" w:hAnsi="Times New Roman" w:cs="Times New Roman"/>
          <w:sz w:val="24"/>
          <w:szCs w:val="24"/>
        </w:rPr>
      </w:pPr>
    </w:p>
    <w:p w14:paraId="0178112F" w14:textId="5FBDBB0C" w:rsidR="00BF5D6E" w:rsidRPr="008D61AA" w:rsidRDefault="008D4001" w:rsidP="00883990">
      <w:pPr>
        <w:spacing w:after="0"/>
        <w:ind w:firstLine="708"/>
        <w:jc w:val="both"/>
        <w:rPr>
          <w:rFonts w:ascii="Times New Roman" w:hAnsi="Times New Roman" w:cs="Times New Roman"/>
          <w:sz w:val="24"/>
          <w:szCs w:val="24"/>
        </w:rPr>
      </w:pPr>
      <w:r>
        <w:rPr>
          <w:rFonts w:ascii="Times New Roman" w:hAnsi="Times New Roman" w:cs="Times New Roman"/>
          <w:sz w:val="24"/>
          <w:szCs w:val="24"/>
        </w:rPr>
        <w:t>В таблице 3</w:t>
      </w:r>
      <w:r w:rsidR="00BF5D6E">
        <w:rPr>
          <w:rFonts w:ascii="Times New Roman" w:hAnsi="Times New Roman" w:cs="Times New Roman"/>
          <w:sz w:val="24"/>
          <w:szCs w:val="24"/>
        </w:rPr>
        <w:t xml:space="preserve"> представлены данные диагностики самооценки подростков по школе.  Эти данные важны администрации для общего понимания ситуации, но, как мы сказали выше, продуктивным для изменения является педагогическая деятельность учителя.  </w:t>
      </w:r>
    </w:p>
    <w:p w14:paraId="7637EB19" w14:textId="77777777" w:rsidR="00BF5D6E" w:rsidRDefault="00BF5D6E" w:rsidP="00883990">
      <w:pPr>
        <w:spacing w:after="0"/>
        <w:ind w:firstLine="708"/>
        <w:jc w:val="both"/>
        <w:rPr>
          <w:rFonts w:ascii="Times New Roman" w:hAnsi="Times New Roman" w:cs="Times New Roman"/>
          <w:sz w:val="24"/>
          <w:szCs w:val="24"/>
          <w:highlight w:val="yellow"/>
        </w:rPr>
      </w:pPr>
    </w:p>
    <w:p w14:paraId="5A4312AC" w14:textId="237CB6DA" w:rsidR="00BF5D6E" w:rsidRPr="0014024E" w:rsidRDefault="00BF5D6E" w:rsidP="00883990">
      <w:pPr>
        <w:spacing w:after="0"/>
        <w:jc w:val="right"/>
        <w:rPr>
          <w:rFonts w:ascii="Times New Roman" w:hAnsi="Times New Roman" w:cs="Times New Roman"/>
          <w:bCs/>
          <w:sz w:val="24"/>
          <w:szCs w:val="24"/>
        </w:rPr>
      </w:pPr>
      <w:r w:rsidRPr="0014024E">
        <w:rPr>
          <w:rFonts w:ascii="Times New Roman" w:hAnsi="Times New Roman" w:cs="Times New Roman"/>
          <w:bCs/>
          <w:sz w:val="24"/>
          <w:szCs w:val="24"/>
        </w:rPr>
        <w:t>Таблица</w:t>
      </w:r>
      <w:r w:rsidR="008D4001">
        <w:rPr>
          <w:rFonts w:ascii="Times New Roman" w:hAnsi="Times New Roman" w:cs="Times New Roman"/>
          <w:bCs/>
          <w:sz w:val="24"/>
          <w:szCs w:val="24"/>
        </w:rPr>
        <w:t xml:space="preserve"> 3. </w:t>
      </w:r>
      <w:r w:rsidRPr="0014024E">
        <w:rPr>
          <w:rFonts w:ascii="Times New Roman" w:hAnsi="Times New Roman" w:cs="Times New Roman"/>
          <w:bCs/>
          <w:sz w:val="24"/>
          <w:szCs w:val="24"/>
        </w:rPr>
        <w:t xml:space="preserve"> Данные диагностики самооценки (по </w:t>
      </w:r>
      <w:r>
        <w:rPr>
          <w:rFonts w:ascii="Times New Roman" w:hAnsi="Times New Roman" w:cs="Times New Roman"/>
          <w:bCs/>
          <w:sz w:val="24"/>
          <w:szCs w:val="24"/>
        </w:rPr>
        <w:t>школе</w:t>
      </w:r>
      <w:r w:rsidRPr="0014024E">
        <w:rPr>
          <w:rFonts w:ascii="Times New Roman" w:hAnsi="Times New Roman" w:cs="Times New Roman"/>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1419"/>
        <w:gridCol w:w="1418"/>
        <w:gridCol w:w="1418"/>
      </w:tblGrid>
      <w:tr w:rsidR="00BF5D6E" w14:paraId="74DD3506" w14:textId="77777777" w:rsidTr="00052A6A">
        <w:trPr>
          <w:jc w:val="center"/>
        </w:trPr>
        <w:tc>
          <w:tcPr>
            <w:tcW w:w="2392" w:type="dxa"/>
          </w:tcPr>
          <w:p w14:paraId="5A3027C6" w14:textId="77777777" w:rsidR="00BF5D6E" w:rsidRDefault="00BF5D6E" w:rsidP="00883990">
            <w:pPr>
              <w:spacing w:after="0"/>
              <w:jc w:val="center"/>
              <w:rPr>
                <w:rFonts w:ascii="Times New Roman" w:hAnsi="Times New Roman" w:cs="Times New Roman"/>
                <w:b/>
                <w:bCs/>
                <w:sz w:val="24"/>
                <w:szCs w:val="24"/>
              </w:rPr>
            </w:pPr>
          </w:p>
        </w:tc>
        <w:tc>
          <w:tcPr>
            <w:tcW w:w="2393" w:type="dxa"/>
          </w:tcPr>
          <w:p w14:paraId="0472C83A" w14:textId="77777777" w:rsidR="00BF5D6E" w:rsidRDefault="00BF5D6E" w:rsidP="00883990">
            <w:pPr>
              <w:spacing w:after="0"/>
              <w:jc w:val="center"/>
              <w:rPr>
                <w:rFonts w:ascii="Times New Roman" w:hAnsi="Times New Roman" w:cs="Times New Roman"/>
                <w:b/>
                <w:bCs/>
                <w:sz w:val="24"/>
                <w:szCs w:val="24"/>
              </w:rPr>
            </w:pPr>
          </w:p>
        </w:tc>
        <w:tc>
          <w:tcPr>
            <w:tcW w:w="1419" w:type="dxa"/>
          </w:tcPr>
          <w:p w14:paraId="4277FEC2" w14:textId="77777777" w:rsidR="00BF5D6E" w:rsidRDefault="00BF5D6E" w:rsidP="00883990">
            <w:pPr>
              <w:spacing w:after="0"/>
              <w:jc w:val="center"/>
              <w:rPr>
                <w:rFonts w:ascii="Times New Roman" w:hAnsi="Times New Roman" w:cs="Times New Roman"/>
                <w:b/>
                <w:bCs/>
                <w:sz w:val="24"/>
                <w:szCs w:val="24"/>
              </w:rPr>
            </w:pPr>
            <w:r>
              <w:rPr>
                <w:rFonts w:ascii="Times New Roman" w:hAnsi="Times New Roman" w:cs="Times New Roman"/>
                <w:b/>
                <w:bCs/>
                <w:sz w:val="24"/>
                <w:szCs w:val="24"/>
              </w:rPr>
              <w:t>6 класс</w:t>
            </w:r>
          </w:p>
        </w:tc>
        <w:tc>
          <w:tcPr>
            <w:tcW w:w="1418" w:type="dxa"/>
          </w:tcPr>
          <w:p w14:paraId="10754055" w14:textId="77777777" w:rsidR="00BF5D6E" w:rsidRDefault="00BF5D6E" w:rsidP="00883990">
            <w:pPr>
              <w:spacing w:after="0"/>
              <w:jc w:val="center"/>
              <w:rPr>
                <w:rFonts w:ascii="Times New Roman" w:hAnsi="Times New Roman" w:cs="Times New Roman"/>
                <w:b/>
                <w:bCs/>
                <w:sz w:val="24"/>
                <w:szCs w:val="24"/>
              </w:rPr>
            </w:pPr>
            <w:r>
              <w:rPr>
                <w:rFonts w:ascii="Times New Roman" w:hAnsi="Times New Roman" w:cs="Times New Roman"/>
                <w:b/>
                <w:bCs/>
                <w:sz w:val="24"/>
                <w:szCs w:val="24"/>
              </w:rPr>
              <w:t>7 класс</w:t>
            </w:r>
          </w:p>
        </w:tc>
        <w:tc>
          <w:tcPr>
            <w:tcW w:w="1418" w:type="dxa"/>
          </w:tcPr>
          <w:p w14:paraId="7D31A6E9" w14:textId="77777777" w:rsidR="00BF5D6E" w:rsidRDefault="00BF5D6E" w:rsidP="00883990">
            <w:pPr>
              <w:spacing w:after="0"/>
              <w:jc w:val="center"/>
              <w:rPr>
                <w:rFonts w:ascii="Times New Roman" w:hAnsi="Times New Roman" w:cs="Times New Roman"/>
                <w:b/>
                <w:bCs/>
                <w:sz w:val="24"/>
                <w:szCs w:val="24"/>
              </w:rPr>
            </w:pPr>
            <w:r>
              <w:rPr>
                <w:rFonts w:ascii="Times New Roman" w:hAnsi="Times New Roman" w:cs="Times New Roman"/>
                <w:b/>
                <w:bCs/>
                <w:sz w:val="24"/>
                <w:szCs w:val="24"/>
              </w:rPr>
              <w:t>9 класс</w:t>
            </w:r>
          </w:p>
        </w:tc>
      </w:tr>
      <w:tr w:rsidR="00BF5D6E" w14:paraId="5753EDDF" w14:textId="77777777" w:rsidTr="00052A6A">
        <w:trPr>
          <w:jc w:val="center"/>
        </w:trPr>
        <w:tc>
          <w:tcPr>
            <w:tcW w:w="4785" w:type="dxa"/>
            <w:gridSpan w:val="2"/>
          </w:tcPr>
          <w:p w14:paraId="65481519" w14:textId="77777777" w:rsidR="00BF5D6E" w:rsidRDefault="00BF5D6E" w:rsidP="00883990">
            <w:pPr>
              <w:spacing w:after="0"/>
              <w:jc w:val="center"/>
              <w:rPr>
                <w:rFonts w:ascii="Times New Roman" w:hAnsi="Times New Roman" w:cs="Times New Roman"/>
                <w:b/>
                <w:bCs/>
                <w:sz w:val="24"/>
                <w:szCs w:val="24"/>
              </w:rPr>
            </w:pPr>
            <w:r>
              <w:rPr>
                <w:rFonts w:ascii="Times New Roman" w:hAnsi="Times New Roman" w:cs="Times New Roman"/>
                <w:b/>
                <w:bCs/>
                <w:sz w:val="24"/>
                <w:szCs w:val="24"/>
              </w:rPr>
              <w:t>Количество обследованных учащихся</w:t>
            </w:r>
          </w:p>
        </w:tc>
        <w:tc>
          <w:tcPr>
            <w:tcW w:w="1419" w:type="dxa"/>
          </w:tcPr>
          <w:p w14:paraId="195E4BE8" w14:textId="77777777" w:rsidR="00BF5D6E" w:rsidRPr="007D5F77" w:rsidRDefault="00BF5D6E" w:rsidP="00883990">
            <w:pPr>
              <w:spacing w:after="0"/>
              <w:jc w:val="center"/>
              <w:rPr>
                <w:rFonts w:ascii="Times New Roman" w:hAnsi="Times New Roman" w:cs="Times New Roman"/>
                <w:bCs/>
                <w:sz w:val="24"/>
                <w:szCs w:val="24"/>
              </w:rPr>
            </w:pPr>
            <w:r w:rsidRPr="007D5F77">
              <w:rPr>
                <w:rFonts w:ascii="Times New Roman" w:hAnsi="Times New Roman" w:cs="Times New Roman"/>
                <w:bCs/>
                <w:sz w:val="24"/>
                <w:szCs w:val="24"/>
              </w:rPr>
              <w:t>20</w:t>
            </w:r>
          </w:p>
        </w:tc>
        <w:tc>
          <w:tcPr>
            <w:tcW w:w="1418" w:type="dxa"/>
          </w:tcPr>
          <w:p w14:paraId="5192C55E" w14:textId="77777777" w:rsidR="00BF5D6E" w:rsidRPr="007D5F77" w:rsidRDefault="00BF5D6E" w:rsidP="00883990">
            <w:pPr>
              <w:spacing w:after="0"/>
              <w:jc w:val="center"/>
              <w:rPr>
                <w:rFonts w:ascii="Times New Roman" w:hAnsi="Times New Roman" w:cs="Times New Roman"/>
                <w:bCs/>
                <w:sz w:val="24"/>
                <w:szCs w:val="24"/>
              </w:rPr>
            </w:pPr>
            <w:r w:rsidRPr="007D5F77">
              <w:rPr>
                <w:rFonts w:ascii="Times New Roman" w:hAnsi="Times New Roman" w:cs="Times New Roman"/>
                <w:bCs/>
                <w:sz w:val="24"/>
                <w:szCs w:val="24"/>
              </w:rPr>
              <w:t>27</w:t>
            </w:r>
          </w:p>
        </w:tc>
        <w:tc>
          <w:tcPr>
            <w:tcW w:w="1418" w:type="dxa"/>
          </w:tcPr>
          <w:p w14:paraId="06AA88EF" w14:textId="77777777" w:rsidR="00BF5D6E" w:rsidRPr="007D5F77" w:rsidRDefault="00BF5D6E" w:rsidP="00883990">
            <w:pPr>
              <w:spacing w:after="0"/>
              <w:jc w:val="center"/>
              <w:rPr>
                <w:rFonts w:ascii="Times New Roman" w:hAnsi="Times New Roman" w:cs="Times New Roman"/>
                <w:bCs/>
                <w:sz w:val="24"/>
                <w:szCs w:val="24"/>
              </w:rPr>
            </w:pPr>
            <w:r w:rsidRPr="007D5F77">
              <w:rPr>
                <w:rFonts w:ascii="Times New Roman" w:hAnsi="Times New Roman" w:cs="Times New Roman"/>
                <w:bCs/>
                <w:sz w:val="24"/>
                <w:szCs w:val="24"/>
              </w:rPr>
              <w:t>27</w:t>
            </w:r>
          </w:p>
        </w:tc>
      </w:tr>
      <w:tr w:rsidR="00BF5D6E" w14:paraId="1BB86F03" w14:textId="77777777" w:rsidTr="00052A6A">
        <w:trPr>
          <w:jc w:val="center"/>
        </w:trPr>
        <w:tc>
          <w:tcPr>
            <w:tcW w:w="2392" w:type="dxa"/>
          </w:tcPr>
          <w:p w14:paraId="49D974EE" w14:textId="77777777" w:rsidR="00BF5D6E" w:rsidRPr="004C5E3E" w:rsidRDefault="00BF5D6E" w:rsidP="00883990">
            <w:pPr>
              <w:spacing w:after="0"/>
              <w:jc w:val="center"/>
              <w:rPr>
                <w:rFonts w:ascii="Times New Roman" w:hAnsi="Times New Roman" w:cs="Times New Roman"/>
                <w:bCs/>
                <w:sz w:val="24"/>
                <w:szCs w:val="24"/>
              </w:rPr>
            </w:pPr>
            <w:r w:rsidRPr="004C5E3E">
              <w:rPr>
                <w:rFonts w:ascii="Times New Roman" w:hAnsi="Times New Roman" w:cs="Times New Roman"/>
                <w:bCs/>
                <w:sz w:val="24"/>
                <w:szCs w:val="24"/>
              </w:rPr>
              <w:t>Из них:</w:t>
            </w:r>
          </w:p>
        </w:tc>
        <w:tc>
          <w:tcPr>
            <w:tcW w:w="2393" w:type="dxa"/>
          </w:tcPr>
          <w:p w14:paraId="36679E09" w14:textId="77777777" w:rsidR="00BF5D6E" w:rsidRDefault="00BF5D6E" w:rsidP="00883990">
            <w:pPr>
              <w:spacing w:after="0"/>
              <w:jc w:val="center"/>
              <w:rPr>
                <w:rFonts w:ascii="Times New Roman" w:hAnsi="Times New Roman" w:cs="Times New Roman"/>
                <w:b/>
                <w:bCs/>
                <w:sz w:val="24"/>
                <w:szCs w:val="24"/>
              </w:rPr>
            </w:pPr>
          </w:p>
        </w:tc>
        <w:tc>
          <w:tcPr>
            <w:tcW w:w="1419" w:type="dxa"/>
          </w:tcPr>
          <w:p w14:paraId="4026955D" w14:textId="77777777" w:rsidR="00BF5D6E" w:rsidRDefault="00BF5D6E" w:rsidP="00883990">
            <w:pPr>
              <w:spacing w:after="0"/>
              <w:jc w:val="center"/>
              <w:rPr>
                <w:rFonts w:ascii="Times New Roman" w:hAnsi="Times New Roman" w:cs="Times New Roman"/>
                <w:b/>
                <w:bCs/>
                <w:sz w:val="24"/>
                <w:szCs w:val="24"/>
              </w:rPr>
            </w:pPr>
          </w:p>
        </w:tc>
        <w:tc>
          <w:tcPr>
            <w:tcW w:w="1418" w:type="dxa"/>
          </w:tcPr>
          <w:p w14:paraId="233CDF50" w14:textId="77777777" w:rsidR="00BF5D6E" w:rsidRDefault="00BF5D6E" w:rsidP="00883990">
            <w:pPr>
              <w:spacing w:after="0"/>
              <w:jc w:val="center"/>
              <w:rPr>
                <w:rFonts w:ascii="Times New Roman" w:hAnsi="Times New Roman" w:cs="Times New Roman"/>
                <w:b/>
                <w:bCs/>
                <w:sz w:val="24"/>
                <w:szCs w:val="24"/>
              </w:rPr>
            </w:pPr>
          </w:p>
        </w:tc>
        <w:tc>
          <w:tcPr>
            <w:tcW w:w="1418" w:type="dxa"/>
          </w:tcPr>
          <w:p w14:paraId="714FC153" w14:textId="77777777" w:rsidR="00BF5D6E" w:rsidRDefault="00BF5D6E" w:rsidP="00883990">
            <w:pPr>
              <w:spacing w:after="0"/>
              <w:jc w:val="center"/>
              <w:rPr>
                <w:rFonts w:ascii="Times New Roman" w:hAnsi="Times New Roman" w:cs="Times New Roman"/>
                <w:b/>
                <w:bCs/>
                <w:sz w:val="24"/>
                <w:szCs w:val="24"/>
              </w:rPr>
            </w:pPr>
          </w:p>
        </w:tc>
      </w:tr>
      <w:tr w:rsidR="00BF5D6E" w14:paraId="41597BE1" w14:textId="77777777" w:rsidTr="00052A6A">
        <w:trPr>
          <w:jc w:val="center"/>
        </w:trPr>
        <w:tc>
          <w:tcPr>
            <w:tcW w:w="4785" w:type="dxa"/>
            <w:gridSpan w:val="2"/>
          </w:tcPr>
          <w:p w14:paraId="0D878243" w14:textId="77777777" w:rsidR="00BF5D6E" w:rsidRDefault="00BF5D6E" w:rsidP="00883990">
            <w:pPr>
              <w:spacing w:after="0"/>
              <w:rPr>
                <w:rFonts w:ascii="Times New Roman" w:hAnsi="Times New Roman" w:cs="Times New Roman"/>
                <w:b/>
                <w:bCs/>
                <w:sz w:val="24"/>
                <w:szCs w:val="24"/>
              </w:rPr>
            </w:pPr>
            <w:r>
              <w:rPr>
                <w:rFonts w:ascii="Times New Roman" w:hAnsi="Times New Roman" w:cs="Times New Roman"/>
                <w:b/>
                <w:bCs/>
                <w:sz w:val="24"/>
                <w:szCs w:val="24"/>
              </w:rPr>
              <w:t>Имеют уровень самооценки:</w:t>
            </w:r>
          </w:p>
        </w:tc>
        <w:tc>
          <w:tcPr>
            <w:tcW w:w="1419" w:type="dxa"/>
          </w:tcPr>
          <w:p w14:paraId="229CF259" w14:textId="77777777" w:rsidR="00BF5D6E" w:rsidRDefault="00BF5D6E" w:rsidP="00883990">
            <w:pPr>
              <w:spacing w:after="0"/>
              <w:jc w:val="center"/>
              <w:rPr>
                <w:rFonts w:ascii="Times New Roman" w:hAnsi="Times New Roman" w:cs="Times New Roman"/>
                <w:b/>
                <w:bCs/>
                <w:sz w:val="24"/>
                <w:szCs w:val="24"/>
              </w:rPr>
            </w:pPr>
          </w:p>
        </w:tc>
        <w:tc>
          <w:tcPr>
            <w:tcW w:w="1418" w:type="dxa"/>
          </w:tcPr>
          <w:p w14:paraId="7A0A0809" w14:textId="77777777" w:rsidR="00BF5D6E" w:rsidRDefault="00BF5D6E" w:rsidP="00883990">
            <w:pPr>
              <w:spacing w:after="0"/>
              <w:jc w:val="center"/>
              <w:rPr>
                <w:rFonts w:ascii="Times New Roman" w:hAnsi="Times New Roman" w:cs="Times New Roman"/>
                <w:b/>
                <w:bCs/>
                <w:sz w:val="24"/>
                <w:szCs w:val="24"/>
              </w:rPr>
            </w:pPr>
          </w:p>
        </w:tc>
        <w:tc>
          <w:tcPr>
            <w:tcW w:w="1418" w:type="dxa"/>
          </w:tcPr>
          <w:p w14:paraId="6DE33AF3" w14:textId="77777777" w:rsidR="00BF5D6E" w:rsidRDefault="00BF5D6E" w:rsidP="00883990">
            <w:pPr>
              <w:spacing w:after="0"/>
              <w:jc w:val="center"/>
              <w:rPr>
                <w:rFonts w:ascii="Times New Roman" w:hAnsi="Times New Roman" w:cs="Times New Roman"/>
                <w:b/>
                <w:bCs/>
                <w:sz w:val="24"/>
                <w:szCs w:val="24"/>
              </w:rPr>
            </w:pPr>
          </w:p>
        </w:tc>
      </w:tr>
      <w:tr w:rsidR="00BF5D6E" w14:paraId="2EA746FF" w14:textId="77777777" w:rsidTr="00052A6A">
        <w:trPr>
          <w:jc w:val="center"/>
        </w:trPr>
        <w:tc>
          <w:tcPr>
            <w:tcW w:w="4785" w:type="dxa"/>
            <w:gridSpan w:val="2"/>
          </w:tcPr>
          <w:p w14:paraId="20F24D78" w14:textId="77777777" w:rsidR="00BF5D6E" w:rsidRPr="004C5E3E" w:rsidRDefault="00BF5D6E" w:rsidP="00883990">
            <w:pPr>
              <w:spacing w:after="0"/>
              <w:jc w:val="right"/>
              <w:rPr>
                <w:rFonts w:ascii="Times New Roman" w:hAnsi="Times New Roman" w:cs="Times New Roman"/>
                <w:bCs/>
                <w:sz w:val="24"/>
                <w:szCs w:val="24"/>
              </w:rPr>
            </w:pPr>
            <w:r>
              <w:rPr>
                <w:rFonts w:ascii="Times New Roman" w:hAnsi="Times New Roman" w:cs="Times New Roman"/>
                <w:bCs/>
                <w:sz w:val="24"/>
                <w:szCs w:val="24"/>
              </w:rPr>
              <w:t>о</w:t>
            </w:r>
            <w:r w:rsidRPr="004C5E3E">
              <w:rPr>
                <w:rFonts w:ascii="Times New Roman" w:hAnsi="Times New Roman" w:cs="Times New Roman"/>
                <w:bCs/>
                <w:sz w:val="24"/>
                <w:szCs w:val="24"/>
              </w:rPr>
              <w:t>чень высокий</w:t>
            </w:r>
          </w:p>
        </w:tc>
        <w:tc>
          <w:tcPr>
            <w:tcW w:w="1419" w:type="dxa"/>
          </w:tcPr>
          <w:p w14:paraId="0A92A932" w14:textId="77777777" w:rsidR="00BF5D6E" w:rsidRPr="004C5E3E" w:rsidRDefault="00BF5D6E" w:rsidP="00883990">
            <w:pPr>
              <w:spacing w:after="0"/>
              <w:jc w:val="center"/>
              <w:rPr>
                <w:rFonts w:ascii="Times New Roman" w:hAnsi="Times New Roman" w:cs="Times New Roman"/>
                <w:bCs/>
                <w:sz w:val="24"/>
                <w:szCs w:val="24"/>
              </w:rPr>
            </w:pPr>
            <w:r w:rsidRPr="004C5E3E">
              <w:rPr>
                <w:rFonts w:ascii="Times New Roman" w:hAnsi="Times New Roman" w:cs="Times New Roman"/>
                <w:bCs/>
                <w:sz w:val="24"/>
                <w:szCs w:val="24"/>
              </w:rPr>
              <w:t>0%</w:t>
            </w:r>
          </w:p>
        </w:tc>
        <w:tc>
          <w:tcPr>
            <w:tcW w:w="1418" w:type="dxa"/>
          </w:tcPr>
          <w:p w14:paraId="3771AA46" w14:textId="77777777" w:rsidR="00BF5D6E" w:rsidRPr="00AE5C59" w:rsidRDefault="00BF5D6E" w:rsidP="00883990">
            <w:pPr>
              <w:spacing w:after="0"/>
              <w:jc w:val="center"/>
              <w:rPr>
                <w:rFonts w:ascii="Times New Roman" w:hAnsi="Times New Roman" w:cs="Times New Roman"/>
                <w:b/>
                <w:bCs/>
                <w:color w:val="FF0000"/>
                <w:sz w:val="24"/>
                <w:szCs w:val="24"/>
              </w:rPr>
            </w:pPr>
            <w:r w:rsidRPr="00AE5C59">
              <w:rPr>
                <w:rFonts w:ascii="Times New Roman" w:hAnsi="Times New Roman" w:cs="Times New Roman"/>
                <w:b/>
                <w:bCs/>
                <w:color w:val="FF0000"/>
                <w:sz w:val="24"/>
                <w:szCs w:val="24"/>
              </w:rPr>
              <w:t>7,4%</w:t>
            </w:r>
          </w:p>
        </w:tc>
        <w:tc>
          <w:tcPr>
            <w:tcW w:w="1418" w:type="dxa"/>
          </w:tcPr>
          <w:p w14:paraId="1E9E015E" w14:textId="77777777" w:rsidR="00BF5D6E" w:rsidRPr="00AE5C59" w:rsidRDefault="00BF5D6E" w:rsidP="00883990">
            <w:pPr>
              <w:spacing w:after="0"/>
              <w:jc w:val="center"/>
              <w:rPr>
                <w:rFonts w:ascii="Times New Roman" w:hAnsi="Times New Roman" w:cs="Times New Roman"/>
                <w:b/>
                <w:bCs/>
                <w:color w:val="FF0000"/>
                <w:sz w:val="24"/>
                <w:szCs w:val="24"/>
              </w:rPr>
            </w:pPr>
            <w:r w:rsidRPr="00AE5C59">
              <w:rPr>
                <w:rFonts w:ascii="Times New Roman" w:hAnsi="Times New Roman" w:cs="Times New Roman"/>
                <w:b/>
                <w:bCs/>
                <w:color w:val="FF0000"/>
                <w:sz w:val="24"/>
                <w:szCs w:val="24"/>
              </w:rPr>
              <w:t>7,4%</w:t>
            </w:r>
          </w:p>
        </w:tc>
      </w:tr>
      <w:tr w:rsidR="00BF5D6E" w14:paraId="5BC91EB6" w14:textId="77777777" w:rsidTr="00052A6A">
        <w:trPr>
          <w:jc w:val="center"/>
        </w:trPr>
        <w:tc>
          <w:tcPr>
            <w:tcW w:w="4785" w:type="dxa"/>
            <w:gridSpan w:val="2"/>
          </w:tcPr>
          <w:p w14:paraId="625B61ED" w14:textId="77777777" w:rsidR="00BF5D6E" w:rsidRPr="004C5E3E" w:rsidRDefault="00BF5D6E" w:rsidP="00883990">
            <w:pPr>
              <w:spacing w:after="0"/>
              <w:jc w:val="right"/>
              <w:rPr>
                <w:rFonts w:ascii="Times New Roman" w:hAnsi="Times New Roman" w:cs="Times New Roman"/>
                <w:bCs/>
                <w:sz w:val="24"/>
                <w:szCs w:val="24"/>
              </w:rPr>
            </w:pPr>
            <w:r>
              <w:rPr>
                <w:rFonts w:ascii="Times New Roman" w:hAnsi="Times New Roman" w:cs="Times New Roman"/>
                <w:bCs/>
                <w:sz w:val="24"/>
                <w:szCs w:val="24"/>
              </w:rPr>
              <w:t>высокий</w:t>
            </w:r>
          </w:p>
        </w:tc>
        <w:tc>
          <w:tcPr>
            <w:tcW w:w="1419" w:type="dxa"/>
          </w:tcPr>
          <w:p w14:paraId="66C8B143" w14:textId="77777777" w:rsidR="00BF5D6E" w:rsidRPr="004C5E3E" w:rsidRDefault="00BF5D6E" w:rsidP="00883990">
            <w:pPr>
              <w:spacing w:after="0"/>
              <w:jc w:val="center"/>
              <w:rPr>
                <w:rFonts w:ascii="Times New Roman" w:hAnsi="Times New Roman" w:cs="Times New Roman"/>
                <w:bCs/>
                <w:sz w:val="24"/>
                <w:szCs w:val="24"/>
              </w:rPr>
            </w:pPr>
            <w:r w:rsidRPr="004C5E3E">
              <w:rPr>
                <w:rFonts w:ascii="Times New Roman" w:hAnsi="Times New Roman" w:cs="Times New Roman"/>
                <w:bCs/>
                <w:sz w:val="24"/>
                <w:szCs w:val="24"/>
              </w:rPr>
              <w:t>15%</w:t>
            </w:r>
          </w:p>
        </w:tc>
        <w:tc>
          <w:tcPr>
            <w:tcW w:w="1418" w:type="dxa"/>
          </w:tcPr>
          <w:p w14:paraId="3C455452"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22,2%</w:t>
            </w:r>
          </w:p>
        </w:tc>
        <w:tc>
          <w:tcPr>
            <w:tcW w:w="1418" w:type="dxa"/>
          </w:tcPr>
          <w:p w14:paraId="4AC0A6BB"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29,6%</w:t>
            </w:r>
          </w:p>
        </w:tc>
      </w:tr>
      <w:tr w:rsidR="00BF5D6E" w14:paraId="1E82351E" w14:textId="77777777" w:rsidTr="00052A6A">
        <w:trPr>
          <w:jc w:val="center"/>
        </w:trPr>
        <w:tc>
          <w:tcPr>
            <w:tcW w:w="4785" w:type="dxa"/>
            <w:gridSpan w:val="2"/>
          </w:tcPr>
          <w:p w14:paraId="4DAC1098" w14:textId="77777777" w:rsidR="00BF5D6E" w:rsidRPr="004C5E3E" w:rsidRDefault="00BF5D6E" w:rsidP="00883990">
            <w:pPr>
              <w:spacing w:after="0"/>
              <w:jc w:val="right"/>
              <w:rPr>
                <w:rFonts w:ascii="Times New Roman" w:hAnsi="Times New Roman" w:cs="Times New Roman"/>
                <w:bCs/>
                <w:sz w:val="24"/>
                <w:szCs w:val="24"/>
              </w:rPr>
            </w:pPr>
            <w:r>
              <w:rPr>
                <w:rFonts w:ascii="Times New Roman" w:hAnsi="Times New Roman" w:cs="Times New Roman"/>
                <w:bCs/>
                <w:sz w:val="24"/>
                <w:szCs w:val="24"/>
              </w:rPr>
              <w:t>средний</w:t>
            </w:r>
          </w:p>
        </w:tc>
        <w:tc>
          <w:tcPr>
            <w:tcW w:w="1419" w:type="dxa"/>
          </w:tcPr>
          <w:p w14:paraId="5D05874F" w14:textId="77777777" w:rsidR="00BF5D6E" w:rsidRPr="004C5E3E" w:rsidRDefault="00BF5D6E" w:rsidP="00883990">
            <w:pPr>
              <w:spacing w:after="0"/>
              <w:jc w:val="center"/>
              <w:rPr>
                <w:rFonts w:ascii="Times New Roman" w:hAnsi="Times New Roman" w:cs="Times New Roman"/>
                <w:bCs/>
                <w:sz w:val="24"/>
                <w:szCs w:val="24"/>
              </w:rPr>
            </w:pPr>
            <w:r w:rsidRPr="004C5E3E">
              <w:rPr>
                <w:rFonts w:ascii="Times New Roman" w:hAnsi="Times New Roman" w:cs="Times New Roman"/>
                <w:bCs/>
                <w:sz w:val="24"/>
                <w:szCs w:val="24"/>
              </w:rPr>
              <w:t>55%</w:t>
            </w:r>
          </w:p>
        </w:tc>
        <w:tc>
          <w:tcPr>
            <w:tcW w:w="1418" w:type="dxa"/>
          </w:tcPr>
          <w:p w14:paraId="3824D7B6"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55,6%</w:t>
            </w:r>
          </w:p>
        </w:tc>
        <w:tc>
          <w:tcPr>
            <w:tcW w:w="1418" w:type="dxa"/>
          </w:tcPr>
          <w:p w14:paraId="78743E2D"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44,4%</w:t>
            </w:r>
          </w:p>
        </w:tc>
      </w:tr>
      <w:tr w:rsidR="00BF5D6E" w14:paraId="6F79F82E" w14:textId="77777777" w:rsidTr="00052A6A">
        <w:trPr>
          <w:jc w:val="center"/>
        </w:trPr>
        <w:tc>
          <w:tcPr>
            <w:tcW w:w="4785" w:type="dxa"/>
            <w:gridSpan w:val="2"/>
          </w:tcPr>
          <w:p w14:paraId="043C819D" w14:textId="77777777" w:rsidR="00BF5D6E" w:rsidRDefault="00BF5D6E" w:rsidP="00883990">
            <w:pPr>
              <w:spacing w:after="0"/>
              <w:jc w:val="right"/>
              <w:rPr>
                <w:rFonts w:ascii="Times New Roman" w:hAnsi="Times New Roman" w:cs="Times New Roman"/>
                <w:b/>
                <w:bCs/>
                <w:sz w:val="24"/>
                <w:szCs w:val="24"/>
              </w:rPr>
            </w:pPr>
            <w:r>
              <w:rPr>
                <w:rFonts w:ascii="Times New Roman" w:hAnsi="Times New Roman" w:cs="Times New Roman"/>
                <w:bCs/>
                <w:sz w:val="24"/>
                <w:szCs w:val="24"/>
              </w:rPr>
              <w:t>низкий</w:t>
            </w:r>
          </w:p>
        </w:tc>
        <w:tc>
          <w:tcPr>
            <w:tcW w:w="1419" w:type="dxa"/>
          </w:tcPr>
          <w:p w14:paraId="204522FA" w14:textId="77777777" w:rsidR="00BF5D6E" w:rsidRPr="008F7BFF" w:rsidRDefault="00BF5D6E" w:rsidP="00883990">
            <w:pPr>
              <w:spacing w:after="0"/>
              <w:jc w:val="center"/>
              <w:rPr>
                <w:rFonts w:ascii="Times New Roman" w:hAnsi="Times New Roman" w:cs="Times New Roman"/>
                <w:b/>
                <w:bCs/>
                <w:sz w:val="24"/>
                <w:szCs w:val="24"/>
              </w:rPr>
            </w:pPr>
            <w:r w:rsidRPr="008F7BFF">
              <w:rPr>
                <w:rFonts w:ascii="Times New Roman" w:hAnsi="Times New Roman" w:cs="Times New Roman"/>
                <w:b/>
                <w:bCs/>
                <w:color w:val="FF0000"/>
                <w:sz w:val="24"/>
                <w:szCs w:val="24"/>
              </w:rPr>
              <w:t>30%</w:t>
            </w:r>
          </w:p>
        </w:tc>
        <w:tc>
          <w:tcPr>
            <w:tcW w:w="1418" w:type="dxa"/>
          </w:tcPr>
          <w:p w14:paraId="175B9A7A" w14:textId="77777777" w:rsidR="00BF5D6E" w:rsidRPr="008F7BFF" w:rsidRDefault="00BF5D6E" w:rsidP="00883990">
            <w:pPr>
              <w:spacing w:after="0"/>
              <w:jc w:val="center"/>
              <w:rPr>
                <w:rFonts w:ascii="Times New Roman" w:hAnsi="Times New Roman" w:cs="Times New Roman"/>
                <w:b/>
                <w:bCs/>
                <w:color w:val="FF0000"/>
                <w:sz w:val="24"/>
                <w:szCs w:val="24"/>
              </w:rPr>
            </w:pPr>
            <w:r w:rsidRPr="008F7BFF">
              <w:rPr>
                <w:rFonts w:ascii="Times New Roman" w:hAnsi="Times New Roman" w:cs="Times New Roman"/>
                <w:b/>
                <w:bCs/>
                <w:color w:val="FF0000"/>
                <w:sz w:val="24"/>
                <w:szCs w:val="24"/>
              </w:rPr>
              <w:t>14,8%</w:t>
            </w:r>
          </w:p>
        </w:tc>
        <w:tc>
          <w:tcPr>
            <w:tcW w:w="1418" w:type="dxa"/>
          </w:tcPr>
          <w:p w14:paraId="30420301" w14:textId="77777777" w:rsidR="00BF5D6E" w:rsidRPr="008F7BFF" w:rsidRDefault="00BF5D6E" w:rsidP="00883990">
            <w:pPr>
              <w:spacing w:after="0"/>
              <w:jc w:val="center"/>
              <w:rPr>
                <w:rFonts w:ascii="Times New Roman" w:hAnsi="Times New Roman" w:cs="Times New Roman"/>
                <w:b/>
                <w:bCs/>
                <w:color w:val="FF0000"/>
                <w:sz w:val="24"/>
                <w:szCs w:val="24"/>
              </w:rPr>
            </w:pPr>
            <w:r w:rsidRPr="008F7BFF">
              <w:rPr>
                <w:rFonts w:ascii="Times New Roman" w:hAnsi="Times New Roman" w:cs="Times New Roman"/>
                <w:b/>
                <w:bCs/>
                <w:color w:val="FF0000"/>
                <w:sz w:val="24"/>
                <w:szCs w:val="24"/>
              </w:rPr>
              <w:t>18,5%</w:t>
            </w:r>
          </w:p>
        </w:tc>
      </w:tr>
      <w:tr w:rsidR="00BF5D6E" w14:paraId="1E6B2C9F" w14:textId="77777777" w:rsidTr="00052A6A">
        <w:trPr>
          <w:jc w:val="center"/>
        </w:trPr>
        <w:tc>
          <w:tcPr>
            <w:tcW w:w="4785" w:type="dxa"/>
            <w:gridSpan w:val="2"/>
          </w:tcPr>
          <w:p w14:paraId="3532ED1B" w14:textId="77777777" w:rsidR="00BF5D6E" w:rsidRDefault="00BF5D6E" w:rsidP="00883990">
            <w:pPr>
              <w:spacing w:after="0"/>
              <w:rPr>
                <w:rFonts w:ascii="Times New Roman" w:hAnsi="Times New Roman" w:cs="Times New Roman"/>
                <w:b/>
                <w:bCs/>
                <w:sz w:val="24"/>
                <w:szCs w:val="24"/>
              </w:rPr>
            </w:pPr>
            <w:r>
              <w:rPr>
                <w:rFonts w:ascii="Times New Roman" w:hAnsi="Times New Roman" w:cs="Times New Roman"/>
                <w:b/>
                <w:bCs/>
                <w:sz w:val="24"/>
                <w:szCs w:val="24"/>
              </w:rPr>
              <w:t>Уровень притязаний:</w:t>
            </w:r>
          </w:p>
        </w:tc>
        <w:tc>
          <w:tcPr>
            <w:tcW w:w="1419" w:type="dxa"/>
          </w:tcPr>
          <w:p w14:paraId="7DBEE9F7" w14:textId="77777777" w:rsidR="00BF5D6E" w:rsidRPr="004C5E3E" w:rsidRDefault="00BF5D6E" w:rsidP="00883990">
            <w:pPr>
              <w:spacing w:after="0"/>
              <w:jc w:val="center"/>
              <w:rPr>
                <w:rFonts w:ascii="Times New Roman" w:hAnsi="Times New Roman" w:cs="Times New Roman"/>
                <w:bCs/>
                <w:sz w:val="24"/>
                <w:szCs w:val="24"/>
              </w:rPr>
            </w:pPr>
          </w:p>
        </w:tc>
        <w:tc>
          <w:tcPr>
            <w:tcW w:w="1418" w:type="dxa"/>
          </w:tcPr>
          <w:p w14:paraId="20229BAC" w14:textId="77777777" w:rsidR="00BF5D6E" w:rsidRPr="004C5E3E" w:rsidRDefault="00BF5D6E" w:rsidP="00883990">
            <w:pPr>
              <w:spacing w:after="0"/>
              <w:jc w:val="center"/>
              <w:rPr>
                <w:rFonts w:ascii="Times New Roman" w:hAnsi="Times New Roman" w:cs="Times New Roman"/>
                <w:bCs/>
                <w:sz w:val="24"/>
                <w:szCs w:val="24"/>
              </w:rPr>
            </w:pPr>
          </w:p>
        </w:tc>
        <w:tc>
          <w:tcPr>
            <w:tcW w:w="1418" w:type="dxa"/>
          </w:tcPr>
          <w:p w14:paraId="6ABAE189" w14:textId="77777777" w:rsidR="00BF5D6E" w:rsidRPr="004C5E3E" w:rsidRDefault="00BF5D6E" w:rsidP="00883990">
            <w:pPr>
              <w:spacing w:after="0"/>
              <w:jc w:val="center"/>
              <w:rPr>
                <w:rFonts w:ascii="Times New Roman" w:hAnsi="Times New Roman" w:cs="Times New Roman"/>
                <w:bCs/>
                <w:sz w:val="24"/>
                <w:szCs w:val="24"/>
              </w:rPr>
            </w:pPr>
          </w:p>
        </w:tc>
      </w:tr>
      <w:tr w:rsidR="00BF5D6E" w14:paraId="7DBCBAED" w14:textId="77777777" w:rsidTr="00052A6A">
        <w:trPr>
          <w:jc w:val="center"/>
        </w:trPr>
        <w:tc>
          <w:tcPr>
            <w:tcW w:w="4785" w:type="dxa"/>
            <w:gridSpan w:val="2"/>
          </w:tcPr>
          <w:p w14:paraId="109BA02A" w14:textId="77777777" w:rsidR="00BF5D6E" w:rsidRPr="004C5E3E" w:rsidRDefault="00BF5D6E" w:rsidP="00883990">
            <w:pPr>
              <w:spacing w:after="0"/>
              <w:jc w:val="right"/>
              <w:rPr>
                <w:rFonts w:ascii="Times New Roman" w:hAnsi="Times New Roman" w:cs="Times New Roman"/>
                <w:bCs/>
                <w:sz w:val="24"/>
                <w:szCs w:val="24"/>
              </w:rPr>
            </w:pPr>
            <w:r>
              <w:rPr>
                <w:rFonts w:ascii="Times New Roman" w:hAnsi="Times New Roman" w:cs="Times New Roman"/>
                <w:bCs/>
                <w:sz w:val="24"/>
                <w:szCs w:val="24"/>
              </w:rPr>
              <w:t>о</w:t>
            </w:r>
            <w:r w:rsidRPr="004C5E3E">
              <w:rPr>
                <w:rFonts w:ascii="Times New Roman" w:hAnsi="Times New Roman" w:cs="Times New Roman"/>
                <w:bCs/>
                <w:sz w:val="24"/>
                <w:szCs w:val="24"/>
              </w:rPr>
              <w:t>чень высокий</w:t>
            </w:r>
          </w:p>
        </w:tc>
        <w:tc>
          <w:tcPr>
            <w:tcW w:w="1419" w:type="dxa"/>
          </w:tcPr>
          <w:p w14:paraId="3D5C1AEA"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8" w:type="dxa"/>
          </w:tcPr>
          <w:p w14:paraId="11814A91" w14:textId="77777777" w:rsidR="00BF5D6E" w:rsidRPr="00E63215" w:rsidRDefault="00BF5D6E" w:rsidP="00883990">
            <w:pPr>
              <w:spacing w:after="0"/>
              <w:jc w:val="center"/>
              <w:rPr>
                <w:rFonts w:ascii="Times New Roman" w:hAnsi="Times New Roman" w:cs="Times New Roman"/>
                <w:b/>
                <w:bCs/>
                <w:color w:val="FF0000"/>
                <w:sz w:val="24"/>
                <w:szCs w:val="24"/>
              </w:rPr>
            </w:pPr>
            <w:r w:rsidRPr="00E63215">
              <w:rPr>
                <w:rFonts w:ascii="Times New Roman" w:hAnsi="Times New Roman" w:cs="Times New Roman"/>
                <w:b/>
                <w:bCs/>
                <w:color w:val="FF0000"/>
                <w:sz w:val="24"/>
                <w:szCs w:val="24"/>
              </w:rPr>
              <w:t>25,9%</w:t>
            </w:r>
          </w:p>
        </w:tc>
        <w:tc>
          <w:tcPr>
            <w:tcW w:w="1418" w:type="dxa"/>
          </w:tcPr>
          <w:p w14:paraId="28166210" w14:textId="77777777" w:rsidR="00BF5D6E" w:rsidRPr="00E63215" w:rsidRDefault="00BF5D6E" w:rsidP="00883990">
            <w:pPr>
              <w:spacing w:after="0"/>
              <w:jc w:val="center"/>
              <w:rPr>
                <w:rFonts w:ascii="Times New Roman" w:hAnsi="Times New Roman" w:cs="Times New Roman"/>
                <w:b/>
                <w:bCs/>
                <w:color w:val="FF0000"/>
                <w:sz w:val="24"/>
                <w:szCs w:val="24"/>
              </w:rPr>
            </w:pPr>
            <w:r w:rsidRPr="00E63215">
              <w:rPr>
                <w:rFonts w:ascii="Times New Roman" w:hAnsi="Times New Roman" w:cs="Times New Roman"/>
                <w:b/>
                <w:bCs/>
                <w:color w:val="FF0000"/>
                <w:sz w:val="24"/>
                <w:szCs w:val="24"/>
              </w:rPr>
              <w:t>22,2%</w:t>
            </w:r>
          </w:p>
        </w:tc>
      </w:tr>
      <w:tr w:rsidR="00BF5D6E" w14:paraId="57C2F0F8" w14:textId="77777777" w:rsidTr="00052A6A">
        <w:trPr>
          <w:jc w:val="center"/>
        </w:trPr>
        <w:tc>
          <w:tcPr>
            <w:tcW w:w="4785" w:type="dxa"/>
            <w:gridSpan w:val="2"/>
          </w:tcPr>
          <w:p w14:paraId="4C5C225D" w14:textId="77777777" w:rsidR="00BF5D6E" w:rsidRPr="004C5E3E" w:rsidRDefault="00BF5D6E" w:rsidP="00883990">
            <w:pPr>
              <w:spacing w:after="0"/>
              <w:jc w:val="right"/>
              <w:rPr>
                <w:rFonts w:ascii="Times New Roman" w:hAnsi="Times New Roman" w:cs="Times New Roman"/>
                <w:bCs/>
                <w:sz w:val="24"/>
                <w:szCs w:val="24"/>
              </w:rPr>
            </w:pPr>
            <w:r>
              <w:rPr>
                <w:rFonts w:ascii="Times New Roman" w:hAnsi="Times New Roman" w:cs="Times New Roman"/>
                <w:bCs/>
                <w:sz w:val="24"/>
                <w:szCs w:val="24"/>
              </w:rPr>
              <w:t>высокий</w:t>
            </w:r>
          </w:p>
        </w:tc>
        <w:tc>
          <w:tcPr>
            <w:tcW w:w="1419" w:type="dxa"/>
          </w:tcPr>
          <w:p w14:paraId="059F24D4"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30%</w:t>
            </w:r>
          </w:p>
        </w:tc>
        <w:tc>
          <w:tcPr>
            <w:tcW w:w="1418" w:type="dxa"/>
          </w:tcPr>
          <w:p w14:paraId="455480BA"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29,6%</w:t>
            </w:r>
          </w:p>
        </w:tc>
        <w:tc>
          <w:tcPr>
            <w:tcW w:w="1418" w:type="dxa"/>
          </w:tcPr>
          <w:p w14:paraId="55DB43C0"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44,4%</w:t>
            </w:r>
          </w:p>
        </w:tc>
      </w:tr>
      <w:tr w:rsidR="00BF5D6E" w14:paraId="622A5C98" w14:textId="77777777" w:rsidTr="00052A6A">
        <w:trPr>
          <w:jc w:val="center"/>
        </w:trPr>
        <w:tc>
          <w:tcPr>
            <w:tcW w:w="4785" w:type="dxa"/>
            <w:gridSpan w:val="2"/>
          </w:tcPr>
          <w:p w14:paraId="6CA33A39" w14:textId="77777777" w:rsidR="00BF5D6E" w:rsidRPr="004C5E3E" w:rsidRDefault="00BF5D6E" w:rsidP="00883990">
            <w:pPr>
              <w:spacing w:after="0"/>
              <w:jc w:val="right"/>
              <w:rPr>
                <w:rFonts w:ascii="Times New Roman" w:hAnsi="Times New Roman" w:cs="Times New Roman"/>
                <w:bCs/>
                <w:sz w:val="24"/>
                <w:szCs w:val="24"/>
              </w:rPr>
            </w:pPr>
            <w:r>
              <w:rPr>
                <w:rFonts w:ascii="Times New Roman" w:hAnsi="Times New Roman" w:cs="Times New Roman"/>
                <w:bCs/>
                <w:sz w:val="24"/>
                <w:szCs w:val="24"/>
              </w:rPr>
              <w:t>средний</w:t>
            </w:r>
          </w:p>
        </w:tc>
        <w:tc>
          <w:tcPr>
            <w:tcW w:w="1419" w:type="dxa"/>
          </w:tcPr>
          <w:p w14:paraId="4CFD9EA2"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65%</w:t>
            </w:r>
          </w:p>
        </w:tc>
        <w:tc>
          <w:tcPr>
            <w:tcW w:w="1418" w:type="dxa"/>
          </w:tcPr>
          <w:p w14:paraId="38BB857E"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25,9%</w:t>
            </w:r>
          </w:p>
        </w:tc>
        <w:tc>
          <w:tcPr>
            <w:tcW w:w="1418" w:type="dxa"/>
          </w:tcPr>
          <w:p w14:paraId="0CFD080C"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33,3%</w:t>
            </w:r>
          </w:p>
        </w:tc>
      </w:tr>
      <w:tr w:rsidR="00BF5D6E" w14:paraId="60680A27" w14:textId="77777777" w:rsidTr="00052A6A">
        <w:trPr>
          <w:jc w:val="center"/>
        </w:trPr>
        <w:tc>
          <w:tcPr>
            <w:tcW w:w="4785" w:type="dxa"/>
            <w:gridSpan w:val="2"/>
          </w:tcPr>
          <w:p w14:paraId="0E2F21D1" w14:textId="77777777" w:rsidR="00BF5D6E" w:rsidRDefault="00BF5D6E" w:rsidP="00883990">
            <w:pPr>
              <w:spacing w:after="0"/>
              <w:jc w:val="right"/>
              <w:rPr>
                <w:rFonts w:ascii="Times New Roman" w:hAnsi="Times New Roman" w:cs="Times New Roman"/>
                <w:b/>
                <w:bCs/>
                <w:sz w:val="24"/>
                <w:szCs w:val="24"/>
              </w:rPr>
            </w:pPr>
            <w:r>
              <w:rPr>
                <w:rFonts w:ascii="Times New Roman" w:hAnsi="Times New Roman" w:cs="Times New Roman"/>
                <w:bCs/>
                <w:sz w:val="24"/>
                <w:szCs w:val="24"/>
              </w:rPr>
              <w:t>низкий</w:t>
            </w:r>
          </w:p>
        </w:tc>
        <w:tc>
          <w:tcPr>
            <w:tcW w:w="1419" w:type="dxa"/>
          </w:tcPr>
          <w:p w14:paraId="4131064C" w14:textId="77777777" w:rsidR="00BF5D6E" w:rsidRPr="00E63215" w:rsidRDefault="00BF5D6E" w:rsidP="00883990">
            <w:pPr>
              <w:spacing w:after="0"/>
              <w:jc w:val="center"/>
              <w:rPr>
                <w:rFonts w:ascii="Times New Roman" w:hAnsi="Times New Roman" w:cs="Times New Roman"/>
                <w:bCs/>
                <w:color w:val="FF0000"/>
                <w:sz w:val="24"/>
                <w:szCs w:val="24"/>
              </w:rPr>
            </w:pPr>
            <w:r w:rsidRPr="00E63215">
              <w:rPr>
                <w:rFonts w:ascii="Times New Roman" w:hAnsi="Times New Roman" w:cs="Times New Roman"/>
                <w:bCs/>
                <w:sz w:val="24"/>
                <w:szCs w:val="24"/>
              </w:rPr>
              <w:t>5%</w:t>
            </w:r>
          </w:p>
        </w:tc>
        <w:tc>
          <w:tcPr>
            <w:tcW w:w="1418" w:type="dxa"/>
          </w:tcPr>
          <w:p w14:paraId="10CB745E" w14:textId="77777777" w:rsidR="00BF5D6E" w:rsidRPr="008F7BFF" w:rsidRDefault="00BF5D6E" w:rsidP="00883990">
            <w:pPr>
              <w:spacing w:after="0"/>
              <w:jc w:val="center"/>
              <w:rPr>
                <w:rFonts w:ascii="Times New Roman" w:hAnsi="Times New Roman" w:cs="Times New Roman"/>
                <w:b/>
                <w:bCs/>
                <w:color w:val="FF0000"/>
                <w:sz w:val="24"/>
                <w:szCs w:val="24"/>
              </w:rPr>
            </w:pPr>
            <w:r w:rsidRPr="008F7BFF">
              <w:rPr>
                <w:rFonts w:ascii="Times New Roman" w:hAnsi="Times New Roman" w:cs="Times New Roman"/>
                <w:b/>
                <w:bCs/>
                <w:color w:val="FF0000"/>
                <w:sz w:val="24"/>
                <w:szCs w:val="24"/>
              </w:rPr>
              <w:t>18,5%</w:t>
            </w:r>
          </w:p>
        </w:tc>
        <w:tc>
          <w:tcPr>
            <w:tcW w:w="1418" w:type="dxa"/>
          </w:tcPr>
          <w:p w14:paraId="683BFD0F"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r>
      <w:tr w:rsidR="00BF5D6E" w14:paraId="0991DCB1" w14:textId="77777777" w:rsidTr="00052A6A">
        <w:trPr>
          <w:jc w:val="center"/>
        </w:trPr>
        <w:tc>
          <w:tcPr>
            <w:tcW w:w="4785" w:type="dxa"/>
            <w:gridSpan w:val="2"/>
          </w:tcPr>
          <w:p w14:paraId="125A74FB" w14:textId="77777777" w:rsidR="00BF5D6E" w:rsidRDefault="00BF5D6E" w:rsidP="00883990">
            <w:pPr>
              <w:spacing w:after="0"/>
              <w:rPr>
                <w:rFonts w:ascii="Times New Roman" w:hAnsi="Times New Roman" w:cs="Times New Roman"/>
                <w:b/>
                <w:bCs/>
                <w:sz w:val="24"/>
                <w:szCs w:val="24"/>
              </w:rPr>
            </w:pPr>
            <w:r>
              <w:rPr>
                <w:rFonts w:ascii="Times New Roman" w:hAnsi="Times New Roman" w:cs="Times New Roman"/>
                <w:b/>
                <w:bCs/>
                <w:sz w:val="24"/>
                <w:szCs w:val="24"/>
              </w:rPr>
              <w:t>Степень расхождения:</w:t>
            </w:r>
          </w:p>
        </w:tc>
        <w:tc>
          <w:tcPr>
            <w:tcW w:w="1419" w:type="dxa"/>
          </w:tcPr>
          <w:p w14:paraId="3346697F" w14:textId="77777777" w:rsidR="00BF5D6E" w:rsidRPr="004C5E3E" w:rsidRDefault="00BF5D6E" w:rsidP="00883990">
            <w:pPr>
              <w:spacing w:after="0"/>
              <w:jc w:val="center"/>
              <w:rPr>
                <w:rFonts w:ascii="Times New Roman" w:hAnsi="Times New Roman" w:cs="Times New Roman"/>
                <w:bCs/>
                <w:sz w:val="24"/>
                <w:szCs w:val="24"/>
              </w:rPr>
            </w:pPr>
          </w:p>
        </w:tc>
        <w:tc>
          <w:tcPr>
            <w:tcW w:w="1418" w:type="dxa"/>
          </w:tcPr>
          <w:p w14:paraId="2F49FC56" w14:textId="77777777" w:rsidR="00BF5D6E" w:rsidRPr="004C5E3E" w:rsidRDefault="00BF5D6E" w:rsidP="00883990">
            <w:pPr>
              <w:spacing w:after="0"/>
              <w:jc w:val="center"/>
              <w:rPr>
                <w:rFonts w:ascii="Times New Roman" w:hAnsi="Times New Roman" w:cs="Times New Roman"/>
                <w:bCs/>
                <w:sz w:val="24"/>
                <w:szCs w:val="24"/>
              </w:rPr>
            </w:pPr>
          </w:p>
        </w:tc>
        <w:tc>
          <w:tcPr>
            <w:tcW w:w="1418" w:type="dxa"/>
          </w:tcPr>
          <w:p w14:paraId="446248DB" w14:textId="77777777" w:rsidR="00BF5D6E" w:rsidRPr="004C5E3E" w:rsidRDefault="00BF5D6E" w:rsidP="00883990">
            <w:pPr>
              <w:spacing w:after="0"/>
              <w:jc w:val="center"/>
              <w:rPr>
                <w:rFonts w:ascii="Times New Roman" w:hAnsi="Times New Roman" w:cs="Times New Roman"/>
                <w:bCs/>
                <w:sz w:val="24"/>
                <w:szCs w:val="24"/>
              </w:rPr>
            </w:pPr>
          </w:p>
        </w:tc>
      </w:tr>
      <w:tr w:rsidR="00BF5D6E" w14:paraId="7777FAD4" w14:textId="77777777" w:rsidTr="00052A6A">
        <w:trPr>
          <w:jc w:val="center"/>
        </w:trPr>
        <w:tc>
          <w:tcPr>
            <w:tcW w:w="4785" w:type="dxa"/>
            <w:gridSpan w:val="2"/>
          </w:tcPr>
          <w:p w14:paraId="3BCC31B1" w14:textId="77777777" w:rsidR="00BF5D6E" w:rsidRPr="004C5E3E" w:rsidRDefault="00BF5D6E" w:rsidP="00883990">
            <w:pPr>
              <w:spacing w:after="0"/>
              <w:jc w:val="right"/>
              <w:rPr>
                <w:rFonts w:ascii="Times New Roman" w:hAnsi="Times New Roman" w:cs="Times New Roman"/>
                <w:bCs/>
                <w:sz w:val="24"/>
                <w:szCs w:val="24"/>
              </w:rPr>
            </w:pPr>
            <w:r w:rsidRPr="004C5E3E">
              <w:rPr>
                <w:rFonts w:ascii="Times New Roman" w:hAnsi="Times New Roman" w:cs="Times New Roman"/>
                <w:bCs/>
                <w:sz w:val="24"/>
                <w:szCs w:val="24"/>
              </w:rPr>
              <w:t>сильная</w:t>
            </w:r>
          </w:p>
        </w:tc>
        <w:tc>
          <w:tcPr>
            <w:tcW w:w="1419" w:type="dxa"/>
          </w:tcPr>
          <w:p w14:paraId="239B2067" w14:textId="77777777" w:rsidR="00BF5D6E" w:rsidRPr="008F7BFF" w:rsidRDefault="00BF5D6E" w:rsidP="00883990">
            <w:pPr>
              <w:spacing w:after="0"/>
              <w:jc w:val="center"/>
              <w:rPr>
                <w:rFonts w:ascii="Times New Roman" w:hAnsi="Times New Roman" w:cs="Times New Roman"/>
                <w:b/>
                <w:bCs/>
                <w:color w:val="FF0000"/>
                <w:sz w:val="24"/>
                <w:szCs w:val="24"/>
              </w:rPr>
            </w:pPr>
            <w:r w:rsidRPr="008F7BFF">
              <w:rPr>
                <w:rFonts w:ascii="Times New Roman" w:hAnsi="Times New Roman" w:cs="Times New Roman"/>
                <w:b/>
                <w:bCs/>
                <w:color w:val="FF0000"/>
                <w:sz w:val="24"/>
                <w:szCs w:val="24"/>
              </w:rPr>
              <w:t>40%</w:t>
            </w:r>
          </w:p>
        </w:tc>
        <w:tc>
          <w:tcPr>
            <w:tcW w:w="1418" w:type="dxa"/>
          </w:tcPr>
          <w:p w14:paraId="1136E5BD" w14:textId="77777777" w:rsidR="00BF5D6E" w:rsidRPr="008F7BFF" w:rsidRDefault="00BF5D6E" w:rsidP="00883990">
            <w:pPr>
              <w:spacing w:after="0"/>
              <w:jc w:val="center"/>
              <w:rPr>
                <w:rFonts w:ascii="Times New Roman" w:hAnsi="Times New Roman" w:cs="Times New Roman"/>
                <w:b/>
                <w:bCs/>
                <w:color w:val="FF0000"/>
                <w:sz w:val="24"/>
                <w:szCs w:val="24"/>
              </w:rPr>
            </w:pPr>
            <w:r w:rsidRPr="008F7BFF">
              <w:rPr>
                <w:rFonts w:ascii="Times New Roman" w:hAnsi="Times New Roman" w:cs="Times New Roman"/>
                <w:b/>
                <w:bCs/>
                <w:color w:val="FF0000"/>
                <w:sz w:val="24"/>
                <w:szCs w:val="24"/>
              </w:rPr>
              <w:t>40,7%</w:t>
            </w:r>
          </w:p>
        </w:tc>
        <w:tc>
          <w:tcPr>
            <w:tcW w:w="1418" w:type="dxa"/>
          </w:tcPr>
          <w:p w14:paraId="021840BB" w14:textId="77777777" w:rsidR="00BF5D6E" w:rsidRPr="008F7BFF" w:rsidRDefault="00BF5D6E" w:rsidP="00883990">
            <w:pPr>
              <w:spacing w:after="0"/>
              <w:jc w:val="center"/>
              <w:rPr>
                <w:rFonts w:ascii="Times New Roman" w:hAnsi="Times New Roman" w:cs="Times New Roman"/>
                <w:b/>
                <w:bCs/>
                <w:color w:val="FF0000"/>
                <w:sz w:val="24"/>
                <w:szCs w:val="24"/>
              </w:rPr>
            </w:pPr>
            <w:r w:rsidRPr="008F7BFF">
              <w:rPr>
                <w:rFonts w:ascii="Times New Roman" w:hAnsi="Times New Roman" w:cs="Times New Roman"/>
                <w:b/>
                <w:bCs/>
                <w:color w:val="FF0000"/>
                <w:sz w:val="24"/>
                <w:szCs w:val="24"/>
              </w:rPr>
              <w:t>55,6%</w:t>
            </w:r>
          </w:p>
        </w:tc>
      </w:tr>
      <w:tr w:rsidR="00BF5D6E" w14:paraId="15101CB0" w14:textId="77777777" w:rsidTr="00052A6A">
        <w:trPr>
          <w:jc w:val="center"/>
        </w:trPr>
        <w:tc>
          <w:tcPr>
            <w:tcW w:w="4785" w:type="dxa"/>
            <w:gridSpan w:val="2"/>
          </w:tcPr>
          <w:p w14:paraId="50DEA05C" w14:textId="77777777" w:rsidR="00BF5D6E" w:rsidRPr="004C5E3E" w:rsidRDefault="00BF5D6E" w:rsidP="00883990">
            <w:pPr>
              <w:spacing w:after="0"/>
              <w:jc w:val="right"/>
              <w:rPr>
                <w:rFonts w:ascii="Times New Roman" w:hAnsi="Times New Roman" w:cs="Times New Roman"/>
                <w:bCs/>
                <w:sz w:val="24"/>
                <w:szCs w:val="24"/>
              </w:rPr>
            </w:pPr>
            <w:r w:rsidRPr="004C5E3E">
              <w:rPr>
                <w:rFonts w:ascii="Times New Roman" w:hAnsi="Times New Roman" w:cs="Times New Roman"/>
                <w:bCs/>
                <w:sz w:val="24"/>
                <w:szCs w:val="24"/>
              </w:rPr>
              <w:t>умеренная</w:t>
            </w:r>
          </w:p>
        </w:tc>
        <w:tc>
          <w:tcPr>
            <w:tcW w:w="1419" w:type="dxa"/>
          </w:tcPr>
          <w:p w14:paraId="07BAD83F"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55%</w:t>
            </w:r>
          </w:p>
        </w:tc>
        <w:tc>
          <w:tcPr>
            <w:tcW w:w="1418" w:type="dxa"/>
          </w:tcPr>
          <w:p w14:paraId="26068ECD"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33,3%</w:t>
            </w:r>
          </w:p>
        </w:tc>
        <w:tc>
          <w:tcPr>
            <w:tcW w:w="1418" w:type="dxa"/>
          </w:tcPr>
          <w:p w14:paraId="64A124DD"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29,6%</w:t>
            </w:r>
          </w:p>
        </w:tc>
      </w:tr>
      <w:tr w:rsidR="00BF5D6E" w14:paraId="042670F5" w14:textId="77777777" w:rsidTr="00052A6A">
        <w:trPr>
          <w:jc w:val="center"/>
        </w:trPr>
        <w:tc>
          <w:tcPr>
            <w:tcW w:w="4785" w:type="dxa"/>
            <w:gridSpan w:val="2"/>
          </w:tcPr>
          <w:p w14:paraId="26293CB8" w14:textId="77777777" w:rsidR="00BF5D6E" w:rsidRPr="004C5E3E" w:rsidRDefault="00BF5D6E" w:rsidP="00883990">
            <w:pPr>
              <w:spacing w:after="0"/>
              <w:jc w:val="right"/>
              <w:rPr>
                <w:rFonts w:ascii="Times New Roman" w:hAnsi="Times New Roman" w:cs="Times New Roman"/>
                <w:bCs/>
                <w:sz w:val="24"/>
                <w:szCs w:val="24"/>
              </w:rPr>
            </w:pPr>
            <w:r w:rsidRPr="004C5E3E">
              <w:rPr>
                <w:rFonts w:ascii="Times New Roman" w:hAnsi="Times New Roman" w:cs="Times New Roman"/>
                <w:bCs/>
                <w:sz w:val="24"/>
                <w:szCs w:val="24"/>
              </w:rPr>
              <w:t>слабая</w:t>
            </w:r>
          </w:p>
        </w:tc>
        <w:tc>
          <w:tcPr>
            <w:tcW w:w="1419" w:type="dxa"/>
          </w:tcPr>
          <w:p w14:paraId="170B1BD7"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8" w:type="dxa"/>
          </w:tcPr>
          <w:p w14:paraId="2037B50A"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14,8%</w:t>
            </w:r>
          </w:p>
        </w:tc>
        <w:tc>
          <w:tcPr>
            <w:tcW w:w="1418" w:type="dxa"/>
          </w:tcPr>
          <w:p w14:paraId="14290160"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3,7%</w:t>
            </w:r>
          </w:p>
        </w:tc>
      </w:tr>
      <w:tr w:rsidR="00BF5D6E" w14:paraId="260E7A52" w14:textId="77777777" w:rsidTr="00052A6A">
        <w:trPr>
          <w:jc w:val="center"/>
        </w:trPr>
        <w:tc>
          <w:tcPr>
            <w:tcW w:w="4785" w:type="dxa"/>
            <w:gridSpan w:val="2"/>
          </w:tcPr>
          <w:p w14:paraId="51C81981" w14:textId="77777777" w:rsidR="00BF5D6E" w:rsidRPr="004C5E3E" w:rsidRDefault="00BF5D6E" w:rsidP="00883990">
            <w:pPr>
              <w:spacing w:after="0"/>
              <w:jc w:val="right"/>
              <w:rPr>
                <w:rFonts w:ascii="Times New Roman" w:hAnsi="Times New Roman" w:cs="Times New Roman"/>
                <w:bCs/>
                <w:sz w:val="24"/>
                <w:szCs w:val="24"/>
              </w:rPr>
            </w:pPr>
            <w:r>
              <w:rPr>
                <w:rFonts w:ascii="Times New Roman" w:hAnsi="Times New Roman" w:cs="Times New Roman"/>
                <w:bCs/>
                <w:sz w:val="24"/>
                <w:szCs w:val="24"/>
              </w:rPr>
              <w:t>неопределенная</w:t>
            </w:r>
          </w:p>
        </w:tc>
        <w:tc>
          <w:tcPr>
            <w:tcW w:w="1419" w:type="dxa"/>
          </w:tcPr>
          <w:p w14:paraId="0487540A"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5%</w:t>
            </w:r>
          </w:p>
        </w:tc>
        <w:tc>
          <w:tcPr>
            <w:tcW w:w="1418" w:type="dxa"/>
          </w:tcPr>
          <w:p w14:paraId="56AFC5DE"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11,1%</w:t>
            </w:r>
          </w:p>
        </w:tc>
        <w:tc>
          <w:tcPr>
            <w:tcW w:w="1418" w:type="dxa"/>
          </w:tcPr>
          <w:p w14:paraId="3046C55E" w14:textId="77777777" w:rsidR="00BF5D6E" w:rsidRPr="004C5E3E"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11,1%</w:t>
            </w:r>
          </w:p>
        </w:tc>
      </w:tr>
      <w:tr w:rsidR="00BF5D6E" w14:paraId="7CEBE8B3" w14:textId="77777777" w:rsidTr="00052A6A">
        <w:trPr>
          <w:jc w:val="center"/>
        </w:trPr>
        <w:tc>
          <w:tcPr>
            <w:tcW w:w="4785" w:type="dxa"/>
            <w:gridSpan w:val="2"/>
          </w:tcPr>
          <w:p w14:paraId="14776718" w14:textId="77777777" w:rsidR="00BF5D6E" w:rsidRDefault="00BF5D6E" w:rsidP="00883990">
            <w:pPr>
              <w:spacing w:after="0"/>
              <w:jc w:val="center"/>
              <w:rPr>
                <w:rFonts w:ascii="Times New Roman" w:hAnsi="Times New Roman" w:cs="Times New Roman"/>
                <w:b/>
                <w:bCs/>
                <w:sz w:val="24"/>
                <w:szCs w:val="24"/>
              </w:rPr>
            </w:pPr>
            <w:r>
              <w:rPr>
                <w:rFonts w:ascii="Times New Roman" w:hAnsi="Times New Roman" w:cs="Times New Roman"/>
                <w:b/>
                <w:bCs/>
                <w:sz w:val="24"/>
                <w:szCs w:val="24"/>
              </w:rPr>
              <w:t>Варианты самооценки</w:t>
            </w:r>
          </w:p>
        </w:tc>
        <w:tc>
          <w:tcPr>
            <w:tcW w:w="1419" w:type="dxa"/>
          </w:tcPr>
          <w:p w14:paraId="43BACC40" w14:textId="77777777" w:rsidR="00BF5D6E" w:rsidRDefault="00BF5D6E" w:rsidP="00883990">
            <w:pPr>
              <w:spacing w:after="0"/>
              <w:jc w:val="center"/>
              <w:rPr>
                <w:rFonts w:ascii="Times New Roman" w:hAnsi="Times New Roman" w:cs="Times New Roman"/>
                <w:b/>
                <w:bCs/>
                <w:sz w:val="24"/>
                <w:szCs w:val="24"/>
              </w:rPr>
            </w:pPr>
          </w:p>
        </w:tc>
        <w:tc>
          <w:tcPr>
            <w:tcW w:w="1418" w:type="dxa"/>
          </w:tcPr>
          <w:p w14:paraId="703A867E" w14:textId="77777777" w:rsidR="00BF5D6E" w:rsidRPr="004C5E3E" w:rsidRDefault="00BF5D6E" w:rsidP="00883990">
            <w:pPr>
              <w:spacing w:after="0"/>
              <w:jc w:val="center"/>
              <w:rPr>
                <w:rFonts w:ascii="Times New Roman" w:hAnsi="Times New Roman" w:cs="Times New Roman"/>
                <w:bCs/>
                <w:sz w:val="24"/>
                <w:szCs w:val="24"/>
              </w:rPr>
            </w:pPr>
          </w:p>
        </w:tc>
        <w:tc>
          <w:tcPr>
            <w:tcW w:w="1418" w:type="dxa"/>
          </w:tcPr>
          <w:p w14:paraId="10468869" w14:textId="77777777" w:rsidR="00BF5D6E" w:rsidRPr="004C5E3E" w:rsidRDefault="00BF5D6E" w:rsidP="00883990">
            <w:pPr>
              <w:spacing w:after="0"/>
              <w:jc w:val="center"/>
              <w:rPr>
                <w:rFonts w:ascii="Times New Roman" w:hAnsi="Times New Roman" w:cs="Times New Roman"/>
                <w:bCs/>
                <w:sz w:val="24"/>
                <w:szCs w:val="24"/>
              </w:rPr>
            </w:pPr>
          </w:p>
        </w:tc>
      </w:tr>
      <w:tr w:rsidR="00BF5D6E" w14:paraId="4B796213" w14:textId="77777777" w:rsidTr="00052A6A">
        <w:trPr>
          <w:jc w:val="center"/>
        </w:trPr>
        <w:tc>
          <w:tcPr>
            <w:tcW w:w="2392" w:type="dxa"/>
            <w:vMerge w:val="restart"/>
          </w:tcPr>
          <w:p w14:paraId="014B22F4" w14:textId="77777777" w:rsidR="00BF5D6E" w:rsidRPr="005874E7"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Благоприятные варианты</w:t>
            </w:r>
          </w:p>
        </w:tc>
        <w:tc>
          <w:tcPr>
            <w:tcW w:w="2393" w:type="dxa"/>
          </w:tcPr>
          <w:p w14:paraId="3A888AEF" w14:textId="77777777" w:rsidR="00BF5D6E" w:rsidRPr="005874E7" w:rsidRDefault="00BF5D6E" w:rsidP="00883990">
            <w:pPr>
              <w:spacing w:after="0"/>
              <w:rPr>
                <w:rFonts w:ascii="Times New Roman" w:hAnsi="Times New Roman" w:cs="Times New Roman"/>
                <w:bCs/>
                <w:sz w:val="24"/>
                <w:szCs w:val="24"/>
              </w:rPr>
            </w:pPr>
            <w:r>
              <w:rPr>
                <w:rFonts w:ascii="Times New Roman" w:hAnsi="Times New Roman" w:cs="Times New Roman"/>
                <w:bCs/>
                <w:sz w:val="24"/>
                <w:szCs w:val="24"/>
              </w:rPr>
              <w:t>1 - б</w:t>
            </w:r>
            <w:r w:rsidRPr="005874E7">
              <w:rPr>
                <w:rFonts w:ascii="Times New Roman" w:hAnsi="Times New Roman" w:cs="Times New Roman"/>
                <w:bCs/>
                <w:sz w:val="24"/>
                <w:szCs w:val="24"/>
              </w:rPr>
              <w:t xml:space="preserve">лагоприятный </w:t>
            </w:r>
          </w:p>
        </w:tc>
        <w:tc>
          <w:tcPr>
            <w:tcW w:w="1419" w:type="dxa"/>
          </w:tcPr>
          <w:p w14:paraId="2346D7AE" w14:textId="77777777" w:rsidR="00BF5D6E" w:rsidRPr="00AE5C59" w:rsidRDefault="00BF5D6E" w:rsidP="00883990">
            <w:pPr>
              <w:spacing w:after="0"/>
              <w:jc w:val="center"/>
              <w:rPr>
                <w:rFonts w:ascii="Times New Roman" w:hAnsi="Times New Roman" w:cs="Times New Roman"/>
                <w:b/>
                <w:bCs/>
                <w:sz w:val="24"/>
                <w:szCs w:val="24"/>
              </w:rPr>
            </w:pPr>
            <w:r w:rsidRPr="00AE5C59">
              <w:rPr>
                <w:rFonts w:ascii="Times New Roman" w:hAnsi="Times New Roman" w:cs="Times New Roman"/>
                <w:b/>
                <w:bCs/>
                <w:sz w:val="24"/>
                <w:szCs w:val="24"/>
              </w:rPr>
              <w:t>50 %</w:t>
            </w:r>
          </w:p>
        </w:tc>
        <w:tc>
          <w:tcPr>
            <w:tcW w:w="1418" w:type="dxa"/>
          </w:tcPr>
          <w:p w14:paraId="6FCCFFE1" w14:textId="77777777" w:rsidR="00BF5D6E" w:rsidRPr="00AE5C59" w:rsidRDefault="00BF5D6E" w:rsidP="00883990">
            <w:pPr>
              <w:spacing w:after="0"/>
              <w:jc w:val="center"/>
              <w:rPr>
                <w:rFonts w:ascii="Times New Roman" w:hAnsi="Times New Roman" w:cs="Times New Roman"/>
                <w:b/>
                <w:bCs/>
                <w:sz w:val="24"/>
                <w:szCs w:val="24"/>
              </w:rPr>
            </w:pPr>
            <w:r w:rsidRPr="00AE5C59">
              <w:rPr>
                <w:rFonts w:ascii="Times New Roman" w:hAnsi="Times New Roman" w:cs="Times New Roman"/>
                <w:b/>
                <w:bCs/>
                <w:sz w:val="24"/>
                <w:szCs w:val="24"/>
              </w:rPr>
              <w:t>22,2%</w:t>
            </w:r>
          </w:p>
        </w:tc>
        <w:tc>
          <w:tcPr>
            <w:tcW w:w="1418" w:type="dxa"/>
          </w:tcPr>
          <w:p w14:paraId="26815A7E" w14:textId="77777777" w:rsidR="00BF5D6E" w:rsidRPr="00AE5C59" w:rsidRDefault="00BF5D6E" w:rsidP="00883990">
            <w:pPr>
              <w:spacing w:after="0"/>
              <w:jc w:val="center"/>
              <w:rPr>
                <w:rFonts w:ascii="Times New Roman" w:hAnsi="Times New Roman" w:cs="Times New Roman"/>
                <w:b/>
                <w:bCs/>
                <w:sz w:val="24"/>
                <w:szCs w:val="24"/>
              </w:rPr>
            </w:pPr>
            <w:r w:rsidRPr="00AE5C59">
              <w:rPr>
                <w:rFonts w:ascii="Times New Roman" w:hAnsi="Times New Roman" w:cs="Times New Roman"/>
                <w:b/>
                <w:bCs/>
                <w:sz w:val="24"/>
                <w:szCs w:val="24"/>
              </w:rPr>
              <w:t>25,9%</w:t>
            </w:r>
          </w:p>
        </w:tc>
      </w:tr>
      <w:tr w:rsidR="00BF5D6E" w14:paraId="37D3B4CB" w14:textId="77777777" w:rsidTr="00052A6A">
        <w:trPr>
          <w:jc w:val="center"/>
        </w:trPr>
        <w:tc>
          <w:tcPr>
            <w:tcW w:w="2392" w:type="dxa"/>
            <w:vMerge/>
          </w:tcPr>
          <w:p w14:paraId="0AB445A0" w14:textId="77777777" w:rsidR="00BF5D6E" w:rsidRPr="005874E7" w:rsidRDefault="00BF5D6E" w:rsidP="00883990">
            <w:pPr>
              <w:spacing w:after="0"/>
              <w:jc w:val="center"/>
              <w:rPr>
                <w:rFonts w:ascii="Times New Roman" w:hAnsi="Times New Roman" w:cs="Times New Roman"/>
                <w:bCs/>
                <w:sz w:val="24"/>
                <w:szCs w:val="24"/>
              </w:rPr>
            </w:pPr>
          </w:p>
        </w:tc>
        <w:tc>
          <w:tcPr>
            <w:tcW w:w="2393" w:type="dxa"/>
          </w:tcPr>
          <w:p w14:paraId="40DFD2FB" w14:textId="77777777" w:rsidR="00BF5D6E" w:rsidRPr="005874E7" w:rsidRDefault="00BF5D6E" w:rsidP="00883990">
            <w:pPr>
              <w:spacing w:after="0"/>
              <w:rPr>
                <w:rFonts w:ascii="Times New Roman" w:hAnsi="Times New Roman" w:cs="Times New Roman"/>
                <w:bCs/>
                <w:sz w:val="24"/>
                <w:szCs w:val="24"/>
              </w:rPr>
            </w:pPr>
            <w:r>
              <w:rPr>
                <w:rFonts w:ascii="Times New Roman" w:hAnsi="Times New Roman" w:cs="Times New Roman"/>
                <w:bCs/>
                <w:sz w:val="24"/>
                <w:szCs w:val="24"/>
              </w:rPr>
              <w:t>2 - п</w:t>
            </w:r>
            <w:r w:rsidRPr="005874E7">
              <w:rPr>
                <w:rFonts w:ascii="Times New Roman" w:hAnsi="Times New Roman" w:cs="Times New Roman"/>
                <w:bCs/>
                <w:sz w:val="24"/>
                <w:szCs w:val="24"/>
              </w:rPr>
              <w:t xml:space="preserve">родуктивный </w:t>
            </w:r>
          </w:p>
        </w:tc>
        <w:tc>
          <w:tcPr>
            <w:tcW w:w="1419" w:type="dxa"/>
          </w:tcPr>
          <w:p w14:paraId="65ADC870" w14:textId="77777777" w:rsidR="00BF5D6E" w:rsidRPr="00AE5C59" w:rsidRDefault="00BF5D6E" w:rsidP="00883990">
            <w:pPr>
              <w:spacing w:after="0"/>
              <w:jc w:val="center"/>
              <w:rPr>
                <w:rFonts w:ascii="Times New Roman" w:hAnsi="Times New Roman" w:cs="Times New Roman"/>
                <w:b/>
                <w:bCs/>
                <w:sz w:val="24"/>
                <w:szCs w:val="24"/>
              </w:rPr>
            </w:pPr>
            <w:r w:rsidRPr="00AE5C59">
              <w:rPr>
                <w:rFonts w:ascii="Times New Roman" w:hAnsi="Times New Roman" w:cs="Times New Roman"/>
                <w:b/>
                <w:bCs/>
                <w:sz w:val="24"/>
                <w:szCs w:val="24"/>
              </w:rPr>
              <w:t>0 %</w:t>
            </w:r>
          </w:p>
        </w:tc>
        <w:tc>
          <w:tcPr>
            <w:tcW w:w="1418" w:type="dxa"/>
          </w:tcPr>
          <w:p w14:paraId="56EF680C" w14:textId="77777777" w:rsidR="00BF5D6E" w:rsidRPr="00AE5C59" w:rsidRDefault="00BF5D6E" w:rsidP="00883990">
            <w:pPr>
              <w:spacing w:after="0"/>
              <w:jc w:val="center"/>
              <w:rPr>
                <w:rFonts w:ascii="Times New Roman" w:hAnsi="Times New Roman" w:cs="Times New Roman"/>
                <w:b/>
                <w:bCs/>
                <w:sz w:val="24"/>
                <w:szCs w:val="24"/>
              </w:rPr>
            </w:pPr>
            <w:r w:rsidRPr="00AE5C59">
              <w:rPr>
                <w:rFonts w:ascii="Times New Roman" w:hAnsi="Times New Roman" w:cs="Times New Roman"/>
                <w:b/>
                <w:bCs/>
                <w:sz w:val="24"/>
                <w:szCs w:val="24"/>
              </w:rPr>
              <w:t>7,4%</w:t>
            </w:r>
          </w:p>
        </w:tc>
        <w:tc>
          <w:tcPr>
            <w:tcW w:w="1418" w:type="dxa"/>
          </w:tcPr>
          <w:p w14:paraId="39777BC3" w14:textId="77777777" w:rsidR="00BF5D6E" w:rsidRPr="00AE5C59" w:rsidRDefault="00BF5D6E" w:rsidP="00883990">
            <w:pPr>
              <w:spacing w:after="0"/>
              <w:jc w:val="center"/>
              <w:rPr>
                <w:rFonts w:ascii="Times New Roman" w:hAnsi="Times New Roman" w:cs="Times New Roman"/>
                <w:b/>
                <w:bCs/>
                <w:sz w:val="24"/>
                <w:szCs w:val="24"/>
              </w:rPr>
            </w:pPr>
            <w:r w:rsidRPr="00AE5C59">
              <w:rPr>
                <w:rFonts w:ascii="Times New Roman" w:hAnsi="Times New Roman" w:cs="Times New Roman"/>
                <w:b/>
                <w:bCs/>
                <w:sz w:val="24"/>
                <w:szCs w:val="24"/>
              </w:rPr>
              <w:t>3,7%</w:t>
            </w:r>
          </w:p>
        </w:tc>
      </w:tr>
      <w:tr w:rsidR="00BF5D6E" w14:paraId="4256178B" w14:textId="77777777" w:rsidTr="00E05A7F">
        <w:trPr>
          <w:jc w:val="center"/>
        </w:trPr>
        <w:tc>
          <w:tcPr>
            <w:tcW w:w="2392" w:type="dxa"/>
            <w:vMerge w:val="restart"/>
            <w:shd w:val="clear" w:color="auto" w:fill="D9D9D9" w:themeFill="background1" w:themeFillShade="D9"/>
          </w:tcPr>
          <w:p w14:paraId="4FCB9820" w14:textId="77777777" w:rsidR="00BF5D6E" w:rsidRPr="005874E7" w:rsidRDefault="00BF5D6E" w:rsidP="00883990">
            <w:pPr>
              <w:spacing w:after="0"/>
              <w:jc w:val="center"/>
              <w:rPr>
                <w:rFonts w:ascii="Times New Roman" w:hAnsi="Times New Roman" w:cs="Times New Roman"/>
                <w:bCs/>
                <w:sz w:val="24"/>
                <w:szCs w:val="24"/>
              </w:rPr>
            </w:pPr>
            <w:r w:rsidRPr="005874E7">
              <w:rPr>
                <w:rFonts w:ascii="Times New Roman" w:hAnsi="Times New Roman" w:cs="Times New Roman"/>
                <w:bCs/>
                <w:sz w:val="24"/>
                <w:szCs w:val="24"/>
              </w:rPr>
              <w:t>Неблагоприятные варианты</w:t>
            </w:r>
          </w:p>
        </w:tc>
        <w:tc>
          <w:tcPr>
            <w:tcW w:w="2393" w:type="dxa"/>
            <w:shd w:val="clear" w:color="auto" w:fill="D9D9D9" w:themeFill="background1" w:themeFillShade="D9"/>
          </w:tcPr>
          <w:p w14:paraId="5097EF4C" w14:textId="77777777" w:rsidR="00BF5D6E" w:rsidRPr="005874E7" w:rsidRDefault="00BF5D6E" w:rsidP="00883990">
            <w:pPr>
              <w:spacing w:after="0"/>
              <w:rPr>
                <w:rFonts w:ascii="Times New Roman" w:hAnsi="Times New Roman" w:cs="Times New Roman"/>
                <w:bCs/>
                <w:sz w:val="24"/>
                <w:szCs w:val="24"/>
              </w:rPr>
            </w:pPr>
            <w:r w:rsidRPr="005874E7">
              <w:rPr>
                <w:rFonts w:ascii="Times New Roman" w:hAnsi="Times New Roman" w:cs="Times New Roman"/>
                <w:bCs/>
                <w:sz w:val="24"/>
                <w:szCs w:val="24"/>
              </w:rPr>
              <w:t>3</w:t>
            </w:r>
          </w:p>
        </w:tc>
        <w:tc>
          <w:tcPr>
            <w:tcW w:w="1419" w:type="dxa"/>
            <w:shd w:val="clear" w:color="auto" w:fill="D9D9D9" w:themeFill="background1" w:themeFillShade="D9"/>
          </w:tcPr>
          <w:p w14:paraId="6FC4111F"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0 %</w:t>
            </w:r>
          </w:p>
        </w:tc>
        <w:tc>
          <w:tcPr>
            <w:tcW w:w="1418" w:type="dxa"/>
            <w:shd w:val="clear" w:color="auto" w:fill="D9D9D9" w:themeFill="background1" w:themeFillShade="D9"/>
          </w:tcPr>
          <w:p w14:paraId="4FD1BC49"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3,7%</w:t>
            </w:r>
          </w:p>
        </w:tc>
        <w:tc>
          <w:tcPr>
            <w:tcW w:w="1418" w:type="dxa"/>
            <w:shd w:val="clear" w:color="auto" w:fill="D9D9D9" w:themeFill="background1" w:themeFillShade="D9"/>
          </w:tcPr>
          <w:p w14:paraId="3C311742"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r>
      <w:tr w:rsidR="00BF5D6E" w14:paraId="5E9F41C5" w14:textId="77777777" w:rsidTr="00E05A7F">
        <w:trPr>
          <w:jc w:val="center"/>
        </w:trPr>
        <w:tc>
          <w:tcPr>
            <w:tcW w:w="2392" w:type="dxa"/>
            <w:vMerge/>
            <w:shd w:val="clear" w:color="auto" w:fill="D9D9D9" w:themeFill="background1" w:themeFillShade="D9"/>
          </w:tcPr>
          <w:p w14:paraId="7BD1FDCB" w14:textId="77777777" w:rsidR="00BF5D6E" w:rsidRDefault="00BF5D6E" w:rsidP="00883990">
            <w:pPr>
              <w:spacing w:after="0"/>
              <w:jc w:val="center"/>
              <w:rPr>
                <w:rFonts w:ascii="Times New Roman" w:hAnsi="Times New Roman" w:cs="Times New Roman"/>
                <w:b/>
                <w:bCs/>
                <w:sz w:val="24"/>
                <w:szCs w:val="24"/>
              </w:rPr>
            </w:pPr>
          </w:p>
        </w:tc>
        <w:tc>
          <w:tcPr>
            <w:tcW w:w="2393" w:type="dxa"/>
            <w:shd w:val="clear" w:color="auto" w:fill="D9D9D9" w:themeFill="background1" w:themeFillShade="D9"/>
          </w:tcPr>
          <w:p w14:paraId="42024DD5" w14:textId="77777777" w:rsidR="00BF5D6E" w:rsidRPr="005874E7" w:rsidRDefault="00BF5D6E" w:rsidP="00883990">
            <w:pPr>
              <w:spacing w:after="0"/>
              <w:rPr>
                <w:rFonts w:ascii="Times New Roman" w:hAnsi="Times New Roman" w:cs="Times New Roman"/>
                <w:bCs/>
                <w:sz w:val="24"/>
                <w:szCs w:val="24"/>
              </w:rPr>
            </w:pPr>
            <w:r w:rsidRPr="005874E7">
              <w:rPr>
                <w:rFonts w:ascii="Times New Roman" w:hAnsi="Times New Roman" w:cs="Times New Roman"/>
                <w:bCs/>
                <w:sz w:val="24"/>
                <w:szCs w:val="24"/>
              </w:rPr>
              <w:t>4</w:t>
            </w:r>
          </w:p>
        </w:tc>
        <w:tc>
          <w:tcPr>
            <w:tcW w:w="1419" w:type="dxa"/>
            <w:shd w:val="clear" w:color="auto" w:fill="D9D9D9" w:themeFill="background1" w:themeFillShade="D9"/>
          </w:tcPr>
          <w:p w14:paraId="6D70AC3C"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0 %</w:t>
            </w:r>
          </w:p>
        </w:tc>
        <w:tc>
          <w:tcPr>
            <w:tcW w:w="1418" w:type="dxa"/>
            <w:shd w:val="clear" w:color="auto" w:fill="D9D9D9" w:themeFill="background1" w:themeFillShade="D9"/>
          </w:tcPr>
          <w:p w14:paraId="168C5B0F" w14:textId="77777777" w:rsidR="00BF5D6E" w:rsidRPr="008F7BFF" w:rsidRDefault="00BF5D6E" w:rsidP="00883990">
            <w:pPr>
              <w:spacing w:after="0"/>
              <w:jc w:val="center"/>
              <w:rPr>
                <w:rFonts w:ascii="Times New Roman" w:hAnsi="Times New Roman" w:cs="Times New Roman"/>
                <w:b/>
                <w:bCs/>
                <w:sz w:val="24"/>
                <w:szCs w:val="24"/>
              </w:rPr>
            </w:pPr>
            <w:r w:rsidRPr="008F7BFF">
              <w:rPr>
                <w:rFonts w:ascii="Times New Roman" w:hAnsi="Times New Roman" w:cs="Times New Roman"/>
                <w:b/>
                <w:bCs/>
                <w:color w:val="FF0000"/>
                <w:sz w:val="24"/>
                <w:szCs w:val="24"/>
              </w:rPr>
              <w:t>14,8%</w:t>
            </w:r>
          </w:p>
        </w:tc>
        <w:tc>
          <w:tcPr>
            <w:tcW w:w="1418" w:type="dxa"/>
            <w:shd w:val="clear" w:color="auto" w:fill="D9D9D9" w:themeFill="background1" w:themeFillShade="D9"/>
          </w:tcPr>
          <w:p w14:paraId="218DF93C"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3,7%</w:t>
            </w:r>
          </w:p>
        </w:tc>
      </w:tr>
      <w:tr w:rsidR="00BF5D6E" w14:paraId="55941DC4" w14:textId="77777777" w:rsidTr="00E05A7F">
        <w:trPr>
          <w:jc w:val="center"/>
        </w:trPr>
        <w:tc>
          <w:tcPr>
            <w:tcW w:w="2392" w:type="dxa"/>
            <w:vMerge/>
            <w:shd w:val="clear" w:color="auto" w:fill="D9D9D9" w:themeFill="background1" w:themeFillShade="D9"/>
          </w:tcPr>
          <w:p w14:paraId="1EAB0DA4" w14:textId="77777777" w:rsidR="00BF5D6E" w:rsidRDefault="00BF5D6E" w:rsidP="00883990">
            <w:pPr>
              <w:spacing w:after="0"/>
              <w:jc w:val="center"/>
              <w:rPr>
                <w:rFonts w:ascii="Times New Roman" w:hAnsi="Times New Roman" w:cs="Times New Roman"/>
                <w:b/>
                <w:bCs/>
                <w:sz w:val="24"/>
                <w:szCs w:val="24"/>
              </w:rPr>
            </w:pPr>
          </w:p>
        </w:tc>
        <w:tc>
          <w:tcPr>
            <w:tcW w:w="2393" w:type="dxa"/>
            <w:shd w:val="clear" w:color="auto" w:fill="D9D9D9" w:themeFill="background1" w:themeFillShade="D9"/>
          </w:tcPr>
          <w:p w14:paraId="233715B6" w14:textId="77777777" w:rsidR="00BF5D6E" w:rsidRPr="005874E7" w:rsidRDefault="00BF5D6E" w:rsidP="00883990">
            <w:pPr>
              <w:spacing w:after="0"/>
              <w:rPr>
                <w:rFonts w:ascii="Times New Roman" w:hAnsi="Times New Roman" w:cs="Times New Roman"/>
                <w:bCs/>
                <w:sz w:val="24"/>
                <w:szCs w:val="24"/>
              </w:rPr>
            </w:pPr>
            <w:r w:rsidRPr="005874E7">
              <w:rPr>
                <w:rFonts w:ascii="Times New Roman" w:hAnsi="Times New Roman" w:cs="Times New Roman"/>
                <w:bCs/>
                <w:sz w:val="24"/>
                <w:szCs w:val="24"/>
              </w:rPr>
              <w:t>5</w:t>
            </w:r>
          </w:p>
        </w:tc>
        <w:tc>
          <w:tcPr>
            <w:tcW w:w="1419" w:type="dxa"/>
            <w:shd w:val="clear" w:color="auto" w:fill="D9D9D9" w:themeFill="background1" w:themeFillShade="D9"/>
          </w:tcPr>
          <w:p w14:paraId="1348A563"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0 %</w:t>
            </w:r>
          </w:p>
        </w:tc>
        <w:tc>
          <w:tcPr>
            <w:tcW w:w="1418" w:type="dxa"/>
            <w:shd w:val="clear" w:color="auto" w:fill="D9D9D9" w:themeFill="background1" w:themeFillShade="D9"/>
          </w:tcPr>
          <w:p w14:paraId="64FD7844"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7,4%</w:t>
            </w:r>
          </w:p>
        </w:tc>
        <w:tc>
          <w:tcPr>
            <w:tcW w:w="1418" w:type="dxa"/>
            <w:shd w:val="clear" w:color="auto" w:fill="D9D9D9" w:themeFill="background1" w:themeFillShade="D9"/>
          </w:tcPr>
          <w:p w14:paraId="6AFBB679" w14:textId="77777777" w:rsidR="00BF5D6E" w:rsidRPr="008F7BFF" w:rsidRDefault="00BF5D6E" w:rsidP="00883990">
            <w:pPr>
              <w:spacing w:after="0"/>
              <w:jc w:val="center"/>
              <w:rPr>
                <w:rFonts w:ascii="Times New Roman" w:hAnsi="Times New Roman" w:cs="Times New Roman"/>
                <w:b/>
                <w:bCs/>
                <w:sz w:val="24"/>
                <w:szCs w:val="24"/>
              </w:rPr>
            </w:pPr>
            <w:r w:rsidRPr="008F7BFF">
              <w:rPr>
                <w:rFonts w:ascii="Times New Roman" w:hAnsi="Times New Roman" w:cs="Times New Roman"/>
                <w:b/>
                <w:bCs/>
                <w:color w:val="FF0000"/>
                <w:sz w:val="24"/>
                <w:szCs w:val="24"/>
              </w:rPr>
              <w:t>11,1%</w:t>
            </w:r>
          </w:p>
        </w:tc>
      </w:tr>
      <w:tr w:rsidR="00BF5D6E" w14:paraId="3CCD7F3F" w14:textId="77777777" w:rsidTr="00E05A7F">
        <w:trPr>
          <w:jc w:val="center"/>
        </w:trPr>
        <w:tc>
          <w:tcPr>
            <w:tcW w:w="2392" w:type="dxa"/>
            <w:vMerge/>
            <w:shd w:val="clear" w:color="auto" w:fill="D9D9D9" w:themeFill="background1" w:themeFillShade="D9"/>
          </w:tcPr>
          <w:p w14:paraId="2E46D1EE" w14:textId="77777777" w:rsidR="00BF5D6E" w:rsidRDefault="00BF5D6E" w:rsidP="00883990">
            <w:pPr>
              <w:spacing w:after="0"/>
              <w:jc w:val="center"/>
              <w:rPr>
                <w:rFonts w:ascii="Times New Roman" w:hAnsi="Times New Roman" w:cs="Times New Roman"/>
                <w:b/>
                <w:bCs/>
                <w:sz w:val="24"/>
                <w:szCs w:val="24"/>
              </w:rPr>
            </w:pPr>
          </w:p>
        </w:tc>
        <w:tc>
          <w:tcPr>
            <w:tcW w:w="2393" w:type="dxa"/>
            <w:shd w:val="clear" w:color="auto" w:fill="D9D9D9" w:themeFill="background1" w:themeFillShade="D9"/>
          </w:tcPr>
          <w:p w14:paraId="6DF05640" w14:textId="77777777" w:rsidR="00BF5D6E" w:rsidRPr="005874E7" w:rsidRDefault="00BF5D6E" w:rsidP="00883990">
            <w:pPr>
              <w:spacing w:after="0"/>
              <w:rPr>
                <w:rFonts w:ascii="Times New Roman" w:hAnsi="Times New Roman" w:cs="Times New Roman"/>
                <w:bCs/>
                <w:sz w:val="24"/>
                <w:szCs w:val="24"/>
              </w:rPr>
            </w:pPr>
            <w:r w:rsidRPr="005874E7">
              <w:rPr>
                <w:rFonts w:ascii="Times New Roman" w:hAnsi="Times New Roman" w:cs="Times New Roman"/>
                <w:bCs/>
                <w:sz w:val="24"/>
                <w:szCs w:val="24"/>
              </w:rPr>
              <w:t>6</w:t>
            </w:r>
          </w:p>
        </w:tc>
        <w:tc>
          <w:tcPr>
            <w:tcW w:w="1419" w:type="dxa"/>
            <w:shd w:val="clear" w:color="auto" w:fill="D9D9D9" w:themeFill="background1" w:themeFillShade="D9"/>
          </w:tcPr>
          <w:p w14:paraId="3829B755"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0 %</w:t>
            </w:r>
          </w:p>
        </w:tc>
        <w:tc>
          <w:tcPr>
            <w:tcW w:w="1418" w:type="dxa"/>
            <w:shd w:val="clear" w:color="auto" w:fill="D9D9D9" w:themeFill="background1" w:themeFillShade="D9"/>
          </w:tcPr>
          <w:p w14:paraId="336B08E1"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8" w:type="dxa"/>
            <w:shd w:val="clear" w:color="auto" w:fill="D9D9D9" w:themeFill="background1" w:themeFillShade="D9"/>
          </w:tcPr>
          <w:p w14:paraId="2C4060C7"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r>
      <w:tr w:rsidR="00BF5D6E" w14:paraId="517D1CDF" w14:textId="77777777" w:rsidTr="00E05A7F">
        <w:trPr>
          <w:jc w:val="center"/>
        </w:trPr>
        <w:tc>
          <w:tcPr>
            <w:tcW w:w="2392" w:type="dxa"/>
            <w:vMerge/>
            <w:shd w:val="clear" w:color="auto" w:fill="D9D9D9" w:themeFill="background1" w:themeFillShade="D9"/>
          </w:tcPr>
          <w:p w14:paraId="32975C45" w14:textId="77777777" w:rsidR="00BF5D6E" w:rsidRDefault="00BF5D6E" w:rsidP="00883990">
            <w:pPr>
              <w:spacing w:after="0"/>
              <w:jc w:val="center"/>
              <w:rPr>
                <w:rFonts w:ascii="Times New Roman" w:hAnsi="Times New Roman" w:cs="Times New Roman"/>
                <w:b/>
                <w:bCs/>
                <w:sz w:val="24"/>
                <w:szCs w:val="24"/>
              </w:rPr>
            </w:pPr>
          </w:p>
        </w:tc>
        <w:tc>
          <w:tcPr>
            <w:tcW w:w="2393" w:type="dxa"/>
            <w:shd w:val="clear" w:color="auto" w:fill="D9D9D9" w:themeFill="background1" w:themeFillShade="D9"/>
          </w:tcPr>
          <w:p w14:paraId="73BB885F" w14:textId="77777777" w:rsidR="00BF5D6E" w:rsidRPr="005874E7" w:rsidRDefault="00BF5D6E" w:rsidP="00883990">
            <w:pPr>
              <w:spacing w:after="0"/>
              <w:rPr>
                <w:rFonts w:ascii="Times New Roman" w:hAnsi="Times New Roman" w:cs="Times New Roman"/>
                <w:bCs/>
                <w:sz w:val="24"/>
                <w:szCs w:val="24"/>
              </w:rPr>
            </w:pPr>
            <w:r w:rsidRPr="005874E7">
              <w:rPr>
                <w:rFonts w:ascii="Times New Roman" w:hAnsi="Times New Roman" w:cs="Times New Roman"/>
                <w:bCs/>
                <w:sz w:val="24"/>
                <w:szCs w:val="24"/>
              </w:rPr>
              <w:t>7</w:t>
            </w:r>
          </w:p>
        </w:tc>
        <w:tc>
          <w:tcPr>
            <w:tcW w:w="1419" w:type="dxa"/>
            <w:shd w:val="clear" w:color="auto" w:fill="D9D9D9" w:themeFill="background1" w:themeFillShade="D9"/>
          </w:tcPr>
          <w:p w14:paraId="7C6BA563" w14:textId="77777777" w:rsidR="00BF5D6E" w:rsidRPr="008F7BFF" w:rsidRDefault="00BF5D6E" w:rsidP="00883990">
            <w:pPr>
              <w:spacing w:after="0"/>
              <w:jc w:val="center"/>
              <w:rPr>
                <w:rFonts w:ascii="Times New Roman" w:hAnsi="Times New Roman" w:cs="Times New Roman"/>
                <w:b/>
                <w:bCs/>
                <w:color w:val="FF0000"/>
                <w:sz w:val="24"/>
                <w:szCs w:val="24"/>
              </w:rPr>
            </w:pPr>
            <w:r w:rsidRPr="008F7BFF">
              <w:rPr>
                <w:rFonts w:ascii="Times New Roman" w:hAnsi="Times New Roman" w:cs="Times New Roman"/>
                <w:b/>
                <w:bCs/>
                <w:color w:val="FF0000"/>
                <w:sz w:val="24"/>
                <w:szCs w:val="24"/>
              </w:rPr>
              <w:t>40 %</w:t>
            </w:r>
          </w:p>
        </w:tc>
        <w:tc>
          <w:tcPr>
            <w:tcW w:w="1418" w:type="dxa"/>
            <w:shd w:val="clear" w:color="auto" w:fill="D9D9D9" w:themeFill="background1" w:themeFillShade="D9"/>
          </w:tcPr>
          <w:p w14:paraId="48B4B0FD" w14:textId="77777777" w:rsidR="00BF5D6E" w:rsidRPr="008F7BFF" w:rsidRDefault="00BF5D6E" w:rsidP="00883990">
            <w:pPr>
              <w:spacing w:after="0"/>
              <w:jc w:val="center"/>
              <w:rPr>
                <w:rFonts w:ascii="Times New Roman" w:hAnsi="Times New Roman" w:cs="Times New Roman"/>
                <w:b/>
                <w:bCs/>
                <w:color w:val="FF0000"/>
                <w:sz w:val="24"/>
                <w:szCs w:val="24"/>
              </w:rPr>
            </w:pPr>
            <w:r w:rsidRPr="008F7BFF">
              <w:rPr>
                <w:rFonts w:ascii="Times New Roman" w:hAnsi="Times New Roman" w:cs="Times New Roman"/>
                <w:b/>
                <w:bCs/>
                <w:color w:val="FF0000"/>
                <w:sz w:val="24"/>
                <w:szCs w:val="24"/>
              </w:rPr>
              <w:t>29,6%</w:t>
            </w:r>
          </w:p>
        </w:tc>
        <w:tc>
          <w:tcPr>
            <w:tcW w:w="1418" w:type="dxa"/>
            <w:shd w:val="clear" w:color="auto" w:fill="D9D9D9" w:themeFill="background1" w:themeFillShade="D9"/>
          </w:tcPr>
          <w:p w14:paraId="56F6B4A6" w14:textId="77777777" w:rsidR="00BF5D6E" w:rsidRPr="008F7BFF" w:rsidRDefault="00BF5D6E" w:rsidP="00883990">
            <w:pPr>
              <w:spacing w:after="0"/>
              <w:jc w:val="center"/>
              <w:rPr>
                <w:rFonts w:ascii="Times New Roman" w:hAnsi="Times New Roman" w:cs="Times New Roman"/>
                <w:b/>
                <w:bCs/>
                <w:color w:val="FF0000"/>
                <w:sz w:val="24"/>
                <w:szCs w:val="24"/>
              </w:rPr>
            </w:pPr>
            <w:r w:rsidRPr="008F7BFF">
              <w:rPr>
                <w:rFonts w:ascii="Times New Roman" w:hAnsi="Times New Roman" w:cs="Times New Roman"/>
                <w:b/>
                <w:bCs/>
                <w:color w:val="FF0000"/>
                <w:sz w:val="24"/>
                <w:szCs w:val="24"/>
              </w:rPr>
              <w:t>44,4%</w:t>
            </w:r>
          </w:p>
        </w:tc>
      </w:tr>
      <w:tr w:rsidR="00BF5D6E" w14:paraId="4261473C" w14:textId="77777777" w:rsidTr="00E05A7F">
        <w:trPr>
          <w:jc w:val="center"/>
        </w:trPr>
        <w:tc>
          <w:tcPr>
            <w:tcW w:w="2392" w:type="dxa"/>
            <w:vMerge/>
            <w:shd w:val="clear" w:color="auto" w:fill="D9D9D9" w:themeFill="background1" w:themeFillShade="D9"/>
          </w:tcPr>
          <w:p w14:paraId="47C96550" w14:textId="77777777" w:rsidR="00BF5D6E" w:rsidRDefault="00BF5D6E" w:rsidP="00883990">
            <w:pPr>
              <w:spacing w:after="0"/>
              <w:jc w:val="center"/>
              <w:rPr>
                <w:rFonts w:ascii="Times New Roman" w:hAnsi="Times New Roman" w:cs="Times New Roman"/>
                <w:b/>
                <w:bCs/>
                <w:sz w:val="24"/>
                <w:szCs w:val="24"/>
              </w:rPr>
            </w:pPr>
          </w:p>
        </w:tc>
        <w:tc>
          <w:tcPr>
            <w:tcW w:w="2393" w:type="dxa"/>
            <w:shd w:val="clear" w:color="auto" w:fill="D9D9D9" w:themeFill="background1" w:themeFillShade="D9"/>
          </w:tcPr>
          <w:p w14:paraId="144080C9" w14:textId="77777777" w:rsidR="00BF5D6E" w:rsidRPr="005874E7" w:rsidRDefault="00BF5D6E" w:rsidP="00883990">
            <w:pPr>
              <w:spacing w:after="0"/>
              <w:rPr>
                <w:rFonts w:ascii="Times New Roman" w:hAnsi="Times New Roman" w:cs="Times New Roman"/>
                <w:bCs/>
                <w:sz w:val="24"/>
                <w:szCs w:val="24"/>
              </w:rPr>
            </w:pPr>
            <w:r w:rsidRPr="005874E7">
              <w:rPr>
                <w:rFonts w:ascii="Times New Roman" w:hAnsi="Times New Roman" w:cs="Times New Roman"/>
                <w:bCs/>
                <w:sz w:val="24"/>
                <w:szCs w:val="24"/>
              </w:rPr>
              <w:t>8</w:t>
            </w:r>
          </w:p>
        </w:tc>
        <w:tc>
          <w:tcPr>
            <w:tcW w:w="1419" w:type="dxa"/>
            <w:shd w:val="clear" w:color="auto" w:fill="D9D9D9" w:themeFill="background1" w:themeFillShade="D9"/>
          </w:tcPr>
          <w:p w14:paraId="099966E1"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0 %</w:t>
            </w:r>
          </w:p>
        </w:tc>
        <w:tc>
          <w:tcPr>
            <w:tcW w:w="1418" w:type="dxa"/>
            <w:shd w:val="clear" w:color="auto" w:fill="D9D9D9" w:themeFill="background1" w:themeFillShade="D9"/>
          </w:tcPr>
          <w:p w14:paraId="5D0C80A1"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8" w:type="dxa"/>
            <w:shd w:val="clear" w:color="auto" w:fill="D9D9D9" w:themeFill="background1" w:themeFillShade="D9"/>
          </w:tcPr>
          <w:p w14:paraId="43AF97D9"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r>
      <w:tr w:rsidR="00BF5D6E" w14:paraId="32354600" w14:textId="77777777" w:rsidTr="00E05A7F">
        <w:trPr>
          <w:jc w:val="center"/>
        </w:trPr>
        <w:tc>
          <w:tcPr>
            <w:tcW w:w="2392" w:type="dxa"/>
            <w:vMerge/>
            <w:shd w:val="clear" w:color="auto" w:fill="D9D9D9" w:themeFill="background1" w:themeFillShade="D9"/>
          </w:tcPr>
          <w:p w14:paraId="28F695C0" w14:textId="77777777" w:rsidR="00BF5D6E" w:rsidRDefault="00BF5D6E" w:rsidP="00883990">
            <w:pPr>
              <w:spacing w:after="0"/>
              <w:jc w:val="center"/>
              <w:rPr>
                <w:rFonts w:ascii="Times New Roman" w:hAnsi="Times New Roman" w:cs="Times New Roman"/>
                <w:b/>
                <w:bCs/>
                <w:sz w:val="24"/>
                <w:szCs w:val="24"/>
              </w:rPr>
            </w:pPr>
          </w:p>
        </w:tc>
        <w:tc>
          <w:tcPr>
            <w:tcW w:w="2393" w:type="dxa"/>
            <w:shd w:val="clear" w:color="auto" w:fill="D9D9D9" w:themeFill="background1" w:themeFillShade="D9"/>
          </w:tcPr>
          <w:p w14:paraId="16DBAF22" w14:textId="77777777" w:rsidR="00BF5D6E" w:rsidRPr="005874E7" w:rsidRDefault="00BF5D6E" w:rsidP="00883990">
            <w:pPr>
              <w:spacing w:after="0"/>
              <w:rPr>
                <w:rFonts w:ascii="Times New Roman" w:hAnsi="Times New Roman" w:cs="Times New Roman"/>
                <w:bCs/>
                <w:sz w:val="24"/>
                <w:szCs w:val="24"/>
              </w:rPr>
            </w:pPr>
            <w:r w:rsidRPr="005874E7">
              <w:rPr>
                <w:rFonts w:ascii="Times New Roman" w:hAnsi="Times New Roman" w:cs="Times New Roman"/>
                <w:bCs/>
                <w:sz w:val="24"/>
                <w:szCs w:val="24"/>
              </w:rPr>
              <w:t>9</w:t>
            </w:r>
          </w:p>
        </w:tc>
        <w:tc>
          <w:tcPr>
            <w:tcW w:w="1419" w:type="dxa"/>
            <w:shd w:val="clear" w:color="auto" w:fill="D9D9D9" w:themeFill="background1" w:themeFillShade="D9"/>
          </w:tcPr>
          <w:p w14:paraId="04DA70AA" w14:textId="77777777" w:rsidR="00BF5D6E" w:rsidRPr="008F7BFF" w:rsidRDefault="00BF5D6E" w:rsidP="00883990">
            <w:pPr>
              <w:spacing w:after="0"/>
              <w:jc w:val="center"/>
              <w:rPr>
                <w:rFonts w:ascii="Times New Roman" w:hAnsi="Times New Roman" w:cs="Times New Roman"/>
                <w:b/>
                <w:bCs/>
                <w:sz w:val="24"/>
                <w:szCs w:val="24"/>
              </w:rPr>
            </w:pPr>
            <w:r w:rsidRPr="008F7BFF">
              <w:rPr>
                <w:rFonts w:ascii="Times New Roman" w:hAnsi="Times New Roman" w:cs="Times New Roman"/>
                <w:b/>
                <w:bCs/>
                <w:color w:val="FF0000"/>
                <w:sz w:val="24"/>
                <w:szCs w:val="24"/>
              </w:rPr>
              <w:t>10%</w:t>
            </w:r>
          </w:p>
        </w:tc>
        <w:tc>
          <w:tcPr>
            <w:tcW w:w="1418" w:type="dxa"/>
            <w:shd w:val="clear" w:color="auto" w:fill="D9D9D9" w:themeFill="background1" w:themeFillShade="D9"/>
          </w:tcPr>
          <w:p w14:paraId="4B20DDE8"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8" w:type="dxa"/>
            <w:shd w:val="clear" w:color="auto" w:fill="D9D9D9" w:themeFill="background1" w:themeFillShade="D9"/>
          </w:tcPr>
          <w:p w14:paraId="46EDF74E" w14:textId="77777777" w:rsidR="00BF5D6E" w:rsidRPr="000C31D8" w:rsidRDefault="00BF5D6E" w:rsidP="00883990">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r>
    </w:tbl>
    <w:p w14:paraId="40CB3F99" w14:textId="77777777" w:rsidR="00BF5D6E" w:rsidRDefault="00BF5D6E" w:rsidP="00883990">
      <w:pPr>
        <w:spacing w:after="0"/>
        <w:rPr>
          <w:rFonts w:ascii="Times New Roman" w:hAnsi="Times New Roman" w:cs="Times New Roman"/>
          <w:b/>
          <w:bCs/>
          <w:sz w:val="24"/>
          <w:szCs w:val="24"/>
        </w:rPr>
      </w:pPr>
    </w:p>
    <w:p w14:paraId="5053A301" w14:textId="77777777" w:rsidR="00BF5D6E" w:rsidRDefault="00BF5D6E" w:rsidP="00883990">
      <w:pPr>
        <w:spacing w:after="0"/>
        <w:rPr>
          <w:rFonts w:ascii="Times New Roman" w:hAnsi="Times New Roman" w:cs="Times New Roman"/>
          <w:bCs/>
          <w:sz w:val="24"/>
          <w:szCs w:val="24"/>
        </w:rPr>
      </w:pPr>
      <w:r w:rsidRPr="008E7ED1">
        <w:rPr>
          <w:rFonts w:ascii="Times New Roman" w:hAnsi="Times New Roman" w:cs="Times New Roman"/>
          <w:bCs/>
          <w:sz w:val="24"/>
          <w:szCs w:val="24"/>
        </w:rPr>
        <w:tab/>
        <w:t xml:space="preserve">Итак, </w:t>
      </w:r>
      <w:r>
        <w:rPr>
          <w:rFonts w:ascii="Times New Roman" w:hAnsi="Times New Roman" w:cs="Times New Roman"/>
          <w:bCs/>
          <w:sz w:val="24"/>
          <w:szCs w:val="24"/>
        </w:rPr>
        <w:t>о чем говорят эти данные?</w:t>
      </w:r>
    </w:p>
    <w:p w14:paraId="33A12FB6" w14:textId="77777777" w:rsidR="00BF5D6E" w:rsidRDefault="00BF5D6E" w:rsidP="00883990">
      <w:pPr>
        <w:pStyle w:val="a3"/>
        <w:numPr>
          <w:ilvl w:val="0"/>
          <w:numId w:val="62"/>
        </w:numPr>
        <w:spacing w:after="0"/>
        <w:jc w:val="both"/>
        <w:rPr>
          <w:rFonts w:ascii="Times New Roman" w:hAnsi="Times New Roman" w:cs="Times New Roman"/>
          <w:bCs/>
          <w:sz w:val="24"/>
          <w:szCs w:val="24"/>
        </w:rPr>
      </w:pPr>
      <w:r>
        <w:rPr>
          <w:rFonts w:ascii="Times New Roman" w:hAnsi="Times New Roman" w:cs="Times New Roman"/>
          <w:bCs/>
          <w:sz w:val="24"/>
          <w:szCs w:val="24"/>
        </w:rPr>
        <w:t>от 6 класса к 9-му уменьшается количество подростков, имеющих низкий уровень самооценки;</w:t>
      </w:r>
    </w:p>
    <w:p w14:paraId="49B0247F" w14:textId="77777777" w:rsidR="00BF5D6E" w:rsidRDefault="00BF5D6E" w:rsidP="00883990">
      <w:pPr>
        <w:pStyle w:val="a3"/>
        <w:numPr>
          <w:ilvl w:val="0"/>
          <w:numId w:val="62"/>
        </w:numPr>
        <w:spacing w:after="0"/>
        <w:jc w:val="both"/>
        <w:rPr>
          <w:rFonts w:ascii="Times New Roman" w:hAnsi="Times New Roman" w:cs="Times New Roman"/>
          <w:bCs/>
          <w:sz w:val="24"/>
          <w:szCs w:val="24"/>
        </w:rPr>
      </w:pPr>
      <w:r>
        <w:rPr>
          <w:rFonts w:ascii="Times New Roman" w:hAnsi="Times New Roman" w:cs="Times New Roman"/>
          <w:bCs/>
          <w:sz w:val="24"/>
          <w:szCs w:val="24"/>
        </w:rPr>
        <w:t>от 6-го класса к 9-му увеличивается количество подростков, имеющих высокую степень расхождения между притязаниями и самооценкой;</w:t>
      </w:r>
    </w:p>
    <w:p w14:paraId="0574EBA4" w14:textId="5FBAAFE2" w:rsidR="00BF5D6E" w:rsidRDefault="00BF5D6E" w:rsidP="00883990">
      <w:pPr>
        <w:pStyle w:val="a3"/>
        <w:numPr>
          <w:ilvl w:val="0"/>
          <w:numId w:val="62"/>
        </w:numPr>
        <w:spacing w:after="0"/>
        <w:jc w:val="both"/>
        <w:rPr>
          <w:rFonts w:ascii="Times New Roman" w:hAnsi="Times New Roman" w:cs="Times New Roman"/>
          <w:bCs/>
          <w:sz w:val="24"/>
          <w:szCs w:val="24"/>
        </w:rPr>
      </w:pPr>
      <w:r>
        <w:rPr>
          <w:rFonts w:ascii="Times New Roman" w:hAnsi="Times New Roman" w:cs="Times New Roman"/>
          <w:bCs/>
          <w:sz w:val="24"/>
          <w:szCs w:val="24"/>
        </w:rPr>
        <w:t>от 6-го класса к 9-му увеличивается количество подростков</w:t>
      </w:r>
      <w:r w:rsidR="00AB1065">
        <w:rPr>
          <w:rFonts w:ascii="Times New Roman" w:hAnsi="Times New Roman" w:cs="Times New Roman"/>
          <w:bCs/>
          <w:sz w:val="24"/>
          <w:szCs w:val="24"/>
        </w:rPr>
        <w:t xml:space="preserve"> с неблагоприятными вариантами </w:t>
      </w:r>
      <w:r>
        <w:rPr>
          <w:rFonts w:ascii="Times New Roman" w:hAnsi="Times New Roman" w:cs="Times New Roman"/>
          <w:bCs/>
          <w:sz w:val="24"/>
          <w:szCs w:val="24"/>
        </w:rPr>
        <w:t>самооценки, при этом варивативность неблагоприятных ситуаций увеличивается;</w:t>
      </w:r>
    </w:p>
    <w:p w14:paraId="71809B56" w14:textId="77777777" w:rsidR="00BF5D6E" w:rsidRDefault="00BF5D6E" w:rsidP="00883990">
      <w:pPr>
        <w:pStyle w:val="a3"/>
        <w:numPr>
          <w:ilvl w:val="0"/>
          <w:numId w:val="62"/>
        </w:numPr>
        <w:spacing w:after="0"/>
        <w:jc w:val="both"/>
        <w:rPr>
          <w:rFonts w:ascii="Times New Roman" w:hAnsi="Times New Roman" w:cs="Times New Roman"/>
          <w:bCs/>
          <w:sz w:val="24"/>
          <w:szCs w:val="24"/>
        </w:rPr>
      </w:pPr>
      <w:r>
        <w:rPr>
          <w:rFonts w:ascii="Times New Roman" w:hAnsi="Times New Roman" w:cs="Times New Roman"/>
          <w:bCs/>
          <w:sz w:val="24"/>
          <w:szCs w:val="24"/>
        </w:rPr>
        <w:t>7 класс – период неустойчивых притязаний подростков – появляются подростки с очень высокими притязаниями и очень низкими;</w:t>
      </w:r>
    </w:p>
    <w:p w14:paraId="6DD42B40" w14:textId="77777777" w:rsidR="00BF5D6E" w:rsidRPr="008E7ED1" w:rsidRDefault="00BF5D6E" w:rsidP="00883990">
      <w:pPr>
        <w:pStyle w:val="a3"/>
        <w:numPr>
          <w:ilvl w:val="0"/>
          <w:numId w:val="62"/>
        </w:numPr>
        <w:spacing w:after="0"/>
        <w:jc w:val="both"/>
        <w:rPr>
          <w:rFonts w:ascii="Times New Roman" w:hAnsi="Times New Roman" w:cs="Times New Roman"/>
          <w:bCs/>
          <w:sz w:val="24"/>
          <w:szCs w:val="24"/>
        </w:rPr>
      </w:pPr>
      <w:r>
        <w:rPr>
          <w:rFonts w:ascii="Times New Roman" w:hAnsi="Times New Roman" w:cs="Times New Roman"/>
          <w:bCs/>
          <w:sz w:val="24"/>
          <w:szCs w:val="24"/>
        </w:rPr>
        <w:t>9 класс – увеличивается степень расхождения между притязаниями и самооценкой подростков.</w:t>
      </w:r>
    </w:p>
    <w:p w14:paraId="7F8C1D93" w14:textId="77777777" w:rsidR="00BF5D6E" w:rsidRDefault="00BF5D6E" w:rsidP="00883990">
      <w:pPr>
        <w:spacing w:after="0"/>
        <w:jc w:val="center"/>
        <w:rPr>
          <w:rFonts w:ascii="Times New Roman" w:hAnsi="Times New Roman" w:cs="Times New Roman"/>
          <w:b/>
          <w:bCs/>
          <w:sz w:val="24"/>
          <w:szCs w:val="24"/>
        </w:rPr>
      </w:pPr>
    </w:p>
    <w:p w14:paraId="3D577CD3" w14:textId="77777777" w:rsidR="00BF5D6E" w:rsidRDefault="00BF5D6E" w:rsidP="00883990">
      <w:pPr>
        <w:spacing w:after="0"/>
        <w:rPr>
          <w:rFonts w:ascii="Times New Roman" w:hAnsi="Times New Roman" w:cs="Times New Roman"/>
          <w:b/>
          <w:bCs/>
          <w:sz w:val="24"/>
          <w:szCs w:val="24"/>
        </w:rPr>
      </w:pPr>
      <w:r>
        <w:rPr>
          <w:rFonts w:ascii="Times New Roman" w:hAnsi="Times New Roman" w:cs="Times New Roman"/>
          <w:sz w:val="24"/>
          <w:szCs w:val="24"/>
        </w:rPr>
        <w:t xml:space="preserve"> Что это значит?</w:t>
      </w:r>
    </w:p>
    <w:p w14:paraId="605C7E32" w14:textId="77777777" w:rsidR="00BF5D6E" w:rsidRDefault="00BF5D6E" w:rsidP="00883990">
      <w:pPr>
        <w:pStyle w:val="a3"/>
        <w:numPr>
          <w:ilvl w:val="0"/>
          <w:numId w:val="63"/>
        </w:numPr>
        <w:spacing w:after="0"/>
        <w:jc w:val="both"/>
        <w:rPr>
          <w:rFonts w:ascii="Times New Roman" w:hAnsi="Times New Roman" w:cs="Times New Roman"/>
          <w:bCs/>
          <w:sz w:val="24"/>
          <w:szCs w:val="24"/>
        </w:rPr>
      </w:pPr>
      <w:r>
        <w:rPr>
          <w:rFonts w:ascii="Times New Roman" w:hAnsi="Times New Roman" w:cs="Times New Roman"/>
          <w:bCs/>
          <w:sz w:val="24"/>
          <w:szCs w:val="24"/>
        </w:rPr>
        <w:t>В школе не выстроена система работы по развитию рефлексии подростков и их умению оценивать свою деятельность и свои ресурсы;</w:t>
      </w:r>
    </w:p>
    <w:p w14:paraId="5762324F" w14:textId="77777777" w:rsidR="00BF5D6E" w:rsidRDefault="00BF5D6E" w:rsidP="00883990">
      <w:pPr>
        <w:pStyle w:val="a3"/>
        <w:numPr>
          <w:ilvl w:val="0"/>
          <w:numId w:val="63"/>
        </w:numPr>
        <w:spacing w:after="0"/>
        <w:jc w:val="both"/>
        <w:rPr>
          <w:rFonts w:ascii="Times New Roman" w:hAnsi="Times New Roman" w:cs="Times New Roman"/>
          <w:bCs/>
          <w:sz w:val="24"/>
          <w:szCs w:val="24"/>
        </w:rPr>
      </w:pPr>
      <w:r>
        <w:rPr>
          <w:rFonts w:ascii="Times New Roman" w:hAnsi="Times New Roman" w:cs="Times New Roman"/>
          <w:bCs/>
          <w:sz w:val="24"/>
          <w:szCs w:val="24"/>
        </w:rPr>
        <w:t>В школе слабо выстроена работа с притязаниями подростков - чего хотят, что получается, что для достижения этого у подростков есть, чего не хватает и где это можно получить, что в деятельности необходимо изменить и т.д.;</w:t>
      </w:r>
    </w:p>
    <w:p w14:paraId="6D30DAFC" w14:textId="77777777" w:rsidR="00BF5D6E" w:rsidRPr="006E0550" w:rsidRDefault="00BF5D6E" w:rsidP="00883990">
      <w:pPr>
        <w:pStyle w:val="a3"/>
        <w:numPr>
          <w:ilvl w:val="0"/>
          <w:numId w:val="63"/>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Ситуация завершения 9 класса является тревожной для подростков, проявляется в увеличивающейся степени расхождения между притязаниями и самооценкой подростков, низкой самооценке.   </w:t>
      </w:r>
    </w:p>
    <w:p w14:paraId="064DF108" w14:textId="77777777" w:rsidR="00BF5D6E" w:rsidRPr="006E0550" w:rsidRDefault="00BF5D6E" w:rsidP="00883990">
      <w:pPr>
        <w:spacing w:after="0"/>
        <w:jc w:val="center"/>
        <w:rPr>
          <w:rFonts w:ascii="Times New Roman" w:hAnsi="Times New Roman" w:cs="Times New Roman"/>
          <w:bCs/>
          <w:sz w:val="24"/>
          <w:szCs w:val="24"/>
        </w:rPr>
      </w:pPr>
    </w:p>
    <w:p w14:paraId="77248091" w14:textId="77777777" w:rsidR="00BF5D6E" w:rsidRPr="00073DEE" w:rsidRDefault="00BF5D6E" w:rsidP="00883990">
      <w:pPr>
        <w:spacing w:after="0"/>
        <w:rPr>
          <w:rFonts w:ascii="Times New Roman" w:hAnsi="Times New Roman" w:cs="Times New Roman"/>
          <w:bCs/>
          <w:sz w:val="24"/>
          <w:szCs w:val="24"/>
        </w:rPr>
      </w:pPr>
      <w:r w:rsidRPr="00073DEE">
        <w:rPr>
          <w:rFonts w:ascii="Times New Roman" w:hAnsi="Times New Roman" w:cs="Times New Roman"/>
          <w:bCs/>
          <w:sz w:val="24"/>
          <w:szCs w:val="24"/>
        </w:rPr>
        <w:t>Рекомендации администрации школы:</w:t>
      </w:r>
    </w:p>
    <w:p w14:paraId="4E653183" w14:textId="2BB3C43F" w:rsidR="00BF5D6E" w:rsidRPr="008D4001" w:rsidRDefault="008D4001" w:rsidP="008D4001">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BF5D6E" w:rsidRPr="008D4001">
        <w:rPr>
          <w:rFonts w:ascii="Times New Roman" w:hAnsi="Times New Roman" w:cs="Times New Roman"/>
          <w:bCs/>
          <w:sz w:val="24"/>
          <w:szCs w:val="24"/>
        </w:rPr>
        <w:t>В рамках методической работы педагогов школы обеспечить работу:</w:t>
      </w:r>
    </w:p>
    <w:p w14:paraId="1B294BBA" w14:textId="77777777" w:rsidR="00BF5D6E" w:rsidRDefault="00BF5D6E" w:rsidP="00883990">
      <w:pPr>
        <w:pStyle w:val="a3"/>
        <w:spacing w:after="0"/>
        <w:jc w:val="both"/>
        <w:rPr>
          <w:rFonts w:ascii="Times New Roman" w:hAnsi="Times New Roman" w:cs="Times New Roman"/>
          <w:bCs/>
          <w:sz w:val="24"/>
          <w:szCs w:val="24"/>
        </w:rPr>
      </w:pPr>
      <w:r>
        <w:rPr>
          <w:rFonts w:ascii="Times New Roman" w:hAnsi="Times New Roman" w:cs="Times New Roman"/>
          <w:bCs/>
          <w:sz w:val="24"/>
          <w:szCs w:val="24"/>
        </w:rPr>
        <w:t>-  по освоению педагогами технологии поддерживающего оценивания и развития рефлексии подростков;</w:t>
      </w:r>
    </w:p>
    <w:p w14:paraId="1A4AEFF2" w14:textId="77777777" w:rsidR="00BF5D6E" w:rsidRDefault="00BF5D6E" w:rsidP="00883990">
      <w:pPr>
        <w:pStyle w:val="a3"/>
        <w:spacing w:after="0"/>
        <w:jc w:val="both"/>
        <w:rPr>
          <w:rFonts w:ascii="Times New Roman" w:hAnsi="Times New Roman" w:cs="Times New Roman"/>
          <w:bCs/>
          <w:sz w:val="24"/>
          <w:szCs w:val="24"/>
        </w:rPr>
      </w:pPr>
      <w:r>
        <w:rPr>
          <w:rFonts w:ascii="Times New Roman" w:hAnsi="Times New Roman" w:cs="Times New Roman"/>
          <w:bCs/>
          <w:sz w:val="24"/>
          <w:szCs w:val="24"/>
        </w:rPr>
        <w:t>- по освоению техник сопровождения выбора подростков;</w:t>
      </w:r>
    </w:p>
    <w:p w14:paraId="47E3D46E" w14:textId="77777777" w:rsidR="00BF5D6E" w:rsidRDefault="00BF5D6E" w:rsidP="00883990">
      <w:pPr>
        <w:pStyle w:val="a3"/>
        <w:spacing w:after="0"/>
        <w:jc w:val="both"/>
        <w:rPr>
          <w:rFonts w:ascii="Times New Roman" w:hAnsi="Times New Roman" w:cs="Times New Roman"/>
          <w:bCs/>
          <w:sz w:val="24"/>
          <w:szCs w:val="24"/>
        </w:rPr>
      </w:pPr>
      <w:r>
        <w:rPr>
          <w:rFonts w:ascii="Times New Roman" w:hAnsi="Times New Roman" w:cs="Times New Roman"/>
          <w:bCs/>
          <w:sz w:val="24"/>
          <w:szCs w:val="24"/>
        </w:rPr>
        <w:t>- по развитию умений школьников работать в команде;</w:t>
      </w:r>
    </w:p>
    <w:p w14:paraId="0A595EAD" w14:textId="77777777" w:rsidR="00BF5D6E" w:rsidRDefault="00BF5D6E" w:rsidP="00883990">
      <w:pPr>
        <w:pStyle w:val="a3"/>
        <w:spacing w:after="0"/>
        <w:jc w:val="both"/>
        <w:rPr>
          <w:rFonts w:ascii="Times New Roman" w:hAnsi="Times New Roman" w:cs="Times New Roman"/>
          <w:bCs/>
          <w:sz w:val="24"/>
          <w:szCs w:val="24"/>
        </w:rPr>
      </w:pPr>
      <w:r>
        <w:rPr>
          <w:rFonts w:ascii="Times New Roman" w:hAnsi="Times New Roman" w:cs="Times New Roman"/>
          <w:bCs/>
          <w:sz w:val="24"/>
          <w:szCs w:val="24"/>
        </w:rPr>
        <w:t>- по психологическому просвещению педагогов в вопросах психологических особенностях подросткового возраста, построению возрастно-адекватной педагогической деятельности как в рамках урока, так и в рамках воспитательной деятельности.</w:t>
      </w:r>
    </w:p>
    <w:p w14:paraId="2191B6BE" w14:textId="7C4CE0DA" w:rsidR="00BF5D6E" w:rsidRDefault="00AB1065" w:rsidP="00883990">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BF5D6E">
        <w:rPr>
          <w:rFonts w:ascii="Times New Roman" w:hAnsi="Times New Roman" w:cs="Times New Roman"/>
          <w:bCs/>
          <w:sz w:val="24"/>
          <w:szCs w:val="24"/>
        </w:rPr>
        <w:t>В рамках урочной и внеурочной деятельности создать достаточное пространство для возможности выбора подростками видов деятельности, форм представления результатов, способа работы и т.д.</w:t>
      </w:r>
    </w:p>
    <w:p w14:paraId="6E1C4AB9" w14:textId="77B2617B" w:rsidR="00BF5D6E" w:rsidRDefault="008D4001" w:rsidP="00883990">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BF5D6E">
        <w:rPr>
          <w:rFonts w:ascii="Times New Roman" w:hAnsi="Times New Roman" w:cs="Times New Roman"/>
          <w:bCs/>
          <w:sz w:val="24"/>
          <w:szCs w:val="24"/>
        </w:rPr>
        <w:t>В</w:t>
      </w:r>
      <w:r w:rsidR="00BF5D6E" w:rsidRPr="00384BBD">
        <w:rPr>
          <w:rFonts w:ascii="Times New Roman" w:hAnsi="Times New Roman" w:cs="Times New Roman"/>
          <w:bCs/>
          <w:sz w:val="24"/>
          <w:szCs w:val="24"/>
        </w:rPr>
        <w:t xml:space="preserve"> работу педагогов-предмет</w:t>
      </w:r>
      <w:r w:rsidR="00BF5D6E">
        <w:rPr>
          <w:rFonts w:ascii="Times New Roman" w:hAnsi="Times New Roman" w:cs="Times New Roman"/>
          <w:bCs/>
          <w:sz w:val="24"/>
          <w:szCs w:val="24"/>
        </w:rPr>
        <w:t xml:space="preserve">ников и классных руководителей </w:t>
      </w:r>
      <w:r w:rsidR="001209A3">
        <w:rPr>
          <w:rFonts w:ascii="Times New Roman" w:hAnsi="Times New Roman" w:cs="Times New Roman"/>
          <w:bCs/>
          <w:sz w:val="24"/>
          <w:szCs w:val="24"/>
        </w:rPr>
        <w:t xml:space="preserve">подростковой школы </w:t>
      </w:r>
      <w:r w:rsidR="00BF5D6E" w:rsidRPr="00384BBD">
        <w:rPr>
          <w:rFonts w:ascii="Times New Roman" w:hAnsi="Times New Roman" w:cs="Times New Roman"/>
          <w:bCs/>
          <w:sz w:val="24"/>
          <w:szCs w:val="24"/>
        </w:rPr>
        <w:t>ввести как обязательный элемент деятельности организацию образовательной рефлексии после проведения значимых событий (мероприятий, работ и т.д.)</w:t>
      </w:r>
      <w:r w:rsidR="00BF5D6E">
        <w:rPr>
          <w:rFonts w:ascii="Times New Roman" w:hAnsi="Times New Roman" w:cs="Times New Roman"/>
          <w:bCs/>
          <w:sz w:val="24"/>
          <w:szCs w:val="24"/>
        </w:rPr>
        <w:t>.</w:t>
      </w:r>
    </w:p>
    <w:p w14:paraId="4E6B81C9" w14:textId="77777777" w:rsidR="00BF5D6E" w:rsidRDefault="00BF5D6E" w:rsidP="00883990">
      <w:pPr>
        <w:spacing w:after="0"/>
        <w:jc w:val="both"/>
        <w:rPr>
          <w:rFonts w:ascii="Times New Roman" w:hAnsi="Times New Roman" w:cs="Times New Roman"/>
          <w:bCs/>
          <w:sz w:val="24"/>
          <w:szCs w:val="24"/>
        </w:rPr>
      </w:pPr>
      <w:r>
        <w:rPr>
          <w:rFonts w:ascii="Times New Roman" w:hAnsi="Times New Roman" w:cs="Times New Roman"/>
          <w:bCs/>
          <w:sz w:val="24"/>
          <w:szCs w:val="24"/>
        </w:rPr>
        <w:t>4) Обеспечить подросткам возможность презентации результатов своей деятельности (не только учебной) в рамках событийных мероприятий.</w:t>
      </w:r>
    </w:p>
    <w:p w14:paraId="382DF8E4" w14:textId="167DCD35" w:rsidR="00BF5D6E" w:rsidRPr="00052A6A" w:rsidRDefault="00BF5D6E" w:rsidP="00883990">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6DC8025A" w14:textId="1DDBB176" w:rsidR="00A4093D" w:rsidRDefault="00A3338D" w:rsidP="00883990">
      <w:pPr>
        <w:tabs>
          <w:tab w:val="left" w:pos="460"/>
        </w:tabs>
        <w:spacing w:after="0" w:line="240" w:lineRule="auto"/>
        <w:rPr>
          <w:rFonts w:ascii="Times New Roman" w:hAnsi="Times New Roman" w:cs="Times New Roman"/>
          <w:sz w:val="24"/>
          <w:szCs w:val="24"/>
        </w:rPr>
      </w:pPr>
      <w:r>
        <w:rPr>
          <w:rFonts w:ascii="Times New Roman" w:hAnsi="Times New Roman" w:cs="Times New Roman"/>
          <w:b/>
          <w:sz w:val="24"/>
          <w:szCs w:val="24"/>
        </w:rPr>
        <w:tab/>
      </w:r>
    </w:p>
    <w:p w14:paraId="7935C6BF" w14:textId="77777777" w:rsidR="00A4093D" w:rsidRDefault="00A4093D" w:rsidP="00C27773">
      <w:pPr>
        <w:spacing w:after="0" w:line="240" w:lineRule="auto"/>
        <w:jc w:val="center"/>
        <w:rPr>
          <w:rFonts w:ascii="Times New Roman" w:hAnsi="Times New Roman" w:cs="Times New Roman"/>
          <w:b/>
          <w:sz w:val="24"/>
          <w:szCs w:val="24"/>
        </w:rPr>
      </w:pPr>
    </w:p>
    <w:sectPr w:rsidR="00A4093D" w:rsidSect="00E05A7F">
      <w:footerReference w:type="default" r:id="rId12"/>
      <w:pgSz w:w="11906" w:h="16838"/>
      <w:pgMar w:top="568" w:right="849"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C2BCA" w14:textId="77777777" w:rsidR="000376AB" w:rsidRDefault="000376AB" w:rsidP="00BF5D6E">
      <w:pPr>
        <w:spacing w:after="0" w:line="240" w:lineRule="auto"/>
      </w:pPr>
      <w:r>
        <w:separator/>
      </w:r>
    </w:p>
  </w:endnote>
  <w:endnote w:type="continuationSeparator" w:id="0">
    <w:p w14:paraId="28888E23" w14:textId="77777777" w:rsidR="000376AB" w:rsidRDefault="000376AB" w:rsidP="00BF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Flexy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3582557"/>
      <w:docPartObj>
        <w:docPartGallery w:val="Page Numbers (Bottom of Page)"/>
        <w:docPartUnique/>
      </w:docPartObj>
    </w:sdtPr>
    <w:sdtContent>
      <w:p w14:paraId="11B2A430" w14:textId="4CCB4B5E" w:rsidR="004C6ACA" w:rsidRDefault="004C6ACA">
        <w:pPr>
          <w:pStyle w:val="afa"/>
          <w:jc w:val="right"/>
        </w:pPr>
        <w:r>
          <w:fldChar w:fldCharType="begin"/>
        </w:r>
        <w:r>
          <w:instrText>PAGE   \* MERGEFORMAT</w:instrText>
        </w:r>
        <w:r>
          <w:fldChar w:fldCharType="separate"/>
        </w:r>
        <w:r w:rsidR="00B328D4">
          <w:rPr>
            <w:noProof/>
          </w:rPr>
          <w:t>2</w:t>
        </w:r>
        <w:r>
          <w:fldChar w:fldCharType="end"/>
        </w:r>
      </w:p>
    </w:sdtContent>
  </w:sdt>
  <w:p w14:paraId="62227DC5" w14:textId="77777777" w:rsidR="004C6ACA" w:rsidRDefault="004C6ACA">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284A1" w14:textId="77777777" w:rsidR="000376AB" w:rsidRDefault="000376AB" w:rsidP="00BF5D6E">
      <w:pPr>
        <w:spacing w:after="0" w:line="240" w:lineRule="auto"/>
      </w:pPr>
      <w:r>
        <w:separator/>
      </w:r>
    </w:p>
  </w:footnote>
  <w:footnote w:type="continuationSeparator" w:id="0">
    <w:p w14:paraId="17F0C453" w14:textId="77777777" w:rsidR="000376AB" w:rsidRDefault="000376AB" w:rsidP="00BF5D6E">
      <w:pPr>
        <w:spacing w:after="0" w:line="240" w:lineRule="auto"/>
      </w:pPr>
      <w:r>
        <w:continuationSeparator/>
      </w:r>
    </w:p>
  </w:footnote>
  <w:footnote w:id="1">
    <w:p w14:paraId="3B099A6C" w14:textId="77777777" w:rsidR="004C6ACA" w:rsidRDefault="004C6ACA" w:rsidP="00BF5D6E">
      <w:pPr>
        <w:shd w:val="clear" w:color="auto" w:fill="FFFFFF"/>
        <w:spacing w:after="0" w:line="240" w:lineRule="auto"/>
        <w:jc w:val="both"/>
        <w:rPr>
          <w:color w:val="333333"/>
        </w:rPr>
      </w:pPr>
      <w:r>
        <w:rPr>
          <w:rStyle w:val="afc"/>
        </w:rPr>
        <w:footnoteRef/>
      </w:r>
      <w:r>
        <w:t xml:space="preserve"> </w:t>
      </w:r>
      <w:r w:rsidRPr="00FA24BC">
        <w:rPr>
          <w:rStyle w:val="extended-textshort"/>
          <w:rFonts w:ascii="Times New Roman" w:hAnsi="Times New Roman" w:cs="Times New Roman"/>
          <w:bCs/>
          <w:sz w:val="24"/>
          <w:szCs w:val="24"/>
        </w:rPr>
        <w:t>Патернализм</w:t>
      </w:r>
      <w:r w:rsidRPr="00FA24BC">
        <w:rPr>
          <w:rStyle w:val="extended-textshort"/>
          <w:rFonts w:ascii="Times New Roman" w:hAnsi="Times New Roman" w:cs="Times New Roman"/>
          <w:sz w:val="24"/>
          <w:szCs w:val="24"/>
        </w:rPr>
        <w:t> - система </w:t>
      </w:r>
      <w:r w:rsidRPr="00FA24BC">
        <w:rPr>
          <w:rStyle w:val="extended-textshort"/>
          <w:rFonts w:ascii="Times New Roman" w:hAnsi="Times New Roman" w:cs="Times New Roman"/>
          <w:bCs/>
          <w:sz w:val="24"/>
          <w:szCs w:val="24"/>
        </w:rPr>
        <w:t>отношений</w:t>
      </w:r>
      <w:r w:rsidRPr="00FA24BC">
        <w:rPr>
          <w:rStyle w:val="extended-textshort"/>
          <w:rFonts w:ascii="Times New Roman" w:hAnsi="Times New Roman" w:cs="Times New Roman"/>
          <w:sz w:val="24"/>
          <w:szCs w:val="24"/>
        </w:rPr>
        <w:t>, основанная на покровительстве, опеке и контроле старшими младших (подопечных), а также подчинении младших старшим</w:t>
      </w:r>
    </w:p>
    <w:p w14:paraId="7A7605A3" w14:textId="77777777" w:rsidR="004C6ACA" w:rsidRDefault="004C6ACA" w:rsidP="00BF5D6E">
      <w:pPr>
        <w:pStyle w:val="af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790"/>
    <w:multiLevelType w:val="hybridMultilevel"/>
    <w:tmpl w:val="EE6AE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A22691"/>
    <w:multiLevelType w:val="hybridMultilevel"/>
    <w:tmpl w:val="7C5E8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20236"/>
    <w:multiLevelType w:val="hybridMultilevel"/>
    <w:tmpl w:val="1D440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B106D"/>
    <w:multiLevelType w:val="multilevel"/>
    <w:tmpl w:val="1B2A6D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FBD7568"/>
    <w:multiLevelType w:val="hybridMultilevel"/>
    <w:tmpl w:val="27D4401A"/>
    <w:lvl w:ilvl="0" w:tplc="220448D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B24780"/>
    <w:multiLevelType w:val="hybridMultilevel"/>
    <w:tmpl w:val="9A785D06"/>
    <w:lvl w:ilvl="0" w:tplc="E298A5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367EB8"/>
    <w:multiLevelType w:val="hybridMultilevel"/>
    <w:tmpl w:val="821CD2D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AB660C"/>
    <w:multiLevelType w:val="hybridMultilevel"/>
    <w:tmpl w:val="3F843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63E84"/>
    <w:multiLevelType w:val="hybridMultilevel"/>
    <w:tmpl w:val="31AE6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7B0E40"/>
    <w:multiLevelType w:val="hybridMultilevel"/>
    <w:tmpl w:val="127809C8"/>
    <w:lvl w:ilvl="0" w:tplc="45B816E0">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A322366"/>
    <w:multiLevelType w:val="singleLevel"/>
    <w:tmpl w:val="7C0A2D84"/>
    <w:lvl w:ilvl="0">
      <w:start w:val="1"/>
      <w:numFmt w:val="decimal"/>
      <w:lvlText w:val="%1."/>
      <w:legacy w:legacy="1" w:legacySpace="0" w:legacyIndent="225"/>
      <w:lvlJc w:val="left"/>
      <w:rPr>
        <w:rFonts w:ascii="Times New Roman" w:hAnsi="Times New Roman" w:cs="Times New Roman" w:hint="default"/>
      </w:rPr>
    </w:lvl>
  </w:abstractNum>
  <w:abstractNum w:abstractNumId="12" w15:restartNumberingAfterBreak="0">
    <w:nsid w:val="1E927C8D"/>
    <w:multiLevelType w:val="hybridMultilevel"/>
    <w:tmpl w:val="F8F8F7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5A79CB"/>
    <w:multiLevelType w:val="hybridMultilevel"/>
    <w:tmpl w:val="F21A81B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23E5AD4"/>
    <w:multiLevelType w:val="hybridMultilevel"/>
    <w:tmpl w:val="61A8F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1D59F5"/>
    <w:multiLevelType w:val="hybridMultilevel"/>
    <w:tmpl w:val="A43AE6FA"/>
    <w:lvl w:ilvl="0" w:tplc="E298A5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9D7AB5"/>
    <w:multiLevelType w:val="hybridMultilevel"/>
    <w:tmpl w:val="A4527AE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7D12615"/>
    <w:multiLevelType w:val="hybridMultilevel"/>
    <w:tmpl w:val="B4628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5E6A94"/>
    <w:multiLevelType w:val="hybridMultilevel"/>
    <w:tmpl w:val="0B063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EE112B"/>
    <w:multiLevelType w:val="hybridMultilevel"/>
    <w:tmpl w:val="B11036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5E54AD"/>
    <w:multiLevelType w:val="hybridMultilevel"/>
    <w:tmpl w:val="7A4664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2C7416EE"/>
    <w:multiLevelType w:val="hybridMultilevel"/>
    <w:tmpl w:val="AE907ADA"/>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2" w15:restartNumberingAfterBreak="0">
    <w:nsid w:val="2DC23531"/>
    <w:multiLevelType w:val="hybridMultilevel"/>
    <w:tmpl w:val="C1905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8B3328"/>
    <w:multiLevelType w:val="hybridMultilevel"/>
    <w:tmpl w:val="F426F34E"/>
    <w:lvl w:ilvl="0" w:tplc="5858C3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02A7325"/>
    <w:multiLevelType w:val="hybridMultilevel"/>
    <w:tmpl w:val="1E14322E"/>
    <w:lvl w:ilvl="0" w:tplc="F280C9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12400B5"/>
    <w:multiLevelType w:val="multilevel"/>
    <w:tmpl w:val="A712DE84"/>
    <w:lvl w:ilvl="0">
      <w:start w:val="2"/>
      <w:numFmt w:val="decimal"/>
      <w:lvlText w:val="%1."/>
      <w:lvlJc w:val="left"/>
      <w:pPr>
        <w:ind w:left="1068" w:hanging="360"/>
      </w:pPr>
      <w:rPr>
        <w:rFonts w:hint="default"/>
        <w:b/>
        <w:i/>
      </w:rPr>
    </w:lvl>
    <w:lvl w:ilvl="1">
      <w:start w:val="5"/>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26" w15:restartNumberingAfterBreak="0">
    <w:nsid w:val="313C0D73"/>
    <w:multiLevelType w:val="hybridMultilevel"/>
    <w:tmpl w:val="4520567E"/>
    <w:lvl w:ilvl="0" w:tplc="744863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2633920"/>
    <w:multiLevelType w:val="hybridMultilevel"/>
    <w:tmpl w:val="9F24C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3590A23"/>
    <w:multiLevelType w:val="hybridMultilevel"/>
    <w:tmpl w:val="CC2AF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8A6C25"/>
    <w:multiLevelType w:val="hybridMultilevel"/>
    <w:tmpl w:val="46E42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91112BC"/>
    <w:multiLevelType w:val="hybridMultilevel"/>
    <w:tmpl w:val="89E499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9716CBF"/>
    <w:multiLevelType w:val="hybridMultilevel"/>
    <w:tmpl w:val="62B67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6A2FF0"/>
    <w:multiLevelType w:val="hybridMultilevel"/>
    <w:tmpl w:val="704C823C"/>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3" w15:restartNumberingAfterBreak="0">
    <w:nsid w:val="3CCB7495"/>
    <w:multiLevelType w:val="hybridMultilevel"/>
    <w:tmpl w:val="2E282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D3E4720"/>
    <w:multiLevelType w:val="hybridMultilevel"/>
    <w:tmpl w:val="C60A09BA"/>
    <w:lvl w:ilvl="0" w:tplc="1C2667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404D00AF"/>
    <w:multiLevelType w:val="hybridMultilevel"/>
    <w:tmpl w:val="D6645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1DB3A94"/>
    <w:multiLevelType w:val="hybridMultilevel"/>
    <w:tmpl w:val="1624D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25C121C"/>
    <w:multiLevelType w:val="hybridMultilevel"/>
    <w:tmpl w:val="BC4EA50A"/>
    <w:lvl w:ilvl="0" w:tplc="E298A5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2917391"/>
    <w:multiLevelType w:val="hybridMultilevel"/>
    <w:tmpl w:val="AD8EC9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45A457D1"/>
    <w:multiLevelType w:val="hybridMultilevel"/>
    <w:tmpl w:val="68201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700211D"/>
    <w:multiLevelType w:val="hybridMultilevel"/>
    <w:tmpl w:val="2E2E10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47543813"/>
    <w:multiLevelType w:val="multilevel"/>
    <w:tmpl w:val="D28E49C8"/>
    <w:lvl w:ilvl="0">
      <w:start w:val="1"/>
      <w:numFmt w:val="decimal"/>
      <w:lvlText w:val="%1."/>
      <w:lvlJc w:val="left"/>
      <w:pPr>
        <w:ind w:left="720" w:hanging="360"/>
      </w:pPr>
      <w:rPr>
        <w:rFonts w:hint="default"/>
        <w:b/>
        <w:i w:val="0"/>
        <w:color w:val="auto"/>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4A7526C2"/>
    <w:multiLevelType w:val="multilevel"/>
    <w:tmpl w:val="A7E2F8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4F813BAC"/>
    <w:multiLevelType w:val="hybridMultilevel"/>
    <w:tmpl w:val="0846A99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4" w15:restartNumberingAfterBreak="0">
    <w:nsid w:val="537462A0"/>
    <w:multiLevelType w:val="hybridMultilevel"/>
    <w:tmpl w:val="B2B20066"/>
    <w:lvl w:ilvl="0" w:tplc="04190001">
      <w:start w:val="1"/>
      <w:numFmt w:val="bullet"/>
      <w:lvlText w:val=""/>
      <w:lvlJc w:val="left"/>
      <w:pPr>
        <w:tabs>
          <w:tab w:val="num" w:pos="720"/>
        </w:tabs>
        <w:ind w:left="720" w:hanging="360"/>
      </w:pPr>
      <w:rPr>
        <w:rFonts w:ascii="Symbol" w:hAnsi="Symbol" w:hint="default"/>
      </w:rPr>
    </w:lvl>
    <w:lvl w:ilvl="1" w:tplc="FA08B628" w:tentative="1">
      <w:start w:val="1"/>
      <w:numFmt w:val="bullet"/>
      <w:lvlText w:val=""/>
      <w:lvlJc w:val="left"/>
      <w:pPr>
        <w:tabs>
          <w:tab w:val="num" w:pos="1440"/>
        </w:tabs>
        <w:ind w:left="1440" w:hanging="360"/>
      </w:pPr>
      <w:rPr>
        <w:rFonts w:ascii="Wingdings 3" w:hAnsi="Wingdings 3" w:hint="default"/>
      </w:rPr>
    </w:lvl>
    <w:lvl w:ilvl="2" w:tplc="B680CF7E" w:tentative="1">
      <w:start w:val="1"/>
      <w:numFmt w:val="bullet"/>
      <w:lvlText w:val=""/>
      <w:lvlJc w:val="left"/>
      <w:pPr>
        <w:tabs>
          <w:tab w:val="num" w:pos="2160"/>
        </w:tabs>
        <w:ind w:left="2160" w:hanging="360"/>
      </w:pPr>
      <w:rPr>
        <w:rFonts w:ascii="Wingdings 3" w:hAnsi="Wingdings 3" w:hint="default"/>
      </w:rPr>
    </w:lvl>
    <w:lvl w:ilvl="3" w:tplc="BCCA3522" w:tentative="1">
      <w:start w:val="1"/>
      <w:numFmt w:val="bullet"/>
      <w:lvlText w:val=""/>
      <w:lvlJc w:val="left"/>
      <w:pPr>
        <w:tabs>
          <w:tab w:val="num" w:pos="2880"/>
        </w:tabs>
        <w:ind w:left="2880" w:hanging="360"/>
      </w:pPr>
      <w:rPr>
        <w:rFonts w:ascii="Wingdings 3" w:hAnsi="Wingdings 3" w:hint="default"/>
      </w:rPr>
    </w:lvl>
    <w:lvl w:ilvl="4" w:tplc="E852460A" w:tentative="1">
      <w:start w:val="1"/>
      <w:numFmt w:val="bullet"/>
      <w:lvlText w:val=""/>
      <w:lvlJc w:val="left"/>
      <w:pPr>
        <w:tabs>
          <w:tab w:val="num" w:pos="3600"/>
        </w:tabs>
        <w:ind w:left="3600" w:hanging="360"/>
      </w:pPr>
      <w:rPr>
        <w:rFonts w:ascii="Wingdings 3" w:hAnsi="Wingdings 3" w:hint="default"/>
      </w:rPr>
    </w:lvl>
    <w:lvl w:ilvl="5" w:tplc="7674D4B0" w:tentative="1">
      <w:start w:val="1"/>
      <w:numFmt w:val="bullet"/>
      <w:lvlText w:val=""/>
      <w:lvlJc w:val="left"/>
      <w:pPr>
        <w:tabs>
          <w:tab w:val="num" w:pos="4320"/>
        </w:tabs>
        <w:ind w:left="4320" w:hanging="360"/>
      </w:pPr>
      <w:rPr>
        <w:rFonts w:ascii="Wingdings 3" w:hAnsi="Wingdings 3" w:hint="default"/>
      </w:rPr>
    </w:lvl>
    <w:lvl w:ilvl="6" w:tplc="189A41FA" w:tentative="1">
      <w:start w:val="1"/>
      <w:numFmt w:val="bullet"/>
      <w:lvlText w:val=""/>
      <w:lvlJc w:val="left"/>
      <w:pPr>
        <w:tabs>
          <w:tab w:val="num" w:pos="5040"/>
        </w:tabs>
        <w:ind w:left="5040" w:hanging="360"/>
      </w:pPr>
      <w:rPr>
        <w:rFonts w:ascii="Wingdings 3" w:hAnsi="Wingdings 3" w:hint="default"/>
      </w:rPr>
    </w:lvl>
    <w:lvl w:ilvl="7" w:tplc="875660B0" w:tentative="1">
      <w:start w:val="1"/>
      <w:numFmt w:val="bullet"/>
      <w:lvlText w:val=""/>
      <w:lvlJc w:val="left"/>
      <w:pPr>
        <w:tabs>
          <w:tab w:val="num" w:pos="5760"/>
        </w:tabs>
        <w:ind w:left="5760" w:hanging="360"/>
      </w:pPr>
      <w:rPr>
        <w:rFonts w:ascii="Wingdings 3" w:hAnsi="Wingdings 3" w:hint="default"/>
      </w:rPr>
    </w:lvl>
    <w:lvl w:ilvl="8" w:tplc="AC36112C" w:tentative="1">
      <w:start w:val="1"/>
      <w:numFmt w:val="bullet"/>
      <w:lvlText w:val=""/>
      <w:lvlJc w:val="left"/>
      <w:pPr>
        <w:tabs>
          <w:tab w:val="num" w:pos="6480"/>
        </w:tabs>
        <w:ind w:left="6480" w:hanging="360"/>
      </w:pPr>
      <w:rPr>
        <w:rFonts w:ascii="Wingdings 3" w:hAnsi="Wingdings 3" w:hint="default"/>
      </w:rPr>
    </w:lvl>
  </w:abstractNum>
  <w:abstractNum w:abstractNumId="45" w15:restartNumberingAfterBreak="0">
    <w:nsid w:val="58A86445"/>
    <w:multiLevelType w:val="hybridMultilevel"/>
    <w:tmpl w:val="D6F06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AEB2394"/>
    <w:multiLevelType w:val="hybridMultilevel"/>
    <w:tmpl w:val="1890A9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5C1B4679"/>
    <w:multiLevelType w:val="hybridMultilevel"/>
    <w:tmpl w:val="C2B41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D507F62"/>
    <w:multiLevelType w:val="hybridMultilevel"/>
    <w:tmpl w:val="4EA0D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D834697"/>
    <w:multiLevelType w:val="multilevel"/>
    <w:tmpl w:val="268AFD6E"/>
    <w:lvl w:ilvl="0">
      <w:start w:val="1"/>
      <w:numFmt w:val="decimal"/>
      <w:lvlText w:val="%1."/>
      <w:lvlJc w:val="left"/>
      <w:pPr>
        <w:ind w:left="1040" w:hanging="360"/>
      </w:pPr>
      <w:rPr>
        <w:rFonts w:hint="default"/>
      </w:rPr>
    </w:lvl>
    <w:lvl w:ilvl="1">
      <w:start w:val="3"/>
      <w:numFmt w:val="decimal"/>
      <w:isLgl/>
      <w:lvlText w:val="%1.%2."/>
      <w:lvlJc w:val="left"/>
      <w:pPr>
        <w:ind w:left="123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44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830" w:hanging="1080"/>
      </w:pPr>
      <w:rPr>
        <w:rFonts w:hint="default"/>
      </w:rPr>
    </w:lvl>
    <w:lvl w:ilvl="6">
      <w:start w:val="1"/>
      <w:numFmt w:val="decimal"/>
      <w:isLgl/>
      <w:lvlText w:val="%1.%2.%3.%4.%5.%6.%7."/>
      <w:lvlJc w:val="left"/>
      <w:pPr>
        <w:ind w:left="2204" w:hanging="1440"/>
      </w:pPr>
      <w:rPr>
        <w:rFonts w:hint="default"/>
      </w:rPr>
    </w:lvl>
    <w:lvl w:ilvl="7">
      <w:start w:val="1"/>
      <w:numFmt w:val="decimal"/>
      <w:isLgl/>
      <w:lvlText w:val="%1.%2.%3.%4.%5.%6.%7.%8."/>
      <w:lvlJc w:val="left"/>
      <w:pPr>
        <w:ind w:left="2218" w:hanging="1440"/>
      </w:pPr>
      <w:rPr>
        <w:rFonts w:hint="default"/>
      </w:rPr>
    </w:lvl>
    <w:lvl w:ilvl="8">
      <w:start w:val="1"/>
      <w:numFmt w:val="decimal"/>
      <w:isLgl/>
      <w:lvlText w:val="%1.%2.%3.%4.%5.%6.%7.%8.%9."/>
      <w:lvlJc w:val="left"/>
      <w:pPr>
        <w:ind w:left="2592" w:hanging="1800"/>
      </w:pPr>
      <w:rPr>
        <w:rFonts w:hint="default"/>
      </w:rPr>
    </w:lvl>
  </w:abstractNum>
  <w:abstractNum w:abstractNumId="50" w15:restartNumberingAfterBreak="0">
    <w:nsid w:val="5E3F5527"/>
    <w:multiLevelType w:val="hybridMultilevel"/>
    <w:tmpl w:val="18086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F3C5009"/>
    <w:multiLevelType w:val="hybridMultilevel"/>
    <w:tmpl w:val="FF7A82D0"/>
    <w:lvl w:ilvl="0" w:tplc="D4043092">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62E24368"/>
    <w:multiLevelType w:val="hybridMultilevel"/>
    <w:tmpl w:val="2730B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4B12890"/>
    <w:multiLevelType w:val="hybridMultilevel"/>
    <w:tmpl w:val="BEDEE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5BA5C5D"/>
    <w:multiLevelType w:val="hybridMultilevel"/>
    <w:tmpl w:val="4BE2A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5C339D9"/>
    <w:multiLevelType w:val="hybridMultilevel"/>
    <w:tmpl w:val="FEC67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7D23434"/>
    <w:multiLevelType w:val="hybridMultilevel"/>
    <w:tmpl w:val="FF46B266"/>
    <w:lvl w:ilvl="0" w:tplc="A27C16B4">
      <w:start w:val="1"/>
      <w:numFmt w:val="decimal"/>
      <w:pStyle w:val="Tableheader"/>
      <w:lvlText w:val="%1."/>
      <w:lvlJc w:val="left"/>
      <w:pPr>
        <w:tabs>
          <w:tab w:val="num" w:pos="1080"/>
        </w:tabs>
        <w:ind w:left="1004" w:hanging="28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7" w15:restartNumberingAfterBreak="0">
    <w:nsid w:val="68FE2AA0"/>
    <w:multiLevelType w:val="hybridMultilevel"/>
    <w:tmpl w:val="FEE2CE1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6AA80220"/>
    <w:multiLevelType w:val="hybridMultilevel"/>
    <w:tmpl w:val="E7AE9ACE"/>
    <w:lvl w:ilvl="0" w:tplc="EDB6E2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6ACF4292"/>
    <w:multiLevelType w:val="hybridMultilevel"/>
    <w:tmpl w:val="4D040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B903760"/>
    <w:multiLevelType w:val="hybridMultilevel"/>
    <w:tmpl w:val="4E5C9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BBE3150"/>
    <w:multiLevelType w:val="hybridMultilevel"/>
    <w:tmpl w:val="17A45E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C304837"/>
    <w:multiLevelType w:val="hybridMultilevel"/>
    <w:tmpl w:val="0EFC431A"/>
    <w:lvl w:ilvl="0" w:tplc="439AFF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3" w15:restartNumberingAfterBreak="0">
    <w:nsid w:val="6D0C394B"/>
    <w:multiLevelType w:val="multilevel"/>
    <w:tmpl w:val="6E22A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DDA07D3"/>
    <w:multiLevelType w:val="hybridMultilevel"/>
    <w:tmpl w:val="A954A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E9B7BDF"/>
    <w:multiLevelType w:val="hybridMultilevel"/>
    <w:tmpl w:val="E2207424"/>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66" w15:restartNumberingAfterBreak="0">
    <w:nsid w:val="6ED77F4F"/>
    <w:multiLevelType w:val="hybridMultilevel"/>
    <w:tmpl w:val="96D03A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6F4B6AD0"/>
    <w:multiLevelType w:val="hybridMultilevel"/>
    <w:tmpl w:val="F95E5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142376A"/>
    <w:multiLevelType w:val="hybridMultilevel"/>
    <w:tmpl w:val="5776B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25733F4"/>
    <w:multiLevelType w:val="hybridMultilevel"/>
    <w:tmpl w:val="A558A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2B97BB8"/>
    <w:multiLevelType w:val="hybridMultilevel"/>
    <w:tmpl w:val="1E807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34F67C7"/>
    <w:multiLevelType w:val="hybridMultilevel"/>
    <w:tmpl w:val="A68023B6"/>
    <w:lvl w:ilvl="0" w:tplc="7752FDAC">
      <w:start w:val="1"/>
      <w:numFmt w:val="decimal"/>
      <w:pStyle w:val="Tabletext"/>
      <w:lvlText w:val="%1."/>
      <w:lvlJc w:val="left"/>
      <w:pPr>
        <w:tabs>
          <w:tab w:val="num" w:pos="360"/>
        </w:tabs>
        <w:ind w:left="283"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7606053C"/>
    <w:multiLevelType w:val="hybridMultilevel"/>
    <w:tmpl w:val="AEE29EC4"/>
    <w:lvl w:ilvl="0" w:tplc="4A2AB9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76ED3A33"/>
    <w:multiLevelType w:val="hybridMultilevel"/>
    <w:tmpl w:val="F68CF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92D7C54"/>
    <w:multiLevelType w:val="hybridMultilevel"/>
    <w:tmpl w:val="821CD2D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9632B31"/>
    <w:multiLevelType w:val="multilevel"/>
    <w:tmpl w:val="BC00C772"/>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7EF12DD7"/>
    <w:multiLevelType w:val="hybridMultilevel"/>
    <w:tmpl w:val="76C6F6F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num w:numId="1" w16cid:durableId="840699927">
    <w:abstractNumId w:val="44"/>
  </w:num>
  <w:num w:numId="2" w16cid:durableId="2102722837">
    <w:abstractNumId w:val="14"/>
  </w:num>
  <w:num w:numId="3" w16cid:durableId="1874220675">
    <w:abstractNumId w:val="0"/>
  </w:num>
  <w:num w:numId="4" w16cid:durableId="515582064">
    <w:abstractNumId w:val="70"/>
  </w:num>
  <w:num w:numId="5" w16cid:durableId="1101100645">
    <w:abstractNumId w:val="42"/>
  </w:num>
  <w:num w:numId="6" w16cid:durableId="445269540">
    <w:abstractNumId w:val="4"/>
  </w:num>
  <w:num w:numId="7" w16cid:durableId="640115229">
    <w:abstractNumId w:val="49"/>
  </w:num>
  <w:num w:numId="8" w16cid:durableId="128937750">
    <w:abstractNumId w:val="35"/>
  </w:num>
  <w:num w:numId="9" w16cid:durableId="319844409">
    <w:abstractNumId w:val="64"/>
  </w:num>
  <w:num w:numId="10" w16cid:durableId="2034108547">
    <w:abstractNumId w:val="45"/>
  </w:num>
  <w:num w:numId="11" w16cid:durableId="227887383">
    <w:abstractNumId w:val="50"/>
  </w:num>
  <w:num w:numId="12" w16cid:durableId="244652615">
    <w:abstractNumId w:val="11"/>
  </w:num>
  <w:num w:numId="13" w16cid:durableId="1675063537">
    <w:abstractNumId w:val="62"/>
  </w:num>
  <w:num w:numId="14" w16cid:durableId="1072240829">
    <w:abstractNumId w:val="53"/>
  </w:num>
  <w:num w:numId="15" w16cid:durableId="239222121">
    <w:abstractNumId w:val="67"/>
  </w:num>
  <w:num w:numId="16" w16cid:durableId="1591769139">
    <w:abstractNumId w:val="25"/>
  </w:num>
  <w:num w:numId="17" w16cid:durableId="463698561">
    <w:abstractNumId w:val="32"/>
  </w:num>
  <w:num w:numId="18" w16cid:durableId="808475144">
    <w:abstractNumId w:val="75"/>
  </w:num>
  <w:num w:numId="19" w16cid:durableId="207180688">
    <w:abstractNumId w:val="60"/>
  </w:num>
  <w:num w:numId="20" w16cid:durableId="1730304560">
    <w:abstractNumId w:val="18"/>
  </w:num>
  <w:num w:numId="21" w16cid:durableId="1171800386">
    <w:abstractNumId w:val="5"/>
  </w:num>
  <w:num w:numId="22" w16cid:durableId="304968806">
    <w:abstractNumId w:val="6"/>
  </w:num>
  <w:num w:numId="23" w16cid:durableId="484589272">
    <w:abstractNumId w:val="57"/>
  </w:num>
  <w:num w:numId="24" w16cid:durableId="1539734331">
    <w:abstractNumId w:val="48"/>
  </w:num>
  <w:num w:numId="25" w16cid:durableId="1448622296">
    <w:abstractNumId w:val="46"/>
  </w:num>
  <w:num w:numId="26" w16cid:durableId="189148985">
    <w:abstractNumId w:val="66"/>
  </w:num>
  <w:num w:numId="27" w16cid:durableId="1217202035">
    <w:abstractNumId w:val="69"/>
  </w:num>
  <w:num w:numId="28" w16cid:durableId="1805657375">
    <w:abstractNumId w:val="27"/>
  </w:num>
  <w:num w:numId="29" w16cid:durableId="944726123">
    <w:abstractNumId w:val="2"/>
  </w:num>
  <w:num w:numId="30" w16cid:durableId="1352335683">
    <w:abstractNumId w:val="73"/>
  </w:num>
  <w:num w:numId="31" w16cid:durableId="611281026">
    <w:abstractNumId w:val="22"/>
  </w:num>
  <w:num w:numId="32" w16cid:durableId="33241132">
    <w:abstractNumId w:val="76"/>
  </w:num>
  <w:num w:numId="33" w16cid:durableId="1790319636">
    <w:abstractNumId w:val="65"/>
  </w:num>
  <w:num w:numId="34" w16cid:durableId="776565473">
    <w:abstractNumId w:val="38"/>
  </w:num>
  <w:num w:numId="35" w16cid:durableId="2018531222">
    <w:abstractNumId w:val="20"/>
  </w:num>
  <w:num w:numId="36" w16cid:durableId="2125346114">
    <w:abstractNumId w:val="54"/>
  </w:num>
  <w:num w:numId="37" w16cid:durableId="1971936992">
    <w:abstractNumId w:val="1"/>
  </w:num>
  <w:num w:numId="38" w16cid:durableId="765617536">
    <w:abstractNumId w:val="17"/>
  </w:num>
  <w:num w:numId="39" w16cid:durableId="436872039">
    <w:abstractNumId w:val="47"/>
  </w:num>
  <w:num w:numId="40" w16cid:durableId="616909315">
    <w:abstractNumId w:val="31"/>
  </w:num>
  <w:num w:numId="41" w16cid:durableId="962462323">
    <w:abstractNumId w:val="59"/>
  </w:num>
  <w:num w:numId="42" w16cid:durableId="1667976868">
    <w:abstractNumId w:val="58"/>
  </w:num>
  <w:num w:numId="43" w16cid:durableId="687365162">
    <w:abstractNumId w:val="21"/>
  </w:num>
  <w:num w:numId="44" w16cid:durableId="1190921875">
    <w:abstractNumId w:val="72"/>
  </w:num>
  <w:num w:numId="45" w16cid:durableId="2110538299">
    <w:abstractNumId w:val="43"/>
  </w:num>
  <w:num w:numId="46" w16cid:durableId="924800583">
    <w:abstractNumId w:val="9"/>
  </w:num>
  <w:num w:numId="47" w16cid:durableId="1270771528">
    <w:abstractNumId w:val="8"/>
  </w:num>
  <w:num w:numId="48" w16cid:durableId="64232061">
    <w:abstractNumId w:val="51"/>
  </w:num>
  <w:num w:numId="49" w16cid:durableId="1790970750">
    <w:abstractNumId w:val="13"/>
  </w:num>
  <w:num w:numId="50" w16cid:durableId="103810678">
    <w:abstractNumId w:val="39"/>
  </w:num>
  <w:num w:numId="51" w16cid:durableId="1261372341">
    <w:abstractNumId w:val="63"/>
  </w:num>
  <w:num w:numId="52" w16cid:durableId="1543592972">
    <w:abstractNumId w:val="10"/>
  </w:num>
  <w:num w:numId="53" w16cid:durableId="913588436">
    <w:abstractNumId w:val="41"/>
  </w:num>
  <w:num w:numId="54" w16cid:durableId="135152039">
    <w:abstractNumId w:val="29"/>
  </w:num>
  <w:num w:numId="55" w16cid:durableId="2018143789">
    <w:abstractNumId w:val="40"/>
  </w:num>
  <w:num w:numId="56" w16cid:durableId="1042443496">
    <w:abstractNumId w:val="55"/>
  </w:num>
  <w:num w:numId="57" w16cid:durableId="1300498269">
    <w:abstractNumId w:val="68"/>
  </w:num>
  <w:num w:numId="58" w16cid:durableId="1297225171">
    <w:abstractNumId w:val="37"/>
  </w:num>
  <w:num w:numId="59" w16cid:durableId="1724524772">
    <w:abstractNumId w:val="15"/>
  </w:num>
  <w:num w:numId="60" w16cid:durableId="1364282108">
    <w:abstractNumId w:val="23"/>
  </w:num>
  <w:num w:numId="61" w16cid:durableId="1930312284">
    <w:abstractNumId w:val="36"/>
  </w:num>
  <w:num w:numId="62" w16cid:durableId="1365443827">
    <w:abstractNumId w:val="61"/>
  </w:num>
  <w:num w:numId="63" w16cid:durableId="127358210">
    <w:abstractNumId w:val="52"/>
  </w:num>
  <w:num w:numId="64" w16cid:durableId="786464210">
    <w:abstractNumId w:val="30"/>
  </w:num>
  <w:num w:numId="65" w16cid:durableId="252594672">
    <w:abstractNumId w:val="19"/>
  </w:num>
  <w:num w:numId="66" w16cid:durableId="1888445206">
    <w:abstractNumId w:val="12"/>
  </w:num>
  <w:num w:numId="67" w16cid:durableId="1315180767">
    <w:abstractNumId w:val="26"/>
  </w:num>
  <w:num w:numId="68" w16cid:durableId="1895042928">
    <w:abstractNumId w:val="28"/>
  </w:num>
  <w:num w:numId="69" w16cid:durableId="796921709">
    <w:abstractNumId w:val="3"/>
  </w:num>
  <w:num w:numId="70" w16cid:durableId="92824619">
    <w:abstractNumId w:val="56"/>
  </w:num>
  <w:num w:numId="71" w16cid:durableId="236138171">
    <w:abstractNumId w:val="71"/>
  </w:num>
  <w:num w:numId="72" w16cid:durableId="1242716009">
    <w:abstractNumId w:val="16"/>
  </w:num>
  <w:num w:numId="73" w16cid:durableId="1780907249">
    <w:abstractNumId w:val="7"/>
  </w:num>
  <w:num w:numId="74" w16cid:durableId="1703819160">
    <w:abstractNumId w:val="74"/>
  </w:num>
  <w:num w:numId="75" w16cid:durableId="158279206">
    <w:abstractNumId w:val="34"/>
  </w:num>
  <w:num w:numId="76" w16cid:durableId="665398221">
    <w:abstractNumId w:val="24"/>
  </w:num>
  <w:num w:numId="77" w16cid:durableId="16779431">
    <w:abstractNumId w:val="3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22A"/>
    <w:rsid w:val="00003374"/>
    <w:rsid w:val="00007908"/>
    <w:rsid w:val="00012D92"/>
    <w:rsid w:val="000376AB"/>
    <w:rsid w:val="00037B2E"/>
    <w:rsid w:val="00052A6A"/>
    <w:rsid w:val="00054330"/>
    <w:rsid w:val="000631F6"/>
    <w:rsid w:val="00083495"/>
    <w:rsid w:val="000C06CA"/>
    <w:rsid w:val="00100CBC"/>
    <w:rsid w:val="001209A3"/>
    <w:rsid w:val="00127455"/>
    <w:rsid w:val="00143042"/>
    <w:rsid w:val="0015762A"/>
    <w:rsid w:val="00170892"/>
    <w:rsid w:val="0019605A"/>
    <w:rsid w:val="001B6023"/>
    <w:rsid w:val="001C16A4"/>
    <w:rsid w:val="001D610B"/>
    <w:rsid w:val="001E282F"/>
    <w:rsid w:val="001F2B13"/>
    <w:rsid w:val="001F4975"/>
    <w:rsid w:val="002021B9"/>
    <w:rsid w:val="00214C48"/>
    <w:rsid w:val="00225185"/>
    <w:rsid w:val="0022710A"/>
    <w:rsid w:val="00231B50"/>
    <w:rsid w:val="00234593"/>
    <w:rsid w:val="00250195"/>
    <w:rsid w:val="00264383"/>
    <w:rsid w:val="002A7A4A"/>
    <w:rsid w:val="002B6B39"/>
    <w:rsid w:val="002C042F"/>
    <w:rsid w:val="002D1E09"/>
    <w:rsid w:val="002D4E62"/>
    <w:rsid w:val="00314433"/>
    <w:rsid w:val="0032610E"/>
    <w:rsid w:val="00331855"/>
    <w:rsid w:val="00341507"/>
    <w:rsid w:val="00345642"/>
    <w:rsid w:val="0035319F"/>
    <w:rsid w:val="003902B5"/>
    <w:rsid w:val="003A366A"/>
    <w:rsid w:val="003A4DEE"/>
    <w:rsid w:val="003B06DB"/>
    <w:rsid w:val="003C54D0"/>
    <w:rsid w:val="003D0D05"/>
    <w:rsid w:val="003D5E80"/>
    <w:rsid w:val="003E1342"/>
    <w:rsid w:val="003E2BD4"/>
    <w:rsid w:val="003F00C2"/>
    <w:rsid w:val="003F035D"/>
    <w:rsid w:val="00412A8D"/>
    <w:rsid w:val="00425A69"/>
    <w:rsid w:val="00444F86"/>
    <w:rsid w:val="00472A09"/>
    <w:rsid w:val="004939DA"/>
    <w:rsid w:val="004C2362"/>
    <w:rsid w:val="004C6ACA"/>
    <w:rsid w:val="004C6D8F"/>
    <w:rsid w:val="005020FF"/>
    <w:rsid w:val="00507367"/>
    <w:rsid w:val="00514CA3"/>
    <w:rsid w:val="005277FD"/>
    <w:rsid w:val="0053559B"/>
    <w:rsid w:val="00535A63"/>
    <w:rsid w:val="005627D5"/>
    <w:rsid w:val="00566A00"/>
    <w:rsid w:val="00567056"/>
    <w:rsid w:val="005707E2"/>
    <w:rsid w:val="00571547"/>
    <w:rsid w:val="005853BC"/>
    <w:rsid w:val="005949F7"/>
    <w:rsid w:val="005A6DD7"/>
    <w:rsid w:val="005F0C0D"/>
    <w:rsid w:val="006041BB"/>
    <w:rsid w:val="00623827"/>
    <w:rsid w:val="00652CDA"/>
    <w:rsid w:val="00674016"/>
    <w:rsid w:val="006D7543"/>
    <w:rsid w:val="006F67FF"/>
    <w:rsid w:val="006F6F97"/>
    <w:rsid w:val="0070734E"/>
    <w:rsid w:val="007137CC"/>
    <w:rsid w:val="00715AC2"/>
    <w:rsid w:val="00725A69"/>
    <w:rsid w:val="007567D4"/>
    <w:rsid w:val="00782169"/>
    <w:rsid w:val="007B6C6E"/>
    <w:rsid w:val="007C297B"/>
    <w:rsid w:val="007D24A5"/>
    <w:rsid w:val="007D3287"/>
    <w:rsid w:val="007D50E7"/>
    <w:rsid w:val="007D62C0"/>
    <w:rsid w:val="007E5CFF"/>
    <w:rsid w:val="007E70C9"/>
    <w:rsid w:val="00850ED1"/>
    <w:rsid w:val="0086450A"/>
    <w:rsid w:val="00883990"/>
    <w:rsid w:val="008A125A"/>
    <w:rsid w:val="008A53B3"/>
    <w:rsid w:val="008A63F6"/>
    <w:rsid w:val="008B477F"/>
    <w:rsid w:val="008B65DB"/>
    <w:rsid w:val="008C65CC"/>
    <w:rsid w:val="008C717B"/>
    <w:rsid w:val="008D162B"/>
    <w:rsid w:val="008D4001"/>
    <w:rsid w:val="00906AB9"/>
    <w:rsid w:val="00913558"/>
    <w:rsid w:val="00944E46"/>
    <w:rsid w:val="00952F4A"/>
    <w:rsid w:val="009710AA"/>
    <w:rsid w:val="009A7D39"/>
    <w:rsid w:val="009C2421"/>
    <w:rsid w:val="009E0DEF"/>
    <w:rsid w:val="009E215E"/>
    <w:rsid w:val="009E5516"/>
    <w:rsid w:val="009F5188"/>
    <w:rsid w:val="009F5C18"/>
    <w:rsid w:val="00A03315"/>
    <w:rsid w:val="00A26902"/>
    <w:rsid w:val="00A279D4"/>
    <w:rsid w:val="00A3338D"/>
    <w:rsid w:val="00A4093D"/>
    <w:rsid w:val="00A4553F"/>
    <w:rsid w:val="00A4698A"/>
    <w:rsid w:val="00A55FB7"/>
    <w:rsid w:val="00A676B4"/>
    <w:rsid w:val="00A755E2"/>
    <w:rsid w:val="00A824AE"/>
    <w:rsid w:val="00AB1065"/>
    <w:rsid w:val="00AC7CDF"/>
    <w:rsid w:val="00AD5C9C"/>
    <w:rsid w:val="00AF03F7"/>
    <w:rsid w:val="00B06D9F"/>
    <w:rsid w:val="00B11B41"/>
    <w:rsid w:val="00B20FC9"/>
    <w:rsid w:val="00B21E51"/>
    <w:rsid w:val="00B328D4"/>
    <w:rsid w:val="00B36D73"/>
    <w:rsid w:val="00B4020E"/>
    <w:rsid w:val="00B46F6A"/>
    <w:rsid w:val="00B522AC"/>
    <w:rsid w:val="00B73578"/>
    <w:rsid w:val="00B73895"/>
    <w:rsid w:val="00B828BD"/>
    <w:rsid w:val="00B83FF0"/>
    <w:rsid w:val="00BA58D2"/>
    <w:rsid w:val="00BC7490"/>
    <w:rsid w:val="00BE3DC0"/>
    <w:rsid w:val="00BF427A"/>
    <w:rsid w:val="00BF5D6E"/>
    <w:rsid w:val="00C02289"/>
    <w:rsid w:val="00C100F6"/>
    <w:rsid w:val="00C247BE"/>
    <w:rsid w:val="00C265BD"/>
    <w:rsid w:val="00C27773"/>
    <w:rsid w:val="00C3722A"/>
    <w:rsid w:val="00C67145"/>
    <w:rsid w:val="00C80047"/>
    <w:rsid w:val="00C86D58"/>
    <w:rsid w:val="00CB15FF"/>
    <w:rsid w:val="00CC24C9"/>
    <w:rsid w:val="00CD1615"/>
    <w:rsid w:val="00CD3408"/>
    <w:rsid w:val="00CF3191"/>
    <w:rsid w:val="00D17A28"/>
    <w:rsid w:val="00D17A7C"/>
    <w:rsid w:val="00D2511B"/>
    <w:rsid w:val="00D25D20"/>
    <w:rsid w:val="00D2755A"/>
    <w:rsid w:val="00D35657"/>
    <w:rsid w:val="00D40D32"/>
    <w:rsid w:val="00D914DF"/>
    <w:rsid w:val="00D959A9"/>
    <w:rsid w:val="00DC428C"/>
    <w:rsid w:val="00DE50D0"/>
    <w:rsid w:val="00E05A7F"/>
    <w:rsid w:val="00E05A87"/>
    <w:rsid w:val="00E37372"/>
    <w:rsid w:val="00EA2F1A"/>
    <w:rsid w:val="00EB1520"/>
    <w:rsid w:val="00EB2811"/>
    <w:rsid w:val="00ED7C4A"/>
    <w:rsid w:val="00F14ED3"/>
    <w:rsid w:val="00F24E67"/>
    <w:rsid w:val="00F261D5"/>
    <w:rsid w:val="00F67C7D"/>
    <w:rsid w:val="00F714D0"/>
    <w:rsid w:val="00F840F0"/>
    <w:rsid w:val="00F94F9F"/>
    <w:rsid w:val="00FA24BC"/>
    <w:rsid w:val="00FC5CD8"/>
    <w:rsid w:val="00FD1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F926"/>
  <w15:chartTrackingRefBased/>
  <w15:docId w15:val="{76F32C8A-AB65-4F0D-A2AA-7B7EA32B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98A"/>
    <w:pPr>
      <w:spacing w:after="200" w:line="276" w:lineRule="auto"/>
    </w:pPr>
  </w:style>
  <w:style w:type="paragraph" w:styleId="1">
    <w:name w:val="heading 1"/>
    <w:basedOn w:val="a"/>
    <w:next w:val="a"/>
    <w:link w:val="10"/>
    <w:uiPriority w:val="9"/>
    <w:qFormat/>
    <w:rsid w:val="00C277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277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B83F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A2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qFormat/>
    <w:rsid w:val="00A4093D"/>
    <w:pPr>
      <w:keepNext/>
      <w:spacing w:before="40" w:after="0" w:line="120" w:lineRule="exact"/>
      <w:jc w:val="center"/>
      <w:outlineLvl w:val="4"/>
    </w:pPr>
    <w:rPr>
      <w:rFonts w:ascii="Arial" w:eastAsia="Times New Roman" w:hAnsi="Arial" w:cs="Arial"/>
      <w:i/>
      <w:iCs/>
      <w:sz w:val="14"/>
      <w:szCs w:val="24"/>
      <w:lang w:eastAsia="ru-RU"/>
    </w:rPr>
  </w:style>
  <w:style w:type="paragraph" w:styleId="6">
    <w:name w:val="heading 6"/>
    <w:basedOn w:val="a"/>
    <w:next w:val="a"/>
    <w:link w:val="60"/>
    <w:qFormat/>
    <w:rsid w:val="00A4093D"/>
    <w:pPr>
      <w:keepNext/>
      <w:shd w:val="clear" w:color="auto" w:fill="FFFFFF"/>
      <w:autoSpaceDE w:val="0"/>
      <w:autoSpaceDN w:val="0"/>
      <w:adjustRightInd w:val="0"/>
      <w:spacing w:after="0" w:line="240" w:lineRule="auto"/>
      <w:ind w:firstLine="680"/>
      <w:jc w:val="both"/>
      <w:outlineLvl w:val="5"/>
    </w:pPr>
    <w:rPr>
      <w:rFonts w:ascii="Times New Roman" w:eastAsia="Times New Roman" w:hAnsi="Times New Roman" w:cs="Times New Roman"/>
      <w:b/>
      <w:bCs/>
      <w:iCs/>
      <w:color w:val="000000"/>
      <w:sz w:val="28"/>
      <w:szCs w:val="28"/>
      <w:u w:val="single"/>
      <w:lang w:eastAsia="ru-RU"/>
    </w:rPr>
  </w:style>
  <w:style w:type="paragraph" w:styleId="7">
    <w:name w:val="heading 7"/>
    <w:basedOn w:val="a"/>
    <w:next w:val="a"/>
    <w:link w:val="70"/>
    <w:qFormat/>
    <w:rsid w:val="00A4093D"/>
    <w:pPr>
      <w:keepNext/>
      <w:spacing w:after="0" w:line="240" w:lineRule="auto"/>
      <w:ind w:firstLine="709"/>
      <w:jc w:val="both"/>
      <w:outlineLvl w:val="6"/>
    </w:pPr>
    <w:rPr>
      <w:rFonts w:ascii="Times New Roman" w:eastAsia="Times New Roman" w:hAnsi="Times New Roman" w:cs="Times New Roman"/>
      <w:sz w:val="28"/>
      <w:szCs w:val="24"/>
      <w:lang w:eastAsia="ru-RU"/>
    </w:rPr>
  </w:style>
  <w:style w:type="paragraph" w:styleId="8">
    <w:name w:val="heading 8"/>
    <w:basedOn w:val="a"/>
    <w:next w:val="a"/>
    <w:link w:val="80"/>
    <w:qFormat/>
    <w:rsid w:val="00A4093D"/>
    <w:pPr>
      <w:keepNext/>
      <w:pBdr>
        <w:top w:val="single" w:sz="4" w:space="1" w:color="auto"/>
        <w:left w:val="single" w:sz="4" w:space="4" w:color="auto"/>
        <w:bottom w:val="single" w:sz="4" w:space="1" w:color="auto"/>
        <w:right w:val="single" w:sz="4" w:space="4" w:color="auto"/>
      </w:pBdr>
      <w:spacing w:after="0" w:line="240" w:lineRule="auto"/>
      <w:ind w:right="1075"/>
      <w:jc w:val="both"/>
      <w:outlineLvl w:val="7"/>
    </w:pPr>
    <w:rPr>
      <w:rFonts w:ascii="Arial" w:eastAsia="Times New Roman" w:hAnsi="Arial" w:cs="Arial"/>
      <w:i/>
      <w:iCs/>
      <w:sz w:val="24"/>
      <w:szCs w:val="24"/>
      <w:lang w:eastAsia="ru-RU"/>
    </w:rPr>
  </w:style>
  <w:style w:type="paragraph" w:styleId="9">
    <w:name w:val="heading 9"/>
    <w:basedOn w:val="a"/>
    <w:next w:val="a"/>
    <w:link w:val="90"/>
    <w:qFormat/>
    <w:rsid w:val="00A4093D"/>
    <w:pPr>
      <w:keepNext/>
      <w:spacing w:after="0" w:line="240" w:lineRule="auto"/>
      <w:jc w:val="both"/>
      <w:outlineLvl w:val="8"/>
    </w:pPr>
    <w:rPr>
      <w:rFonts w:ascii="Arial" w:eastAsia="Times New Roman" w:hAnsi="Arial" w:cs="Arial"/>
      <w:b/>
      <w:bCs/>
      <w:sz w:val="19"/>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7773"/>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C2777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B83FF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A279D4"/>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rsid w:val="00A4093D"/>
    <w:rPr>
      <w:rFonts w:ascii="Arial" w:eastAsia="Times New Roman" w:hAnsi="Arial" w:cs="Arial"/>
      <w:i/>
      <w:iCs/>
      <w:sz w:val="14"/>
      <w:szCs w:val="24"/>
      <w:lang w:eastAsia="ru-RU"/>
    </w:rPr>
  </w:style>
  <w:style w:type="character" w:customStyle="1" w:styleId="60">
    <w:name w:val="Заголовок 6 Знак"/>
    <w:basedOn w:val="a0"/>
    <w:link w:val="6"/>
    <w:rsid w:val="00A4093D"/>
    <w:rPr>
      <w:rFonts w:ascii="Times New Roman" w:eastAsia="Times New Roman" w:hAnsi="Times New Roman" w:cs="Times New Roman"/>
      <w:b/>
      <w:bCs/>
      <w:iCs/>
      <w:color w:val="000000"/>
      <w:sz w:val="28"/>
      <w:szCs w:val="28"/>
      <w:u w:val="single"/>
      <w:shd w:val="clear" w:color="auto" w:fill="FFFFFF"/>
      <w:lang w:eastAsia="ru-RU"/>
    </w:rPr>
  </w:style>
  <w:style w:type="character" w:customStyle="1" w:styleId="70">
    <w:name w:val="Заголовок 7 Знак"/>
    <w:basedOn w:val="a0"/>
    <w:link w:val="7"/>
    <w:rsid w:val="00A4093D"/>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A4093D"/>
    <w:rPr>
      <w:rFonts w:ascii="Arial" w:eastAsia="Times New Roman" w:hAnsi="Arial" w:cs="Arial"/>
      <w:i/>
      <w:iCs/>
      <w:sz w:val="24"/>
      <w:szCs w:val="24"/>
      <w:lang w:eastAsia="ru-RU"/>
    </w:rPr>
  </w:style>
  <w:style w:type="character" w:customStyle="1" w:styleId="90">
    <w:name w:val="Заголовок 9 Знак"/>
    <w:basedOn w:val="a0"/>
    <w:link w:val="9"/>
    <w:rsid w:val="00A4093D"/>
    <w:rPr>
      <w:rFonts w:ascii="Arial" w:eastAsia="Times New Roman" w:hAnsi="Arial" w:cs="Arial"/>
      <w:b/>
      <w:bCs/>
      <w:sz w:val="19"/>
      <w:szCs w:val="24"/>
      <w:lang w:eastAsia="ru-RU"/>
    </w:rPr>
  </w:style>
  <w:style w:type="paragraph" w:styleId="a3">
    <w:name w:val="List Paragraph"/>
    <w:basedOn w:val="a"/>
    <w:link w:val="a4"/>
    <w:uiPriority w:val="99"/>
    <w:qFormat/>
    <w:rsid w:val="00C27773"/>
    <w:pPr>
      <w:ind w:left="720"/>
      <w:contextualSpacing/>
    </w:pPr>
  </w:style>
  <w:style w:type="character" w:customStyle="1" w:styleId="a4">
    <w:name w:val="Абзац списка Знак"/>
    <w:link w:val="a3"/>
    <w:uiPriority w:val="34"/>
    <w:locked/>
    <w:rsid w:val="00C27773"/>
  </w:style>
  <w:style w:type="table" w:styleId="a5">
    <w:name w:val="Table Grid"/>
    <w:basedOn w:val="a1"/>
    <w:uiPriority w:val="59"/>
    <w:rsid w:val="00C2777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C2777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27773"/>
    <w:rPr>
      <w:rFonts w:ascii="Times New Roman" w:hAnsi="Times New Roman" w:cs="Times New Roman" w:hint="default"/>
      <w:strike w:val="0"/>
      <w:dstrike w:val="0"/>
      <w:sz w:val="24"/>
      <w:szCs w:val="24"/>
      <w:u w:val="none"/>
      <w:effect w:val="none"/>
    </w:rPr>
  </w:style>
  <w:style w:type="character" w:styleId="a6">
    <w:name w:val="annotation reference"/>
    <w:basedOn w:val="a0"/>
    <w:uiPriority w:val="99"/>
    <w:semiHidden/>
    <w:unhideWhenUsed/>
    <w:rsid w:val="00C27773"/>
    <w:rPr>
      <w:sz w:val="16"/>
      <w:szCs w:val="16"/>
    </w:rPr>
  </w:style>
  <w:style w:type="paragraph" w:styleId="a7">
    <w:name w:val="Balloon Text"/>
    <w:basedOn w:val="a"/>
    <w:link w:val="a8"/>
    <w:uiPriority w:val="99"/>
    <w:semiHidden/>
    <w:unhideWhenUsed/>
    <w:rsid w:val="0033185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31855"/>
    <w:rPr>
      <w:rFonts w:ascii="Segoe UI" w:hAnsi="Segoe UI" w:cs="Segoe UI"/>
      <w:sz w:val="18"/>
      <w:szCs w:val="18"/>
    </w:rPr>
  </w:style>
  <w:style w:type="paragraph" w:styleId="a9">
    <w:name w:val="Normal (Web)"/>
    <w:aliases w:val=" Знак Знак Знак, Знак Знак"/>
    <w:basedOn w:val="a"/>
    <w:link w:val="aa"/>
    <w:unhideWhenUsed/>
    <w:rsid w:val="001F2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Интернет) Знак"/>
    <w:aliases w:val=" Знак Знак Знак Знак, Знак Знак Знак1"/>
    <w:link w:val="a9"/>
    <w:uiPriority w:val="99"/>
    <w:rsid w:val="001F2B13"/>
    <w:rPr>
      <w:rFonts w:ascii="Times New Roman" w:eastAsia="Times New Roman" w:hAnsi="Times New Roman" w:cs="Times New Roman"/>
      <w:sz w:val="24"/>
      <w:szCs w:val="24"/>
      <w:lang w:eastAsia="ru-RU"/>
    </w:rPr>
  </w:style>
  <w:style w:type="paragraph" w:styleId="ab">
    <w:name w:val="Plain Text"/>
    <w:basedOn w:val="a"/>
    <w:link w:val="ac"/>
    <w:uiPriority w:val="99"/>
    <w:unhideWhenUsed/>
    <w:rsid w:val="001F2B13"/>
    <w:pPr>
      <w:spacing w:after="0" w:line="240" w:lineRule="auto"/>
    </w:pPr>
    <w:rPr>
      <w:rFonts w:ascii="Calibri" w:hAnsi="Calibri"/>
      <w:szCs w:val="21"/>
    </w:rPr>
  </w:style>
  <w:style w:type="character" w:customStyle="1" w:styleId="ac">
    <w:name w:val="Текст Знак"/>
    <w:basedOn w:val="a0"/>
    <w:link w:val="ab"/>
    <w:uiPriority w:val="99"/>
    <w:rsid w:val="001F2B13"/>
    <w:rPr>
      <w:rFonts w:ascii="Calibri" w:hAnsi="Calibri"/>
      <w:szCs w:val="21"/>
    </w:rPr>
  </w:style>
  <w:style w:type="character" w:customStyle="1" w:styleId="Arial10pt">
    <w:name w:val="Стиль Arial 10 pt"/>
    <w:rsid w:val="001F2B13"/>
    <w:rPr>
      <w:rFonts w:ascii="Arial" w:eastAsia="Arial" w:hAnsi="Arial" w:cs="Arial"/>
      <w:sz w:val="22"/>
      <w:szCs w:val="22"/>
    </w:rPr>
  </w:style>
  <w:style w:type="paragraph" w:styleId="ad">
    <w:name w:val="annotation text"/>
    <w:basedOn w:val="a"/>
    <w:link w:val="ae"/>
    <w:uiPriority w:val="99"/>
    <w:semiHidden/>
    <w:unhideWhenUsed/>
    <w:rsid w:val="007137CC"/>
    <w:pPr>
      <w:spacing w:line="240" w:lineRule="auto"/>
    </w:pPr>
    <w:rPr>
      <w:sz w:val="20"/>
      <w:szCs w:val="20"/>
    </w:rPr>
  </w:style>
  <w:style w:type="character" w:customStyle="1" w:styleId="ae">
    <w:name w:val="Текст примечания Знак"/>
    <w:basedOn w:val="a0"/>
    <w:link w:val="ad"/>
    <w:uiPriority w:val="99"/>
    <w:semiHidden/>
    <w:rsid w:val="007137CC"/>
    <w:rPr>
      <w:sz w:val="20"/>
      <w:szCs w:val="20"/>
    </w:rPr>
  </w:style>
  <w:style w:type="paragraph" w:styleId="af">
    <w:name w:val="annotation subject"/>
    <w:basedOn w:val="ad"/>
    <w:next w:val="ad"/>
    <w:link w:val="af0"/>
    <w:uiPriority w:val="99"/>
    <w:semiHidden/>
    <w:unhideWhenUsed/>
    <w:rsid w:val="007137CC"/>
    <w:rPr>
      <w:b/>
      <w:bCs/>
    </w:rPr>
  </w:style>
  <w:style w:type="character" w:customStyle="1" w:styleId="af0">
    <w:name w:val="Тема примечания Знак"/>
    <w:basedOn w:val="ae"/>
    <w:link w:val="af"/>
    <w:uiPriority w:val="99"/>
    <w:semiHidden/>
    <w:rsid w:val="007137CC"/>
    <w:rPr>
      <w:b/>
      <w:bCs/>
      <w:sz w:val="20"/>
      <w:szCs w:val="20"/>
    </w:rPr>
  </w:style>
  <w:style w:type="paragraph" w:styleId="31">
    <w:name w:val="Body Text Indent 3"/>
    <w:basedOn w:val="a"/>
    <w:link w:val="32"/>
    <w:rsid w:val="00A279D4"/>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rsid w:val="00A279D4"/>
    <w:rPr>
      <w:rFonts w:ascii="Times New Roman" w:eastAsia="Times New Roman" w:hAnsi="Times New Roman" w:cs="Times New Roman"/>
      <w:sz w:val="28"/>
      <w:szCs w:val="28"/>
      <w:lang w:eastAsia="ru-RU"/>
    </w:rPr>
  </w:style>
  <w:style w:type="paragraph" w:styleId="af1">
    <w:name w:val="Body Text"/>
    <w:basedOn w:val="a"/>
    <w:link w:val="af2"/>
    <w:unhideWhenUsed/>
    <w:rsid w:val="00A279D4"/>
    <w:pPr>
      <w:spacing w:after="120"/>
    </w:pPr>
  </w:style>
  <w:style w:type="character" w:customStyle="1" w:styleId="af2">
    <w:name w:val="Основной текст Знак"/>
    <w:basedOn w:val="a0"/>
    <w:link w:val="af1"/>
    <w:rsid w:val="00A279D4"/>
  </w:style>
  <w:style w:type="paragraph" w:customStyle="1" w:styleId="c2">
    <w:name w:val="c2"/>
    <w:basedOn w:val="a"/>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279D4"/>
  </w:style>
  <w:style w:type="paragraph" w:customStyle="1" w:styleId="c6">
    <w:name w:val="c6"/>
    <w:basedOn w:val="a"/>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279D4"/>
  </w:style>
  <w:style w:type="paragraph" w:customStyle="1" w:styleId="c7">
    <w:name w:val="c7"/>
    <w:basedOn w:val="a"/>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279D4"/>
  </w:style>
  <w:style w:type="paragraph" w:customStyle="1" w:styleId="c14">
    <w:name w:val="c14"/>
    <w:basedOn w:val="a"/>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A279D4"/>
    <w:rPr>
      <w:color w:val="0000FF"/>
      <w:u w:val="single"/>
    </w:rPr>
  </w:style>
  <w:style w:type="character" w:customStyle="1" w:styleId="pagination">
    <w:name w:val="pagination"/>
    <w:basedOn w:val="a0"/>
    <w:rsid w:val="00A279D4"/>
  </w:style>
  <w:style w:type="paragraph" w:styleId="af4">
    <w:name w:val="footnote text"/>
    <w:aliases w:val="F1"/>
    <w:basedOn w:val="a"/>
    <w:link w:val="af5"/>
    <w:unhideWhenUsed/>
    <w:rsid w:val="00A279D4"/>
    <w:pPr>
      <w:spacing w:after="0" w:line="240" w:lineRule="auto"/>
    </w:pPr>
    <w:rPr>
      <w:sz w:val="20"/>
      <w:szCs w:val="20"/>
    </w:rPr>
  </w:style>
  <w:style w:type="character" w:customStyle="1" w:styleId="af5">
    <w:name w:val="Текст сноски Знак"/>
    <w:aliases w:val="F1 Знак"/>
    <w:basedOn w:val="a0"/>
    <w:link w:val="af4"/>
    <w:rsid w:val="00A279D4"/>
    <w:rPr>
      <w:sz w:val="20"/>
      <w:szCs w:val="20"/>
    </w:rPr>
  </w:style>
  <w:style w:type="character" w:styleId="af6">
    <w:name w:val="Strong"/>
    <w:basedOn w:val="a0"/>
    <w:uiPriority w:val="99"/>
    <w:qFormat/>
    <w:rsid w:val="00A279D4"/>
    <w:rPr>
      <w:b/>
      <w:bCs/>
    </w:rPr>
  </w:style>
  <w:style w:type="paragraph" w:customStyle="1" w:styleId="c11">
    <w:name w:val="c11"/>
    <w:basedOn w:val="a"/>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279D4"/>
  </w:style>
  <w:style w:type="paragraph" w:styleId="af7">
    <w:name w:val="No Spacing"/>
    <w:basedOn w:val="a"/>
    <w:uiPriority w:val="1"/>
    <w:qFormat/>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ial10pt1">
    <w:name w:val="Стиль Arial 10 pt по ширине1"/>
    <w:basedOn w:val="a"/>
    <w:rsid w:val="00A279D4"/>
    <w:pPr>
      <w:widowControl w:val="0"/>
      <w:suppressAutoHyphens/>
      <w:spacing w:after="0" w:line="240" w:lineRule="auto"/>
      <w:jc w:val="both"/>
    </w:pPr>
    <w:rPr>
      <w:rFonts w:ascii="Arial" w:eastAsia="Arial" w:hAnsi="Arial" w:cs="Arial"/>
      <w:kern w:val="1"/>
      <w:lang w:eastAsia="hi-IN" w:bidi="hi-IN"/>
    </w:rPr>
  </w:style>
  <w:style w:type="paragraph" w:styleId="af8">
    <w:name w:val="header"/>
    <w:basedOn w:val="a"/>
    <w:link w:val="af9"/>
    <w:uiPriority w:val="99"/>
    <w:unhideWhenUsed/>
    <w:rsid w:val="00A279D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A279D4"/>
  </w:style>
  <w:style w:type="paragraph" w:styleId="afa">
    <w:name w:val="footer"/>
    <w:basedOn w:val="a"/>
    <w:link w:val="afb"/>
    <w:uiPriority w:val="99"/>
    <w:unhideWhenUsed/>
    <w:rsid w:val="00A279D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A279D4"/>
  </w:style>
  <w:style w:type="character" w:customStyle="1" w:styleId="w">
    <w:name w:val="w"/>
    <w:basedOn w:val="a0"/>
    <w:rsid w:val="00A279D4"/>
  </w:style>
  <w:style w:type="paragraph" w:styleId="11">
    <w:name w:val="toc 1"/>
    <w:basedOn w:val="a"/>
    <w:next w:val="a"/>
    <w:autoRedefine/>
    <w:uiPriority w:val="39"/>
    <w:unhideWhenUsed/>
    <w:qFormat/>
    <w:rsid w:val="00A279D4"/>
    <w:pPr>
      <w:spacing w:after="100"/>
    </w:pPr>
  </w:style>
  <w:style w:type="paragraph" w:styleId="21">
    <w:name w:val="toc 2"/>
    <w:basedOn w:val="a"/>
    <w:next w:val="a"/>
    <w:autoRedefine/>
    <w:uiPriority w:val="39"/>
    <w:unhideWhenUsed/>
    <w:qFormat/>
    <w:rsid w:val="00A279D4"/>
    <w:pPr>
      <w:spacing w:after="100"/>
      <w:ind w:left="220"/>
    </w:pPr>
    <w:rPr>
      <w:rFonts w:eastAsiaTheme="minorEastAsia"/>
      <w:lang w:eastAsia="ru-RU"/>
    </w:rPr>
  </w:style>
  <w:style w:type="paragraph" w:styleId="33">
    <w:name w:val="toc 3"/>
    <w:basedOn w:val="a"/>
    <w:next w:val="a"/>
    <w:autoRedefine/>
    <w:uiPriority w:val="39"/>
    <w:unhideWhenUsed/>
    <w:qFormat/>
    <w:rsid w:val="00A279D4"/>
    <w:pPr>
      <w:spacing w:after="100"/>
      <w:ind w:left="440"/>
    </w:pPr>
    <w:rPr>
      <w:rFonts w:eastAsiaTheme="minorEastAsia"/>
      <w:lang w:eastAsia="ru-RU"/>
    </w:rPr>
  </w:style>
  <w:style w:type="character" w:customStyle="1" w:styleId="hl">
    <w:name w:val="hl"/>
    <w:basedOn w:val="a0"/>
    <w:rsid w:val="00A279D4"/>
  </w:style>
  <w:style w:type="character" w:customStyle="1" w:styleId="pathseparator">
    <w:name w:val="path__separator"/>
    <w:basedOn w:val="a0"/>
    <w:rsid w:val="00A279D4"/>
  </w:style>
  <w:style w:type="character" w:customStyle="1" w:styleId="path-separator">
    <w:name w:val="path-separator"/>
    <w:basedOn w:val="a0"/>
    <w:rsid w:val="00A279D4"/>
  </w:style>
  <w:style w:type="character" w:customStyle="1" w:styleId="link">
    <w:name w:val="link"/>
    <w:basedOn w:val="a0"/>
    <w:rsid w:val="00A279D4"/>
  </w:style>
  <w:style w:type="character" w:customStyle="1" w:styleId="linkmore-text">
    <w:name w:val="linkmore-text"/>
    <w:basedOn w:val="a0"/>
    <w:rsid w:val="00A279D4"/>
  </w:style>
  <w:style w:type="character" w:customStyle="1" w:styleId="extended-textshort">
    <w:name w:val="extended-text__short"/>
    <w:basedOn w:val="a0"/>
    <w:rsid w:val="00A279D4"/>
  </w:style>
  <w:style w:type="character" w:styleId="afc">
    <w:name w:val="footnote reference"/>
    <w:basedOn w:val="a0"/>
    <w:semiHidden/>
    <w:unhideWhenUsed/>
    <w:rsid w:val="00BF5D6E"/>
    <w:rPr>
      <w:vertAlign w:val="superscript"/>
    </w:rPr>
  </w:style>
  <w:style w:type="paragraph" w:styleId="afd">
    <w:name w:val="TOC Heading"/>
    <w:basedOn w:val="1"/>
    <w:next w:val="a"/>
    <w:uiPriority w:val="39"/>
    <w:semiHidden/>
    <w:unhideWhenUsed/>
    <w:qFormat/>
    <w:rsid w:val="00BF5D6E"/>
    <w:pPr>
      <w:outlineLvl w:val="9"/>
    </w:pPr>
    <w:rPr>
      <w:lang w:eastAsia="ru-RU"/>
    </w:rPr>
  </w:style>
  <w:style w:type="paragraph" w:styleId="afe">
    <w:name w:val="Title"/>
    <w:basedOn w:val="a"/>
    <w:link w:val="aff"/>
    <w:qFormat/>
    <w:rsid w:val="00A4093D"/>
    <w:pPr>
      <w:spacing w:after="0" w:line="240" w:lineRule="auto"/>
      <w:ind w:firstLine="567"/>
      <w:jc w:val="center"/>
    </w:pPr>
    <w:rPr>
      <w:rFonts w:ascii="Times New Roman" w:eastAsia="Times New Roman" w:hAnsi="Times New Roman" w:cs="Times New Roman"/>
      <w:sz w:val="32"/>
      <w:szCs w:val="24"/>
      <w:lang w:eastAsia="ru-RU"/>
    </w:rPr>
  </w:style>
  <w:style w:type="character" w:customStyle="1" w:styleId="aff">
    <w:name w:val="Заголовок Знак"/>
    <w:basedOn w:val="a0"/>
    <w:link w:val="afe"/>
    <w:rsid w:val="00A4093D"/>
    <w:rPr>
      <w:rFonts w:ascii="Times New Roman" w:eastAsia="Times New Roman" w:hAnsi="Times New Roman" w:cs="Times New Roman"/>
      <w:sz w:val="32"/>
      <w:szCs w:val="24"/>
      <w:lang w:eastAsia="ru-RU"/>
    </w:rPr>
  </w:style>
  <w:style w:type="paragraph" w:styleId="aff0">
    <w:name w:val="Body Text Indent"/>
    <w:basedOn w:val="a"/>
    <w:link w:val="aff1"/>
    <w:rsid w:val="00A4093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0"/>
    <w:link w:val="aff0"/>
    <w:rsid w:val="00A4093D"/>
    <w:rPr>
      <w:rFonts w:ascii="Times New Roman" w:eastAsia="Times New Roman" w:hAnsi="Times New Roman" w:cs="Times New Roman"/>
      <w:sz w:val="24"/>
      <w:szCs w:val="24"/>
      <w:lang w:eastAsia="ru-RU"/>
    </w:rPr>
  </w:style>
  <w:style w:type="paragraph" w:styleId="22">
    <w:name w:val="Body Text Indent 2"/>
    <w:basedOn w:val="a"/>
    <w:link w:val="23"/>
    <w:rsid w:val="00A4093D"/>
    <w:pPr>
      <w:shd w:val="clear" w:color="auto" w:fill="FFFFFF"/>
      <w:autoSpaceDE w:val="0"/>
      <w:autoSpaceDN w:val="0"/>
      <w:adjustRightInd w:val="0"/>
      <w:spacing w:after="0" w:line="240" w:lineRule="auto"/>
      <w:ind w:firstLine="680"/>
      <w:jc w:val="both"/>
    </w:pPr>
    <w:rPr>
      <w:rFonts w:ascii="Times New Roman" w:eastAsia="Times New Roman" w:hAnsi="Times New Roman" w:cs="Times New Roman"/>
      <w:color w:val="000000"/>
      <w:sz w:val="28"/>
      <w:szCs w:val="28"/>
      <w:lang w:eastAsia="ru-RU"/>
    </w:rPr>
  </w:style>
  <w:style w:type="character" w:customStyle="1" w:styleId="23">
    <w:name w:val="Основной текст с отступом 2 Знак"/>
    <w:basedOn w:val="a0"/>
    <w:link w:val="22"/>
    <w:rsid w:val="00A4093D"/>
    <w:rPr>
      <w:rFonts w:ascii="Times New Roman" w:eastAsia="Times New Roman" w:hAnsi="Times New Roman" w:cs="Times New Roman"/>
      <w:color w:val="000000"/>
      <w:sz w:val="28"/>
      <w:szCs w:val="28"/>
      <w:shd w:val="clear" w:color="auto" w:fill="FFFFFF"/>
      <w:lang w:eastAsia="ru-RU"/>
    </w:rPr>
  </w:style>
  <w:style w:type="paragraph" w:customStyle="1" w:styleId="Consortium">
    <w:name w:val="Consortium"/>
    <w:rsid w:val="00A4093D"/>
    <w:pPr>
      <w:spacing w:after="120" w:line="240" w:lineRule="auto"/>
    </w:pPr>
    <w:rPr>
      <w:rFonts w:ascii="Helvetica" w:eastAsia="Times New Roman" w:hAnsi="Helvetica" w:cs="Times New Roman"/>
      <w:noProof/>
      <w:sz w:val="18"/>
      <w:szCs w:val="20"/>
      <w:lang w:val="en-GB"/>
    </w:rPr>
  </w:style>
  <w:style w:type="paragraph" w:styleId="24">
    <w:name w:val="Body Text 2"/>
    <w:basedOn w:val="a"/>
    <w:link w:val="25"/>
    <w:rsid w:val="00A4093D"/>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25">
    <w:name w:val="Основной текст 2 Знак"/>
    <w:basedOn w:val="a0"/>
    <w:link w:val="24"/>
    <w:rsid w:val="00A4093D"/>
    <w:rPr>
      <w:rFonts w:ascii="Times New Roman" w:eastAsia="Times New Roman" w:hAnsi="Times New Roman" w:cs="Times New Roman"/>
      <w:color w:val="000000"/>
      <w:sz w:val="28"/>
      <w:szCs w:val="28"/>
      <w:shd w:val="clear" w:color="auto" w:fill="FFFFFF"/>
      <w:lang w:eastAsia="ru-RU"/>
    </w:rPr>
  </w:style>
  <w:style w:type="character" w:styleId="aff2">
    <w:name w:val="page number"/>
    <w:basedOn w:val="a0"/>
    <w:rsid w:val="00A4093D"/>
  </w:style>
  <w:style w:type="paragraph" w:customStyle="1" w:styleId="CoverDemographics">
    <w:name w:val="Cover_Demographics"/>
    <w:rsid w:val="00A4093D"/>
    <w:pPr>
      <w:spacing w:after="0" w:line="240" w:lineRule="auto"/>
    </w:pPr>
    <w:rPr>
      <w:rFonts w:ascii="Times New Roman" w:eastAsia="Times New Roman" w:hAnsi="Times New Roman" w:cs="Times New Roman"/>
      <w:noProof/>
      <w:sz w:val="20"/>
      <w:szCs w:val="20"/>
      <w:lang w:val="en-GB"/>
    </w:rPr>
  </w:style>
  <w:style w:type="paragraph" w:customStyle="1" w:styleId="ItemIndex">
    <w:name w:val="Item Index"/>
    <w:rsid w:val="00A4093D"/>
    <w:pPr>
      <w:spacing w:before="200" w:after="200" w:line="240" w:lineRule="auto"/>
      <w:ind w:right="-102"/>
      <w:jc w:val="right"/>
    </w:pPr>
    <w:rPr>
      <w:rFonts w:ascii="Times" w:eastAsia="Times New Roman" w:hAnsi="Times" w:cs="Times New Roman"/>
      <w:sz w:val="24"/>
      <w:szCs w:val="20"/>
      <w:lang w:val="en-AU"/>
    </w:rPr>
  </w:style>
  <w:style w:type="paragraph" w:customStyle="1" w:styleId="Item">
    <w:name w:val="Item"/>
    <w:basedOn w:val="InstructionsPen"/>
    <w:rsid w:val="00A4093D"/>
    <w:pPr>
      <w:ind w:left="34"/>
      <w:jc w:val="left"/>
    </w:pPr>
    <w:rPr>
      <w:i w:val="0"/>
      <w:sz w:val="24"/>
    </w:rPr>
  </w:style>
  <w:style w:type="paragraph" w:customStyle="1" w:styleId="InstructionsPen">
    <w:name w:val="Instructions Pen"/>
    <w:basedOn w:val="a"/>
    <w:rsid w:val="00A4093D"/>
    <w:pPr>
      <w:keepNext/>
      <w:tabs>
        <w:tab w:val="left" w:pos="7088"/>
        <w:tab w:val="left" w:pos="8222"/>
        <w:tab w:val="left" w:pos="9356"/>
      </w:tabs>
      <w:spacing w:before="120" w:after="120" w:line="240" w:lineRule="auto"/>
      <w:ind w:left="-108"/>
      <w:jc w:val="both"/>
    </w:pPr>
    <w:rPr>
      <w:rFonts w:ascii="Times New Roman" w:eastAsia="Times New Roman" w:hAnsi="Times New Roman" w:cs="Times New Roman"/>
      <w:i/>
      <w:sz w:val="28"/>
      <w:szCs w:val="20"/>
      <w:lang w:val="en-GB"/>
    </w:rPr>
  </w:style>
  <w:style w:type="paragraph" w:customStyle="1" w:styleId="ResponseHead6Tabs">
    <w:name w:val="Response Head 6 Tabs"/>
    <w:basedOn w:val="a"/>
    <w:rsid w:val="00A4093D"/>
    <w:pPr>
      <w:tabs>
        <w:tab w:val="center" w:pos="5670"/>
        <w:tab w:val="center" w:pos="6521"/>
        <w:tab w:val="center" w:pos="7371"/>
        <w:tab w:val="center" w:pos="8222"/>
        <w:tab w:val="center" w:pos="9072"/>
        <w:tab w:val="center" w:pos="9923"/>
      </w:tabs>
      <w:spacing w:after="0" w:line="240" w:lineRule="auto"/>
    </w:pPr>
    <w:rPr>
      <w:rFonts w:ascii="Times" w:eastAsia="Times New Roman" w:hAnsi="Times" w:cs="Times New Roman"/>
      <w:sz w:val="20"/>
      <w:szCs w:val="20"/>
      <w:lang w:val="en-US"/>
    </w:rPr>
  </w:style>
  <w:style w:type="paragraph" w:customStyle="1" w:styleId="CategoryHeading">
    <w:name w:val="Category Heading"/>
    <w:basedOn w:val="a"/>
    <w:rsid w:val="00A4093D"/>
    <w:pPr>
      <w:spacing w:after="0" w:line="180" w:lineRule="auto"/>
      <w:ind w:left="-108"/>
      <w:jc w:val="center"/>
    </w:pPr>
    <w:rPr>
      <w:rFonts w:ascii="Times New Roman" w:eastAsia="Times New Roman" w:hAnsi="Times New Roman" w:cs="Times New Roman"/>
      <w:i/>
      <w:szCs w:val="20"/>
      <w:lang w:val="en-GB"/>
    </w:rPr>
  </w:style>
  <w:style w:type="paragraph" w:customStyle="1" w:styleId="CategoryHeader">
    <w:name w:val="Category Header"/>
    <w:rsid w:val="00A4093D"/>
    <w:pPr>
      <w:spacing w:before="200" w:after="60" w:line="240" w:lineRule="auto"/>
      <w:jc w:val="center"/>
    </w:pPr>
    <w:rPr>
      <w:rFonts w:ascii="Times" w:eastAsia="Times New Roman" w:hAnsi="Times" w:cs="Times New Roman"/>
      <w:i/>
      <w:szCs w:val="20"/>
      <w:lang w:val="en-AU"/>
    </w:rPr>
  </w:style>
  <w:style w:type="paragraph" w:customStyle="1" w:styleId="FormHead2">
    <w:name w:val="FormHead2"/>
    <w:basedOn w:val="a"/>
    <w:rsid w:val="00A4093D"/>
    <w:pPr>
      <w:tabs>
        <w:tab w:val="left" w:pos="3600"/>
        <w:tab w:val="left" w:leader="underscore" w:pos="8640"/>
        <w:tab w:val="left" w:pos="9360"/>
        <w:tab w:val="right" w:leader="underscore" w:pos="14400"/>
      </w:tabs>
      <w:spacing w:before="240" w:after="240" w:line="240" w:lineRule="auto"/>
    </w:pPr>
    <w:rPr>
      <w:rFonts w:ascii="Times New Roman" w:eastAsia="Times New Roman" w:hAnsi="Times New Roman" w:cs="Times New Roman"/>
      <w:sz w:val="24"/>
      <w:szCs w:val="20"/>
      <w:lang w:val="en-US"/>
    </w:rPr>
  </w:style>
  <w:style w:type="paragraph" w:customStyle="1" w:styleId="Exhibit">
    <w:name w:val="Exhibit"/>
    <w:basedOn w:val="a"/>
    <w:rsid w:val="00A4093D"/>
    <w:pPr>
      <w:spacing w:after="240" w:line="240" w:lineRule="auto"/>
      <w:jc w:val="center"/>
    </w:pPr>
    <w:rPr>
      <w:rFonts w:ascii="Arial" w:eastAsia="Times New Roman" w:hAnsi="Arial" w:cs="Times New Roman"/>
      <w:b/>
      <w:szCs w:val="20"/>
      <w:lang w:val="en-AU"/>
    </w:rPr>
  </w:style>
  <w:style w:type="paragraph" w:customStyle="1" w:styleId="Style1spaceLinespacingsingle">
    <w:name w:val="Style 1space + Line spacing:  single"/>
    <w:basedOn w:val="a"/>
    <w:rsid w:val="00A4093D"/>
    <w:pPr>
      <w:spacing w:after="0" w:line="240" w:lineRule="auto"/>
      <w:ind w:left="284"/>
    </w:pPr>
    <w:rPr>
      <w:rFonts w:ascii="Times New Roman" w:eastAsia="Times New Roman" w:hAnsi="Times New Roman" w:cs="Times New Roman"/>
      <w:sz w:val="2"/>
      <w:szCs w:val="20"/>
      <w:lang w:val="en-US"/>
    </w:rPr>
  </w:style>
  <w:style w:type="paragraph" w:customStyle="1" w:styleId="SL-FlLftSgl">
    <w:name w:val="SL-Fl Lft Sgl"/>
    <w:rsid w:val="00A4093D"/>
    <w:pPr>
      <w:spacing w:after="0" w:line="240" w:lineRule="atLeast"/>
      <w:jc w:val="both"/>
    </w:pPr>
    <w:rPr>
      <w:rFonts w:ascii="Times New Roman" w:eastAsia="Times New Roman" w:hAnsi="Times New Roman" w:cs="Times New Roman"/>
      <w:szCs w:val="20"/>
      <w:lang w:val="en-US"/>
    </w:rPr>
  </w:style>
  <w:style w:type="paragraph" w:customStyle="1" w:styleId="Default">
    <w:name w:val="Default"/>
    <w:rsid w:val="00A4093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3">
    <w:name w:val="Subtitle"/>
    <w:basedOn w:val="a"/>
    <w:link w:val="aff4"/>
    <w:qFormat/>
    <w:rsid w:val="00A4093D"/>
    <w:pPr>
      <w:spacing w:after="0" w:line="240" w:lineRule="auto"/>
    </w:pPr>
    <w:rPr>
      <w:rFonts w:ascii="Times New Roman" w:eastAsia="Times New Roman" w:hAnsi="Times New Roman" w:cs="Times New Roman"/>
      <w:b/>
      <w:bCs/>
      <w:sz w:val="24"/>
      <w:szCs w:val="24"/>
      <w:lang w:eastAsia="ru-RU"/>
    </w:rPr>
  </w:style>
  <w:style w:type="character" w:customStyle="1" w:styleId="aff4">
    <w:name w:val="Подзаголовок Знак"/>
    <w:basedOn w:val="a0"/>
    <w:link w:val="aff3"/>
    <w:rsid w:val="00A4093D"/>
    <w:rPr>
      <w:rFonts w:ascii="Times New Roman" w:eastAsia="Times New Roman" w:hAnsi="Times New Roman" w:cs="Times New Roman"/>
      <w:b/>
      <w:bCs/>
      <w:sz w:val="24"/>
      <w:szCs w:val="24"/>
      <w:lang w:eastAsia="ru-RU"/>
    </w:rPr>
  </w:style>
  <w:style w:type="paragraph" w:styleId="aff5">
    <w:name w:val="List"/>
    <w:basedOn w:val="af1"/>
    <w:rsid w:val="00A4093D"/>
    <w:pPr>
      <w:suppressAutoHyphens/>
      <w:spacing w:line="240" w:lineRule="auto"/>
    </w:pPr>
    <w:rPr>
      <w:rFonts w:ascii="Times New Roman" w:eastAsia="Times New Roman" w:hAnsi="Times New Roman" w:cs="Tahoma"/>
      <w:sz w:val="24"/>
      <w:szCs w:val="24"/>
      <w:lang w:eastAsia="ar-SA"/>
    </w:rPr>
  </w:style>
  <w:style w:type="paragraph" w:customStyle="1" w:styleId="up1">
    <w:name w:val="up1"/>
    <w:basedOn w:val="a"/>
    <w:rsid w:val="00A4093D"/>
    <w:pPr>
      <w:spacing w:after="100" w:afterAutospacing="1" w:line="240" w:lineRule="auto"/>
      <w:ind w:left="150" w:firstLine="375"/>
    </w:pPr>
    <w:rPr>
      <w:rFonts w:ascii="Arial" w:eastAsia="Times New Roman" w:hAnsi="Arial" w:cs="Arial"/>
      <w:color w:val="000000"/>
      <w:sz w:val="24"/>
      <w:szCs w:val="24"/>
      <w:lang w:eastAsia="ru-RU"/>
    </w:rPr>
  </w:style>
  <w:style w:type="paragraph" w:customStyle="1" w:styleId="Normal1">
    <w:name w:val="Normal1"/>
    <w:autoRedefine/>
    <w:rsid w:val="00A4093D"/>
    <w:pPr>
      <w:spacing w:after="0" w:line="360" w:lineRule="auto"/>
      <w:ind w:firstLine="567"/>
      <w:jc w:val="both"/>
    </w:pPr>
    <w:rPr>
      <w:rFonts w:ascii="Times New Roman" w:eastAsia="Times New Roman" w:hAnsi="Times New Roman" w:cs="Times New Roman"/>
      <w:snapToGrid w:val="0"/>
      <w:color w:val="000000"/>
      <w:spacing w:val="-9"/>
      <w:w w:val="102"/>
      <w:sz w:val="28"/>
      <w:szCs w:val="20"/>
      <w:lang w:eastAsia="ru-RU"/>
    </w:rPr>
  </w:style>
  <w:style w:type="paragraph" w:styleId="aff6">
    <w:name w:val="caption"/>
    <w:basedOn w:val="a"/>
    <w:next w:val="a"/>
    <w:qFormat/>
    <w:rsid w:val="00A4093D"/>
    <w:pPr>
      <w:widowControl w:val="0"/>
      <w:spacing w:before="120" w:after="120" w:line="240" w:lineRule="atLeast"/>
      <w:ind w:left="284"/>
      <w:jc w:val="center"/>
    </w:pPr>
    <w:rPr>
      <w:rFonts w:ascii="Arial" w:eastAsia="MS Mincho" w:hAnsi="Arial" w:cs="Times New Roman"/>
      <w:color w:val="000000"/>
      <w:lang w:val="en-GB"/>
    </w:rPr>
  </w:style>
  <w:style w:type="paragraph" w:styleId="34">
    <w:name w:val="Body Text 3"/>
    <w:basedOn w:val="a"/>
    <w:link w:val="35"/>
    <w:rsid w:val="00A4093D"/>
    <w:pPr>
      <w:spacing w:after="0" w:line="240" w:lineRule="auto"/>
      <w:jc w:val="both"/>
    </w:pPr>
    <w:rPr>
      <w:rFonts w:ascii="Times New Roman" w:eastAsia="Times New Roman" w:hAnsi="Times New Roman" w:cs="Times New Roman"/>
      <w:b/>
      <w:bCs/>
      <w:color w:val="FF0000"/>
      <w:sz w:val="24"/>
      <w:szCs w:val="24"/>
      <w:lang w:eastAsia="ru-RU"/>
    </w:rPr>
  </w:style>
  <w:style w:type="character" w:customStyle="1" w:styleId="35">
    <w:name w:val="Основной текст 3 Знак"/>
    <w:basedOn w:val="a0"/>
    <w:link w:val="34"/>
    <w:rsid w:val="00A4093D"/>
    <w:rPr>
      <w:rFonts w:ascii="Times New Roman" w:eastAsia="Times New Roman" w:hAnsi="Times New Roman" w:cs="Times New Roman"/>
      <w:b/>
      <w:bCs/>
      <w:color w:val="FF0000"/>
      <w:sz w:val="24"/>
      <w:szCs w:val="24"/>
      <w:lang w:eastAsia="ru-RU"/>
    </w:rPr>
  </w:style>
  <w:style w:type="paragraph" w:customStyle="1" w:styleId="12">
    <w:name w:val="Обычный1"/>
    <w:autoRedefine/>
    <w:rsid w:val="00A4093D"/>
    <w:pPr>
      <w:spacing w:after="0" w:line="360" w:lineRule="auto"/>
      <w:ind w:firstLine="567"/>
      <w:jc w:val="both"/>
    </w:pPr>
    <w:rPr>
      <w:rFonts w:ascii="Times New Roman" w:eastAsia="Times New Roman" w:hAnsi="Times New Roman" w:cs="Times New Roman"/>
      <w:snapToGrid w:val="0"/>
      <w:color w:val="000000"/>
      <w:spacing w:val="-9"/>
      <w:w w:val="102"/>
      <w:sz w:val="28"/>
      <w:szCs w:val="20"/>
      <w:lang w:eastAsia="ru-RU"/>
    </w:rPr>
  </w:style>
  <w:style w:type="paragraph" w:customStyle="1" w:styleId="FormHead1">
    <w:name w:val="FormHead1"/>
    <w:basedOn w:val="FormHead2"/>
    <w:rsid w:val="00A4093D"/>
    <w:pPr>
      <w:tabs>
        <w:tab w:val="clear" w:pos="3600"/>
        <w:tab w:val="clear" w:pos="8640"/>
        <w:tab w:val="clear" w:pos="9360"/>
        <w:tab w:val="clear" w:pos="14400"/>
        <w:tab w:val="left" w:pos="2358"/>
        <w:tab w:val="right" w:pos="10440"/>
      </w:tabs>
      <w:spacing w:before="120" w:after="120"/>
    </w:pPr>
    <w:rPr>
      <w:b/>
    </w:rPr>
  </w:style>
  <w:style w:type="character" w:styleId="aff7">
    <w:name w:val="FollowedHyperlink"/>
    <w:basedOn w:val="a0"/>
    <w:uiPriority w:val="99"/>
    <w:rsid w:val="00A4093D"/>
    <w:rPr>
      <w:color w:val="800080"/>
      <w:u w:val="single"/>
    </w:rPr>
  </w:style>
  <w:style w:type="paragraph" w:customStyle="1" w:styleId="Style23">
    <w:name w:val="Style23"/>
    <w:basedOn w:val="a"/>
    <w:uiPriority w:val="99"/>
    <w:rsid w:val="00A4093D"/>
    <w:pPr>
      <w:widowControl w:val="0"/>
      <w:autoSpaceDE w:val="0"/>
      <w:autoSpaceDN w:val="0"/>
      <w:adjustRightInd w:val="0"/>
      <w:spacing w:after="0" w:line="274" w:lineRule="exact"/>
      <w:ind w:firstLine="696"/>
      <w:jc w:val="both"/>
    </w:pPr>
    <w:rPr>
      <w:rFonts w:ascii="Times New Roman" w:eastAsia="Times New Roman" w:hAnsi="Times New Roman" w:cs="Times New Roman"/>
      <w:sz w:val="24"/>
      <w:szCs w:val="24"/>
      <w:lang w:eastAsia="ru-RU"/>
    </w:rPr>
  </w:style>
  <w:style w:type="character" w:customStyle="1" w:styleId="FontStyle102">
    <w:name w:val="Font Style102"/>
    <w:basedOn w:val="a0"/>
    <w:uiPriority w:val="99"/>
    <w:rsid w:val="00A4093D"/>
    <w:rPr>
      <w:rFonts w:ascii="Times New Roman" w:hAnsi="Times New Roman" w:cs="Times New Roman"/>
      <w:sz w:val="20"/>
      <w:szCs w:val="20"/>
    </w:rPr>
  </w:style>
  <w:style w:type="character" w:customStyle="1" w:styleId="FontStyle54">
    <w:name w:val="Font Style54"/>
    <w:basedOn w:val="a0"/>
    <w:uiPriority w:val="99"/>
    <w:rsid w:val="00A4093D"/>
    <w:rPr>
      <w:rFonts w:ascii="Times New Roman" w:hAnsi="Times New Roman" w:cs="Times New Roman"/>
      <w:i/>
      <w:iCs/>
      <w:sz w:val="20"/>
      <w:szCs w:val="20"/>
    </w:rPr>
  </w:style>
  <w:style w:type="character" w:customStyle="1" w:styleId="FontStyle57">
    <w:name w:val="Font Style57"/>
    <w:basedOn w:val="a0"/>
    <w:uiPriority w:val="99"/>
    <w:rsid w:val="00A4093D"/>
    <w:rPr>
      <w:rFonts w:ascii="Times New Roman" w:hAnsi="Times New Roman" w:cs="Times New Roman"/>
      <w:sz w:val="20"/>
      <w:szCs w:val="20"/>
    </w:rPr>
  </w:style>
  <w:style w:type="paragraph" w:customStyle="1" w:styleId="Style14">
    <w:name w:val="Style14"/>
    <w:basedOn w:val="a"/>
    <w:uiPriority w:val="99"/>
    <w:rsid w:val="00A409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kursiv">
    <w:name w:val="kursiv"/>
    <w:rsid w:val="00A4093D"/>
    <w:rPr>
      <w:i/>
      <w:noProof w:val="0"/>
      <w:lang w:val="ru-RU"/>
    </w:rPr>
  </w:style>
  <w:style w:type="character" w:customStyle="1" w:styleId="bold">
    <w:name w:val="bold"/>
    <w:rsid w:val="00A4093D"/>
    <w:rPr>
      <w:b/>
      <w:noProof w:val="0"/>
      <w:lang w:val="ru-RU"/>
    </w:rPr>
  </w:style>
  <w:style w:type="paragraph" w:customStyle="1" w:styleId="ListBul">
    <w:name w:val="ListBul"/>
    <w:basedOn w:val="a"/>
    <w:rsid w:val="00A4093D"/>
    <w:pPr>
      <w:numPr>
        <w:numId w:val="69"/>
      </w:numPr>
      <w:tabs>
        <w:tab w:val="clear" w:pos="360"/>
        <w:tab w:val="left" w:pos="284"/>
      </w:tabs>
      <w:overflowPunct w:val="0"/>
      <w:autoSpaceDE w:val="0"/>
      <w:autoSpaceDN w:val="0"/>
      <w:adjustRightInd w:val="0"/>
      <w:spacing w:after="60" w:line="240" w:lineRule="auto"/>
      <w:jc w:val="both"/>
      <w:textAlignment w:val="baseline"/>
    </w:pPr>
    <w:rPr>
      <w:rFonts w:ascii="Times New Roman" w:eastAsia="Times New Roman" w:hAnsi="Times New Roman" w:cs="Times New Roman"/>
      <w:szCs w:val="20"/>
      <w:lang w:eastAsia="ru-RU"/>
    </w:rPr>
  </w:style>
  <w:style w:type="character" w:styleId="aff8">
    <w:name w:val="Emphasis"/>
    <w:basedOn w:val="a0"/>
    <w:uiPriority w:val="20"/>
    <w:qFormat/>
    <w:rsid w:val="00A4093D"/>
    <w:rPr>
      <w:i/>
      <w:iCs/>
    </w:rPr>
  </w:style>
  <w:style w:type="paragraph" w:customStyle="1" w:styleId="Tabletext">
    <w:name w:val="Table_text"/>
    <w:basedOn w:val="a"/>
    <w:rsid w:val="00A4093D"/>
    <w:pPr>
      <w:numPr>
        <w:numId w:val="71"/>
      </w:numPr>
      <w:overflowPunct w:val="0"/>
      <w:autoSpaceDE w:val="0"/>
      <w:autoSpaceDN w:val="0"/>
      <w:adjustRightInd w:val="0"/>
      <w:spacing w:after="60" w:line="240" w:lineRule="auto"/>
      <w:ind w:left="0" w:firstLine="0"/>
      <w:jc w:val="both"/>
      <w:textAlignment w:val="baseline"/>
    </w:pPr>
    <w:rPr>
      <w:rFonts w:ascii="Times New Roman" w:eastAsia="Times New Roman" w:hAnsi="Times New Roman" w:cs="Times New Roman"/>
      <w:sz w:val="20"/>
      <w:szCs w:val="20"/>
      <w:lang w:eastAsia="ru-RU"/>
    </w:rPr>
  </w:style>
  <w:style w:type="paragraph" w:customStyle="1" w:styleId="Tablenazv">
    <w:name w:val="Table_nazv"/>
    <w:basedOn w:val="a"/>
    <w:rsid w:val="00A4093D"/>
    <w:pPr>
      <w:overflowPunct w:val="0"/>
      <w:autoSpaceDE w:val="0"/>
      <w:autoSpaceDN w:val="0"/>
      <w:adjustRightInd w:val="0"/>
      <w:spacing w:after="60" w:line="240" w:lineRule="auto"/>
      <w:textAlignment w:val="baseline"/>
    </w:pPr>
    <w:rPr>
      <w:rFonts w:ascii="Arial" w:eastAsia="Times New Roman" w:hAnsi="Arial" w:cs="Times New Roman"/>
      <w:b/>
      <w:sz w:val="20"/>
      <w:szCs w:val="20"/>
      <w:lang w:eastAsia="ru-RU"/>
    </w:rPr>
  </w:style>
  <w:style w:type="paragraph" w:customStyle="1" w:styleId="Tableheader">
    <w:name w:val="Table_header"/>
    <w:basedOn w:val="a"/>
    <w:rsid w:val="00A4093D"/>
    <w:pPr>
      <w:numPr>
        <w:numId w:val="70"/>
      </w:numPr>
      <w:overflowPunct w:val="0"/>
      <w:autoSpaceDE w:val="0"/>
      <w:autoSpaceDN w:val="0"/>
      <w:adjustRightInd w:val="0"/>
      <w:spacing w:after="60" w:line="240" w:lineRule="auto"/>
      <w:ind w:left="0" w:firstLine="0"/>
      <w:jc w:val="both"/>
      <w:textAlignment w:val="baseline"/>
    </w:pPr>
    <w:rPr>
      <w:rFonts w:ascii="Times New Roman" w:eastAsia="Times New Roman" w:hAnsi="Times New Roman" w:cs="Times New Roman"/>
      <w:b/>
      <w:sz w:val="20"/>
      <w:szCs w:val="20"/>
      <w:lang w:eastAsia="ru-RU"/>
    </w:rPr>
  </w:style>
  <w:style w:type="character" w:customStyle="1" w:styleId="Tabletext0">
    <w:name w:val="Table_text Знак"/>
    <w:rsid w:val="00A4093D"/>
    <w:rPr>
      <w:lang w:val="ru-RU" w:eastAsia="ru-RU" w:bidi="ar-SA"/>
    </w:rPr>
  </w:style>
  <w:style w:type="numbering" w:customStyle="1" w:styleId="13">
    <w:name w:val="Нет списка1"/>
    <w:next w:val="a2"/>
    <w:uiPriority w:val="99"/>
    <w:semiHidden/>
    <w:unhideWhenUsed/>
    <w:rsid w:val="00FA24BC"/>
  </w:style>
  <w:style w:type="paragraph" w:styleId="41">
    <w:name w:val="toc 4"/>
    <w:basedOn w:val="a"/>
    <w:next w:val="a"/>
    <w:autoRedefine/>
    <w:semiHidden/>
    <w:rsid w:val="00FA24BC"/>
    <w:pPr>
      <w:spacing w:after="0" w:line="240" w:lineRule="auto"/>
      <w:ind w:left="480"/>
    </w:pPr>
    <w:rPr>
      <w:rFonts w:ascii="Times New Roman" w:eastAsia="Times New Roman" w:hAnsi="Times New Roman" w:cs="Times New Roman"/>
      <w:sz w:val="24"/>
      <w:szCs w:val="24"/>
      <w:lang w:eastAsia="ru-RU"/>
    </w:rPr>
  </w:style>
  <w:style w:type="paragraph" w:styleId="51">
    <w:name w:val="toc 5"/>
    <w:basedOn w:val="a"/>
    <w:next w:val="a"/>
    <w:autoRedefine/>
    <w:semiHidden/>
    <w:rsid w:val="00FA24BC"/>
    <w:pPr>
      <w:spacing w:after="0" w:line="240" w:lineRule="auto"/>
      <w:ind w:left="720"/>
    </w:pPr>
    <w:rPr>
      <w:rFonts w:ascii="Times New Roman" w:eastAsia="Times New Roman" w:hAnsi="Times New Roman" w:cs="Times New Roman"/>
      <w:sz w:val="24"/>
      <w:szCs w:val="24"/>
      <w:lang w:eastAsia="ru-RU"/>
    </w:rPr>
  </w:style>
  <w:style w:type="paragraph" w:styleId="61">
    <w:name w:val="toc 6"/>
    <w:basedOn w:val="a"/>
    <w:next w:val="a"/>
    <w:autoRedefine/>
    <w:semiHidden/>
    <w:rsid w:val="00FA24BC"/>
    <w:pPr>
      <w:spacing w:after="0" w:line="240" w:lineRule="auto"/>
      <w:ind w:left="960"/>
    </w:pPr>
    <w:rPr>
      <w:rFonts w:ascii="Times New Roman" w:eastAsia="Times New Roman" w:hAnsi="Times New Roman" w:cs="Times New Roman"/>
      <w:sz w:val="24"/>
      <w:szCs w:val="24"/>
      <w:lang w:eastAsia="ru-RU"/>
    </w:rPr>
  </w:style>
  <w:style w:type="paragraph" w:styleId="71">
    <w:name w:val="toc 7"/>
    <w:basedOn w:val="a"/>
    <w:next w:val="a"/>
    <w:autoRedefine/>
    <w:semiHidden/>
    <w:rsid w:val="00FA24BC"/>
    <w:pPr>
      <w:spacing w:after="0" w:line="240" w:lineRule="auto"/>
      <w:ind w:left="1200"/>
    </w:pPr>
    <w:rPr>
      <w:rFonts w:ascii="Times New Roman" w:eastAsia="Times New Roman" w:hAnsi="Times New Roman" w:cs="Times New Roman"/>
      <w:sz w:val="24"/>
      <w:szCs w:val="24"/>
      <w:lang w:eastAsia="ru-RU"/>
    </w:rPr>
  </w:style>
  <w:style w:type="paragraph" w:styleId="81">
    <w:name w:val="toc 8"/>
    <w:basedOn w:val="a"/>
    <w:next w:val="a"/>
    <w:autoRedefine/>
    <w:semiHidden/>
    <w:rsid w:val="00FA24BC"/>
    <w:pPr>
      <w:spacing w:after="0" w:line="240" w:lineRule="auto"/>
      <w:ind w:left="1440"/>
    </w:pPr>
    <w:rPr>
      <w:rFonts w:ascii="Times New Roman" w:eastAsia="Times New Roman" w:hAnsi="Times New Roman" w:cs="Times New Roman"/>
      <w:sz w:val="24"/>
      <w:szCs w:val="24"/>
      <w:lang w:eastAsia="ru-RU"/>
    </w:rPr>
  </w:style>
  <w:style w:type="paragraph" w:styleId="91">
    <w:name w:val="toc 9"/>
    <w:basedOn w:val="a"/>
    <w:next w:val="a"/>
    <w:autoRedefine/>
    <w:semiHidden/>
    <w:rsid w:val="00FA24BC"/>
    <w:pPr>
      <w:spacing w:after="0" w:line="240" w:lineRule="auto"/>
      <w:ind w:left="1680"/>
    </w:pPr>
    <w:rPr>
      <w:rFonts w:ascii="Times New Roman" w:eastAsia="Times New Roman" w:hAnsi="Times New Roman" w:cs="Times New Roman"/>
      <w:sz w:val="24"/>
      <w:szCs w:val="24"/>
      <w:lang w:eastAsia="ru-RU"/>
    </w:rPr>
  </w:style>
  <w:style w:type="paragraph" w:customStyle="1" w:styleId="14">
    <w:name w:val="Абзац списка1"/>
    <w:basedOn w:val="a"/>
    <w:next w:val="a3"/>
    <w:uiPriority w:val="34"/>
    <w:qFormat/>
    <w:rsid w:val="00FA24BC"/>
    <w:pPr>
      <w:ind w:left="720"/>
      <w:contextualSpacing/>
    </w:pPr>
  </w:style>
  <w:style w:type="paragraph" w:customStyle="1" w:styleId="15">
    <w:name w:val="Заголовок оглавления1"/>
    <w:basedOn w:val="1"/>
    <w:next w:val="a"/>
    <w:uiPriority w:val="39"/>
    <w:semiHidden/>
    <w:unhideWhenUsed/>
    <w:qFormat/>
    <w:rsid w:val="00FA24BC"/>
    <w:pPr>
      <w:outlineLvl w:val="9"/>
    </w:pPr>
    <w:rPr>
      <w:rFonts w:ascii="Cambria" w:eastAsia="Times New Roman" w:hAnsi="Cambria" w:cs="Times New Roman"/>
      <w:color w:val="365F91"/>
    </w:rPr>
  </w:style>
  <w:style w:type="table" w:customStyle="1" w:styleId="16">
    <w:name w:val="Сетка таблицы1"/>
    <w:basedOn w:val="a1"/>
    <w:next w:val="a5"/>
    <w:uiPriority w:val="59"/>
    <w:rsid w:val="00FA24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5"/>
    <w:uiPriority w:val="59"/>
    <w:rsid w:val="00FA24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277FD"/>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27">
    <w:name w:val="Абзац списка2"/>
    <w:basedOn w:val="a"/>
    <w:rsid w:val="005277FD"/>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C3114-43B4-4C6D-A158-BA33B2FA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10609</Words>
  <Characters>60472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ЦОКО</Company>
  <LinksUpToDate>false</LinksUpToDate>
  <CharactersWithSpaces>70940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Ларькова Инна Александровна</dc:creator>
  <cp:keywords/>
  <dc:description/>
  <cp:lastModifiedBy>user</cp:lastModifiedBy>
  <cp:revision>2</cp:revision>
  <cp:lastPrinted>2023-10-03T03:02:00Z</cp:lastPrinted>
  <dcterms:created xsi:type="dcterms:W3CDTF">2023-11-13T03:53:00Z</dcterms:created>
  <dcterms:modified xsi:type="dcterms:W3CDTF">2023-11-13T03:53:00Z</dcterms:modified>
</cp:coreProperties>
</file>