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24A7" w:rsidRPr="002B24A7" w:rsidRDefault="002B24A7" w:rsidP="002B24A7">
      <w:pPr>
        <w:pStyle w:val="Default"/>
        <w:jc w:val="right"/>
        <w:rPr>
          <w:bCs/>
          <w:color w:val="auto"/>
          <w:sz w:val="20"/>
          <w:szCs w:val="20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2B24A7">
        <w:rPr>
          <w:bCs/>
          <w:color w:val="auto"/>
          <w:sz w:val="20"/>
          <w:szCs w:val="20"/>
        </w:rPr>
        <w:t xml:space="preserve">Приложение № 12 к приказу </w:t>
      </w:r>
    </w:p>
    <w:p w:rsidR="002B24A7" w:rsidRPr="002B24A7" w:rsidRDefault="002B24A7" w:rsidP="002B24A7">
      <w:pPr>
        <w:pStyle w:val="Default"/>
        <w:ind w:left="2832"/>
        <w:jc w:val="right"/>
        <w:rPr>
          <w:bCs/>
          <w:color w:val="auto"/>
          <w:sz w:val="20"/>
          <w:szCs w:val="20"/>
        </w:rPr>
      </w:pPr>
      <w:r w:rsidRPr="002B24A7">
        <w:rPr>
          <w:bCs/>
          <w:color w:val="auto"/>
          <w:sz w:val="20"/>
          <w:szCs w:val="20"/>
        </w:rPr>
        <w:t xml:space="preserve">        от 05.10.2023 № 01-04-277/1</w:t>
      </w:r>
    </w:p>
    <w:p w:rsidR="002B24A7" w:rsidRDefault="002B24A7" w:rsidP="005B37BD">
      <w:pPr>
        <w:pStyle w:val="Default"/>
        <w:jc w:val="center"/>
        <w:rPr>
          <w:b/>
          <w:color w:val="auto"/>
        </w:rPr>
      </w:pPr>
    </w:p>
    <w:p w:rsidR="002B24A7" w:rsidRDefault="002B24A7" w:rsidP="005B37BD">
      <w:pPr>
        <w:pStyle w:val="Default"/>
        <w:jc w:val="center"/>
        <w:rPr>
          <w:b/>
          <w:color w:val="auto"/>
        </w:rPr>
      </w:pPr>
    </w:p>
    <w:p w:rsidR="002B24A7" w:rsidRDefault="002B24A7" w:rsidP="002B24A7">
      <w:pPr>
        <w:pStyle w:val="Default"/>
        <w:rPr>
          <w:b/>
          <w:color w:val="auto"/>
        </w:rPr>
      </w:pPr>
    </w:p>
    <w:p w:rsidR="005B37BD" w:rsidRDefault="005B37BD" w:rsidP="005B37BD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Уважаемый Родитель!</w:t>
      </w:r>
    </w:p>
    <w:p w:rsidR="005B37BD" w:rsidRDefault="005B37BD" w:rsidP="005B37BD">
      <w:pPr>
        <w:pStyle w:val="Default"/>
        <w:jc w:val="center"/>
        <w:rPr>
          <w:b/>
          <w:color w:val="auto"/>
        </w:rPr>
      </w:pPr>
    </w:p>
    <w:p w:rsidR="005B37BD" w:rsidRDefault="005B37BD" w:rsidP="0095389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Предлагаем Вам анонимно ответить на вопросы нашей анкеты.</w:t>
      </w:r>
    </w:p>
    <w:p w:rsidR="0095389A" w:rsidRDefault="0095389A" w:rsidP="0095389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Чтобы наше сотрудничество было эффективным, просим Вас ответить честно и объективно.</w:t>
      </w:r>
    </w:p>
    <w:p w:rsidR="0095389A" w:rsidRDefault="0095389A" w:rsidP="0095389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Спасибо!</w:t>
      </w:r>
    </w:p>
    <w:p w:rsidR="0095389A" w:rsidRPr="0095389A" w:rsidRDefault="0095389A" w:rsidP="005B37BD">
      <w:pPr>
        <w:pStyle w:val="Default"/>
        <w:jc w:val="both"/>
        <w:rPr>
          <w:b/>
          <w:color w:val="auto"/>
        </w:rPr>
      </w:pPr>
      <w:r w:rsidRPr="0095389A">
        <w:rPr>
          <w:b/>
          <w:color w:val="auto"/>
        </w:rPr>
        <w:t>Оцените свой ответ по следующим критериям:</w:t>
      </w:r>
    </w:p>
    <w:p w:rsidR="005B37BD" w:rsidRPr="0095389A" w:rsidRDefault="005B37BD" w:rsidP="005B37BD">
      <w:pPr>
        <w:pStyle w:val="Default"/>
        <w:jc w:val="both"/>
        <w:rPr>
          <w:b/>
          <w:color w:val="auto"/>
        </w:rPr>
      </w:pPr>
      <w:r w:rsidRPr="0095389A">
        <w:rPr>
          <w:b/>
          <w:color w:val="auto"/>
        </w:rPr>
        <w:t>Да – 3 балла,</w:t>
      </w:r>
    </w:p>
    <w:p w:rsidR="005B37BD" w:rsidRPr="0095389A" w:rsidRDefault="005B37BD" w:rsidP="005B37BD">
      <w:pPr>
        <w:pStyle w:val="Default"/>
        <w:jc w:val="both"/>
        <w:rPr>
          <w:b/>
          <w:color w:val="auto"/>
        </w:rPr>
      </w:pPr>
      <w:r w:rsidRPr="0095389A">
        <w:rPr>
          <w:b/>
          <w:color w:val="auto"/>
        </w:rPr>
        <w:t>Скорее да, чем нет – 2 балла</w:t>
      </w:r>
    </w:p>
    <w:p w:rsidR="005B37BD" w:rsidRPr="0095389A" w:rsidRDefault="005B37BD" w:rsidP="005B37BD">
      <w:pPr>
        <w:pStyle w:val="Default"/>
        <w:jc w:val="both"/>
        <w:rPr>
          <w:b/>
          <w:color w:val="auto"/>
        </w:rPr>
      </w:pPr>
      <w:r w:rsidRPr="0095389A">
        <w:rPr>
          <w:b/>
          <w:color w:val="auto"/>
        </w:rPr>
        <w:t>Скорее нет, чем да – 1 балла</w:t>
      </w:r>
    </w:p>
    <w:p w:rsidR="005B37BD" w:rsidRDefault="005B37BD" w:rsidP="005B37BD">
      <w:pPr>
        <w:pStyle w:val="Default"/>
        <w:jc w:val="both"/>
        <w:rPr>
          <w:b/>
          <w:color w:val="auto"/>
        </w:rPr>
      </w:pPr>
      <w:r w:rsidRPr="0095389A">
        <w:rPr>
          <w:b/>
          <w:color w:val="auto"/>
        </w:rPr>
        <w:t>Нет – 0 баллов</w:t>
      </w:r>
    </w:p>
    <w:p w:rsidR="0095389A" w:rsidRPr="0095389A" w:rsidRDefault="0095389A" w:rsidP="005B37BD">
      <w:pPr>
        <w:pStyle w:val="Default"/>
        <w:jc w:val="both"/>
        <w:rPr>
          <w:b/>
          <w:color w:val="auto"/>
        </w:rPr>
      </w:pPr>
    </w:p>
    <w:p w:rsidR="00B810A7" w:rsidRPr="0095389A" w:rsidRDefault="00B810A7" w:rsidP="00B810A7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Взаимодействие семьи и школы - важный элемент для развития и воспитания вашего ребенка</w:t>
      </w:r>
      <w:r w:rsidR="002172DC" w:rsidRPr="0095389A">
        <w:rPr>
          <w:color w:val="auto"/>
        </w:rPr>
        <w:t>.</w:t>
      </w:r>
    </w:p>
    <w:p w:rsidR="002172DC" w:rsidRPr="0095389A" w:rsidRDefault="002172DC" w:rsidP="00B810A7">
      <w:pPr>
        <w:pStyle w:val="Default"/>
        <w:jc w:val="both"/>
        <w:rPr>
          <w:color w:val="auto"/>
        </w:rPr>
      </w:pPr>
    </w:p>
    <w:p w:rsidR="009B5488" w:rsidRPr="0095389A" w:rsidRDefault="009B5488" w:rsidP="009B5488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Классный руководитель систематически организует индивидуальные консультации, беседы, что позволяет Вам эффективно решать возникающие проблемы</w:t>
      </w:r>
      <w:r w:rsidR="002172DC" w:rsidRPr="0095389A">
        <w:rPr>
          <w:color w:val="auto"/>
        </w:rPr>
        <w:t>.</w:t>
      </w:r>
    </w:p>
    <w:p w:rsidR="009B5488" w:rsidRPr="0095389A" w:rsidRDefault="009B5488" w:rsidP="009B5488">
      <w:pPr>
        <w:pStyle w:val="Default"/>
        <w:jc w:val="both"/>
        <w:rPr>
          <w:color w:val="auto"/>
        </w:rPr>
      </w:pPr>
    </w:p>
    <w:p w:rsidR="009B5488" w:rsidRPr="0095389A" w:rsidRDefault="009B5488" w:rsidP="009B5488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контролирую успеваемость своего ребенка через дневник.</w:t>
      </w:r>
    </w:p>
    <w:p w:rsidR="002172DC" w:rsidRPr="0095389A" w:rsidRDefault="002172DC" w:rsidP="002172DC">
      <w:pPr>
        <w:pStyle w:val="a3"/>
      </w:pPr>
    </w:p>
    <w:p w:rsidR="009B5488" w:rsidRPr="0095389A" w:rsidRDefault="002172DC" w:rsidP="009B5488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Считаю необходимым взаимное общение с классным руководителем по возникающим проблемам по телефону.</w:t>
      </w:r>
    </w:p>
    <w:p w:rsidR="009B5488" w:rsidRPr="0095389A" w:rsidRDefault="009B5488" w:rsidP="002172DC">
      <w:pPr>
        <w:pStyle w:val="Default"/>
        <w:jc w:val="both"/>
        <w:rPr>
          <w:color w:val="auto"/>
        </w:rPr>
      </w:pPr>
    </w:p>
    <w:p w:rsidR="002172DC" w:rsidRPr="0095389A" w:rsidRDefault="00CC0E70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Считаю, что работа родительского</w:t>
      </w:r>
      <w:r w:rsidR="002172DC" w:rsidRPr="0095389A">
        <w:rPr>
          <w:color w:val="auto"/>
        </w:rPr>
        <w:t xml:space="preserve"> комитет</w:t>
      </w:r>
      <w:r w:rsidRPr="0095389A">
        <w:rPr>
          <w:color w:val="auto"/>
        </w:rPr>
        <w:t>а является необходимо</w:t>
      </w:r>
      <w:r w:rsidR="002172DC" w:rsidRPr="0095389A">
        <w:rPr>
          <w:color w:val="auto"/>
        </w:rPr>
        <w:t xml:space="preserve">й </w:t>
      </w:r>
      <w:r w:rsidRPr="0095389A">
        <w:rPr>
          <w:color w:val="auto"/>
        </w:rPr>
        <w:t>и важной.</w:t>
      </w:r>
    </w:p>
    <w:p w:rsidR="00CC0E70" w:rsidRPr="0095389A" w:rsidRDefault="00CC0E70" w:rsidP="00CC0E70">
      <w:pPr>
        <w:pStyle w:val="a3"/>
      </w:pPr>
    </w:p>
    <w:p w:rsidR="00CC0E70" w:rsidRPr="0095389A" w:rsidRDefault="000F0F85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всегда имею возможность получить</w:t>
      </w:r>
      <w:r w:rsidR="00CC0E70" w:rsidRPr="0095389A">
        <w:rPr>
          <w:color w:val="auto"/>
        </w:rPr>
        <w:t xml:space="preserve"> необходимую консультацию от любого учителя </w:t>
      </w:r>
      <w:r w:rsidRPr="0095389A">
        <w:rPr>
          <w:color w:val="auto"/>
        </w:rPr>
        <w:t>–</w:t>
      </w:r>
      <w:r w:rsidR="00CC0E70" w:rsidRPr="0095389A">
        <w:rPr>
          <w:color w:val="auto"/>
        </w:rPr>
        <w:t xml:space="preserve"> предметника</w:t>
      </w:r>
      <w:r w:rsidRPr="0095389A">
        <w:rPr>
          <w:color w:val="auto"/>
        </w:rPr>
        <w:t>.</w:t>
      </w:r>
    </w:p>
    <w:p w:rsidR="000F0F85" w:rsidRPr="0095389A" w:rsidRDefault="000F0F85" w:rsidP="000F0F85">
      <w:pPr>
        <w:pStyle w:val="a3"/>
      </w:pPr>
    </w:p>
    <w:p w:rsidR="000F0F85" w:rsidRPr="0095389A" w:rsidRDefault="000F0F85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Мое взаимодействие с учителями – предметниками дает положительный результат.</w:t>
      </w:r>
    </w:p>
    <w:p w:rsidR="000F0F85" w:rsidRPr="0095389A" w:rsidRDefault="000F0F85" w:rsidP="000F0F85">
      <w:pPr>
        <w:pStyle w:val="a3"/>
      </w:pPr>
    </w:p>
    <w:p w:rsidR="000F0F85" w:rsidRPr="0095389A" w:rsidRDefault="00B641A6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Знаю, что в школе работает Совет профилактики, куда могу обратиться за помощью.</w:t>
      </w:r>
    </w:p>
    <w:p w:rsidR="00B641A6" w:rsidRPr="0095389A" w:rsidRDefault="00B641A6" w:rsidP="00B641A6">
      <w:pPr>
        <w:pStyle w:val="a3"/>
      </w:pPr>
    </w:p>
    <w:p w:rsidR="00B641A6" w:rsidRPr="0095389A" w:rsidRDefault="00B641A6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Посещение родительских собраний обязательно и важно для меня и моего ребенка.</w:t>
      </w:r>
    </w:p>
    <w:p w:rsidR="00B641A6" w:rsidRPr="0095389A" w:rsidRDefault="00B641A6" w:rsidP="00B641A6">
      <w:pPr>
        <w:pStyle w:val="a3"/>
      </w:pPr>
    </w:p>
    <w:p w:rsidR="00B641A6" w:rsidRPr="0095389A" w:rsidRDefault="009D2FC3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часто получаю на родительском собрании полезную и важную информацию.</w:t>
      </w:r>
    </w:p>
    <w:p w:rsidR="009D2FC3" w:rsidRPr="0095389A" w:rsidRDefault="009D2FC3" w:rsidP="009D2FC3">
      <w:pPr>
        <w:pStyle w:val="a3"/>
      </w:pPr>
    </w:p>
    <w:p w:rsidR="009D2FC3" w:rsidRPr="0095389A" w:rsidRDefault="005B37BD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всегда знаю о мероприятиях, которые проходят в классе, школе.</w:t>
      </w:r>
    </w:p>
    <w:p w:rsidR="005B37BD" w:rsidRPr="0095389A" w:rsidRDefault="005B37BD" w:rsidP="005B37BD">
      <w:pPr>
        <w:pStyle w:val="a3"/>
      </w:pPr>
    </w:p>
    <w:p w:rsidR="005B37BD" w:rsidRPr="0095389A" w:rsidRDefault="005B37BD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принимаю участие в классных и общешкольных мероприятиях.</w:t>
      </w:r>
    </w:p>
    <w:p w:rsidR="005B37BD" w:rsidRPr="0095389A" w:rsidRDefault="005B37BD" w:rsidP="005B37BD">
      <w:pPr>
        <w:pStyle w:val="a3"/>
      </w:pPr>
    </w:p>
    <w:p w:rsidR="005B37BD" w:rsidRPr="0095389A" w:rsidRDefault="005B37BD" w:rsidP="002172DC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>Я знаю о достижениях моего ребенка и его одноклассников.</w:t>
      </w:r>
    </w:p>
    <w:p w:rsidR="005B37BD" w:rsidRPr="0095389A" w:rsidRDefault="005B37BD" w:rsidP="005B37BD">
      <w:pPr>
        <w:pStyle w:val="a3"/>
      </w:pPr>
    </w:p>
    <w:p w:rsidR="00B810A7" w:rsidRPr="0095389A" w:rsidRDefault="005B37BD" w:rsidP="005B37BD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lastRenderedPageBreak/>
        <w:t xml:space="preserve">Мой </w:t>
      </w:r>
      <w:r w:rsidR="00B810A7" w:rsidRPr="0095389A">
        <w:rPr>
          <w:color w:val="auto"/>
        </w:rPr>
        <w:t>ребенок может найти подходящий для себя кружок, секцию, клуб, участвовать в пров</w:t>
      </w:r>
      <w:r w:rsidRPr="0095389A">
        <w:rPr>
          <w:color w:val="auto"/>
        </w:rPr>
        <w:t>едении праздников, соревнований и других мероприятий в нашей школе.</w:t>
      </w:r>
      <w:r w:rsidR="00B810A7" w:rsidRPr="0095389A">
        <w:rPr>
          <w:color w:val="auto"/>
        </w:rPr>
        <w:t xml:space="preserve"> </w:t>
      </w:r>
    </w:p>
    <w:p w:rsidR="005B37BD" w:rsidRPr="0095389A" w:rsidRDefault="005B37BD" w:rsidP="005B37BD">
      <w:pPr>
        <w:pStyle w:val="a3"/>
      </w:pPr>
    </w:p>
    <w:p w:rsidR="005B37BD" w:rsidRDefault="005B37BD" w:rsidP="0095389A">
      <w:pPr>
        <w:pStyle w:val="Default"/>
        <w:numPr>
          <w:ilvl w:val="0"/>
          <w:numId w:val="7"/>
        </w:numPr>
        <w:ind w:left="0" w:firstLine="0"/>
        <w:jc w:val="both"/>
        <w:rPr>
          <w:color w:val="auto"/>
        </w:rPr>
      </w:pPr>
      <w:r w:rsidRPr="0095389A">
        <w:rPr>
          <w:color w:val="auto"/>
        </w:rPr>
        <w:t xml:space="preserve">Я помогаю своему ребенку с выбором занятий по его интересам. </w:t>
      </w:r>
    </w:p>
    <w:p w:rsidR="0095389A" w:rsidRDefault="0095389A" w:rsidP="0095389A">
      <w:pPr>
        <w:pStyle w:val="a3"/>
        <w:rPr>
          <w:color w:val="800000"/>
        </w:rPr>
      </w:pPr>
    </w:p>
    <w:tbl>
      <w:tblPr>
        <w:tblStyle w:val="a4"/>
        <w:tblW w:w="10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37"/>
        <w:gridCol w:w="724"/>
        <w:gridCol w:w="15"/>
        <w:gridCol w:w="727"/>
        <w:gridCol w:w="12"/>
        <w:gridCol w:w="739"/>
        <w:gridCol w:w="743"/>
      </w:tblGrid>
      <w:tr w:rsidR="008109C2" w:rsidTr="008109C2">
        <w:trPr>
          <w:trHeight w:val="143"/>
        </w:trPr>
        <w:tc>
          <w:tcPr>
            <w:tcW w:w="567" w:type="dxa"/>
            <w:vMerge w:val="restart"/>
          </w:tcPr>
          <w:p w:rsidR="008109C2" w:rsidRPr="008109C2" w:rsidRDefault="008109C2" w:rsidP="008109C2">
            <w:pPr>
              <w:pStyle w:val="Default"/>
              <w:ind w:left="34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№</w:t>
            </w:r>
          </w:p>
        </w:tc>
        <w:tc>
          <w:tcPr>
            <w:tcW w:w="6937" w:type="dxa"/>
            <w:vMerge w:val="restart"/>
          </w:tcPr>
          <w:p w:rsidR="008109C2" w:rsidRDefault="008109C2" w:rsidP="008109C2">
            <w:pPr>
              <w:pStyle w:val="Default"/>
              <w:ind w:left="34"/>
              <w:jc w:val="both"/>
              <w:rPr>
                <w:color w:val="800000"/>
              </w:rPr>
            </w:pPr>
            <w:r w:rsidRPr="008109C2">
              <w:rPr>
                <w:color w:val="auto"/>
              </w:rPr>
              <w:t>Вопрос</w:t>
            </w:r>
          </w:p>
        </w:tc>
        <w:tc>
          <w:tcPr>
            <w:tcW w:w="2960" w:type="dxa"/>
            <w:gridSpan w:val="6"/>
          </w:tcPr>
          <w:p w:rsidR="008109C2" w:rsidRPr="0095389A" w:rsidRDefault="008109C2" w:rsidP="009538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родителей</w:t>
            </w:r>
            <w:r w:rsidR="005A3494">
              <w:rPr>
                <w:color w:val="auto"/>
                <w:sz w:val="20"/>
                <w:szCs w:val="20"/>
              </w:rPr>
              <w:t>, оценивших свой ответ в</w:t>
            </w:r>
          </w:p>
        </w:tc>
      </w:tr>
      <w:tr w:rsidR="008109C2" w:rsidTr="008109C2">
        <w:trPr>
          <w:trHeight w:val="142"/>
        </w:trPr>
        <w:tc>
          <w:tcPr>
            <w:tcW w:w="567" w:type="dxa"/>
            <w:vMerge/>
          </w:tcPr>
          <w:p w:rsidR="008109C2" w:rsidRPr="008109C2" w:rsidRDefault="008109C2" w:rsidP="008109C2">
            <w:pPr>
              <w:pStyle w:val="Default"/>
              <w:ind w:left="34"/>
              <w:jc w:val="both"/>
              <w:rPr>
                <w:color w:val="auto"/>
              </w:rPr>
            </w:pPr>
          </w:p>
        </w:tc>
        <w:tc>
          <w:tcPr>
            <w:tcW w:w="6937" w:type="dxa"/>
            <w:vMerge/>
          </w:tcPr>
          <w:p w:rsidR="008109C2" w:rsidRDefault="008109C2" w:rsidP="008109C2">
            <w:pPr>
              <w:pStyle w:val="Default"/>
              <w:ind w:left="34"/>
              <w:jc w:val="both"/>
              <w:rPr>
                <w:color w:val="800000"/>
              </w:rPr>
            </w:pPr>
          </w:p>
        </w:tc>
        <w:tc>
          <w:tcPr>
            <w:tcW w:w="724" w:type="dxa"/>
          </w:tcPr>
          <w:p w:rsidR="008109C2" w:rsidRDefault="008109C2" w:rsidP="009538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балла</w:t>
            </w:r>
          </w:p>
        </w:tc>
        <w:tc>
          <w:tcPr>
            <w:tcW w:w="742" w:type="dxa"/>
            <w:gridSpan w:val="2"/>
          </w:tcPr>
          <w:p w:rsidR="008109C2" w:rsidRDefault="008109C2" w:rsidP="009538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балла</w:t>
            </w:r>
          </w:p>
        </w:tc>
        <w:tc>
          <w:tcPr>
            <w:tcW w:w="751" w:type="dxa"/>
            <w:gridSpan w:val="2"/>
          </w:tcPr>
          <w:p w:rsidR="008109C2" w:rsidRDefault="008109C2" w:rsidP="009538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балл</w:t>
            </w: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 балл</w:t>
            </w:r>
          </w:p>
        </w:tc>
      </w:tr>
      <w:tr w:rsidR="008109C2" w:rsidTr="008109C2">
        <w:trPr>
          <w:trHeight w:val="297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Взаимодействие семьи и школы - важный элемент для развития и воспитания вашего ребенка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2</w:t>
            </w:r>
          </w:p>
        </w:tc>
        <w:tc>
          <w:tcPr>
            <w:tcW w:w="6937" w:type="dxa"/>
          </w:tcPr>
          <w:p w:rsidR="008109C2" w:rsidRPr="0095389A" w:rsidRDefault="008109C2" w:rsidP="008109C2">
            <w:pPr>
              <w:pStyle w:val="Default"/>
              <w:jc w:val="both"/>
              <w:rPr>
                <w:color w:val="auto"/>
              </w:rPr>
            </w:pPr>
            <w:r w:rsidRPr="0095389A">
              <w:rPr>
                <w:color w:val="auto"/>
              </w:rPr>
              <w:t>Классный руководитель систематически организует индивидуальные консультации, беседы, что позволяет Вам эффективно решать возникающие проблемы.</w:t>
            </w:r>
          </w:p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3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контролирую успеваемость своего ребенка через дневник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4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Считаю необходимым взаимное общение с классным руководителем по возникающим проблемам по телефону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5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Считаю, что работа родительского комитета является необходимой и важной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6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всегда имею возможность получить необходимую консультацию от любого учителя – предметника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7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Мое взаимодействие с учителями – предметниками дает положительный результат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8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Знаю, что в школе работает Совет профилактики, куда могу обратиться за помощью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9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Посещение родительских собраний обязательно и важно для меня и моего ребенка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10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часто получаю на родительском собрании полезную и важную информацию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11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всегда знаю о мероприятиях, которые проходят в классе, школе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12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принимаю участие в классных и общешкольных мероприятиях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13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знаю о достижениях моего ребенка и его одноклассников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14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Мой ребенок может найти подходящий для себя кружок, секцию, клуб, участвовать в проведении праздников, соревнований и других мероприятий в нашей школе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8109C2" w:rsidTr="008109C2">
        <w:trPr>
          <w:trHeight w:val="281"/>
        </w:trPr>
        <w:tc>
          <w:tcPr>
            <w:tcW w:w="567" w:type="dxa"/>
          </w:tcPr>
          <w:p w:rsidR="008109C2" w:rsidRPr="008109C2" w:rsidRDefault="008109C2" w:rsidP="0095389A">
            <w:pPr>
              <w:pStyle w:val="Default"/>
              <w:jc w:val="both"/>
              <w:rPr>
                <w:color w:val="auto"/>
              </w:rPr>
            </w:pPr>
            <w:r w:rsidRPr="008109C2">
              <w:rPr>
                <w:color w:val="auto"/>
              </w:rPr>
              <w:t>15</w:t>
            </w:r>
          </w:p>
        </w:tc>
        <w:tc>
          <w:tcPr>
            <w:tcW w:w="6937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  <w:r w:rsidRPr="0095389A">
              <w:rPr>
                <w:color w:val="auto"/>
              </w:rPr>
              <w:t>Я помогаю своему ребенку с выбором занятий по его интересам</w:t>
            </w: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8109C2" w:rsidRDefault="008109C2" w:rsidP="0095389A">
            <w:pPr>
              <w:pStyle w:val="Default"/>
              <w:jc w:val="both"/>
              <w:rPr>
                <w:color w:val="800000"/>
              </w:rPr>
            </w:pPr>
          </w:p>
        </w:tc>
      </w:tr>
      <w:tr w:rsidR="005A3494" w:rsidTr="008109C2">
        <w:trPr>
          <w:trHeight w:val="281"/>
        </w:trPr>
        <w:tc>
          <w:tcPr>
            <w:tcW w:w="567" w:type="dxa"/>
          </w:tcPr>
          <w:p w:rsidR="005A3494" w:rsidRPr="008109C2" w:rsidRDefault="005A3494" w:rsidP="0095389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937" w:type="dxa"/>
          </w:tcPr>
          <w:p w:rsidR="005A3494" w:rsidRPr="0095389A" w:rsidRDefault="005A3494" w:rsidP="0095389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739" w:type="dxa"/>
            <w:gridSpan w:val="2"/>
          </w:tcPr>
          <w:p w:rsidR="005A3494" w:rsidRDefault="005A3494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  <w:gridSpan w:val="2"/>
          </w:tcPr>
          <w:p w:rsidR="005A3494" w:rsidRDefault="005A3494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39" w:type="dxa"/>
          </w:tcPr>
          <w:p w:rsidR="005A3494" w:rsidRDefault="005A3494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743" w:type="dxa"/>
          </w:tcPr>
          <w:p w:rsidR="005A3494" w:rsidRDefault="005A3494" w:rsidP="0095389A">
            <w:pPr>
              <w:pStyle w:val="Default"/>
              <w:jc w:val="both"/>
              <w:rPr>
                <w:color w:val="800000"/>
              </w:rPr>
            </w:pPr>
          </w:p>
        </w:tc>
      </w:tr>
    </w:tbl>
    <w:p w:rsidR="0095389A" w:rsidRDefault="0095389A" w:rsidP="0095389A">
      <w:pPr>
        <w:pStyle w:val="Default"/>
        <w:ind w:left="1765"/>
        <w:jc w:val="both"/>
        <w:rPr>
          <w:color w:val="800000"/>
        </w:rPr>
      </w:pPr>
    </w:p>
    <w:p w:rsidR="0035734C" w:rsidRDefault="0035734C" w:rsidP="0095389A">
      <w:pPr>
        <w:pStyle w:val="Default"/>
        <w:ind w:left="1765"/>
        <w:jc w:val="both"/>
        <w:rPr>
          <w:color w:val="800000"/>
        </w:rPr>
      </w:pPr>
    </w:p>
    <w:p w:rsidR="0035734C" w:rsidRDefault="0035734C" w:rsidP="0095389A">
      <w:pPr>
        <w:pStyle w:val="Default"/>
        <w:ind w:left="1765"/>
        <w:jc w:val="both"/>
        <w:rPr>
          <w:color w:val="800000"/>
        </w:rPr>
      </w:pPr>
    </w:p>
    <w:tbl>
      <w:tblPr>
        <w:tblStyle w:val="a4"/>
        <w:tblW w:w="0" w:type="auto"/>
        <w:tblInd w:w="782" w:type="dxa"/>
        <w:tblLook w:val="04A0" w:firstRow="1" w:lastRow="0" w:firstColumn="1" w:lastColumn="0" w:noHBand="0" w:noVBand="1"/>
      </w:tblPr>
      <w:tblGrid>
        <w:gridCol w:w="2884"/>
        <w:gridCol w:w="2886"/>
        <w:gridCol w:w="2886"/>
      </w:tblGrid>
      <w:tr w:rsidR="00ED7FAE" w:rsidTr="00ED7FAE">
        <w:tc>
          <w:tcPr>
            <w:tcW w:w="2884" w:type="dxa"/>
          </w:tcPr>
          <w:p w:rsidR="00ED7FAE" w:rsidRDefault="00ED7FAE" w:rsidP="00ED7FAE">
            <w:pPr>
              <w:pStyle w:val="Default"/>
              <w:jc w:val="both"/>
              <w:rPr>
                <w:color w:val="800000"/>
              </w:rPr>
            </w:pPr>
            <w:r>
              <w:rPr>
                <w:color w:val="auto"/>
              </w:rPr>
              <w:t xml:space="preserve">Всего </w:t>
            </w:r>
            <w:r w:rsidRPr="00ED7FAE">
              <w:rPr>
                <w:color w:val="auto"/>
              </w:rPr>
              <w:t>родителей</w:t>
            </w:r>
            <w:r>
              <w:rPr>
                <w:color w:val="auto"/>
              </w:rPr>
              <w:t xml:space="preserve"> в классе</w:t>
            </w:r>
          </w:p>
        </w:tc>
        <w:tc>
          <w:tcPr>
            <w:tcW w:w="2886" w:type="dxa"/>
          </w:tcPr>
          <w:p w:rsidR="00ED7FAE" w:rsidRDefault="00ED7FAE" w:rsidP="00ED7FAE">
            <w:pPr>
              <w:pStyle w:val="Default"/>
              <w:jc w:val="both"/>
              <w:rPr>
                <w:color w:val="800000"/>
              </w:rPr>
            </w:pPr>
            <w:r w:rsidRPr="00ED7FAE">
              <w:rPr>
                <w:color w:val="auto"/>
              </w:rPr>
              <w:t xml:space="preserve">Количество родителей, набравших </w:t>
            </w:r>
            <w:r>
              <w:rPr>
                <w:color w:val="auto"/>
              </w:rPr>
              <w:t>больше 30, но меньше 45 баллов</w:t>
            </w:r>
          </w:p>
        </w:tc>
        <w:tc>
          <w:tcPr>
            <w:tcW w:w="2886" w:type="dxa"/>
          </w:tcPr>
          <w:p w:rsidR="00ED7FAE" w:rsidRDefault="00ED7FAE" w:rsidP="00ED7FAE">
            <w:pPr>
              <w:pStyle w:val="Default"/>
              <w:jc w:val="both"/>
              <w:rPr>
                <w:color w:val="800000"/>
              </w:rPr>
            </w:pPr>
            <w:r w:rsidRPr="00ED7FAE">
              <w:rPr>
                <w:color w:val="auto"/>
              </w:rPr>
              <w:t xml:space="preserve">Количество родителей, набравших </w:t>
            </w:r>
            <w:r>
              <w:rPr>
                <w:color w:val="auto"/>
              </w:rPr>
              <w:t>менее 30 баллов</w:t>
            </w:r>
          </w:p>
        </w:tc>
      </w:tr>
      <w:tr w:rsidR="00ED7FAE" w:rsidTr="00ED7FAE">
        <w:tc>
          <w:tcPr>
            <w:tcW w:w="2884" w:type="dxa"/>
          </w:tcPr>
          <w:p w:rsidR="00ED7FAE" w:rsidRDefault="00ED7FAE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2886" w:type="dxa"/>
          </w:tcPr>
          <w:p w:rsidR="00ED7FAE" w:rsidRDefault="00ED7FAE" w:rsidP="0095389A">
            <w:pPr>
              <w:pStyle w:val="Default"/>
              <w:jc w:val="both"/>
              <w:rPr>
                <w:color w:val="800000"/>
              </w:rPr>
            </w:pPr>
          </w:p>
        </w:tc>
        <w:tc>
          <w:tcPr>
            <w:tcW w:w="2886" w:type="dxa"/>
          </w:tcPr>
          <w:p w:rsidR="00ED7FAE" w:rsidRDefault="00ED7FAE" w:rsidP="0095389A">
            <w:pPr>
              <w:pStyle w:val="Default"/>
              <w:jc w:val="both"/>
              <w:rPr>
                <w:color w:val="800000"/>
              </w:rPr>
            </w:pPr>
          </w:p>
        </w:tc>
      </w:tr>
    </w:tbl>
    <w:p w:rsidR="00ED7FAE" w:rsidRPr="0095389A" w:rsidRDefault="00ED7FAE" w:rsidP="0095389A">
      <w:pPr>
        <w:pStyle w:val="Default"/>
        <w:ind w:left="1765"/>
        <w:jc w:val="both"/>
        <w:rPr>
          <w:color w:val="800000"/>
        </w:rPr>
      </w:pPr>
    </w:p>
    <w:sectPr w:rsidR="00ED7FAE" w:rsidRPr="0095389A" w:rsidSect="0095389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EB64A"/>
    <w:multiLevelType w:val="hybridMultilevel"/>
    <w:tmpl w:val="B78387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B56233"/>
    <w:multiLevelType w:val="hybridMultilevel"/>
    <w:tmpl w:val="825E02E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04A24C"/>
    <w:multiLevelType w:val="hybridMultilevel"/>
    <w:tmpl w:val="62DFE1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71B70"/>
    <w:multiLevelType w:val="hybridMultilevel"/>
    <w:tmpl w:val="8B4FCD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10D22"/>
    <w:multiLevelType w:val="hybridMultilevel"/>
    <w:tmpl w:val="8064F88A"/>
    <w:lvl w:ilvl="0" w:tplc="37D2DC0E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12FFB9F"/>
    <w:multiLevelType w:val="hybridMultilevel"/>
    <w:tmpl w:val="2967EA3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958388"/>
    <w:multiLevelType w:val="hybridMultilevel"/>
    <w:tmpl w:val="44977F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9506688">
    <w:abstractNumId w:val="0"/>
  </w:num>
  <w:num w:numId="2" w16cid:durableId="10375699">
    <w:abstractNumId w:val="5"/>
  </w:num>
  <w:num w:numId="3" w16cid:durableId="885719511">
    <w:abstractNumId w:val="6"/>
  </w:num>
  <w:num w:numId="4" w16cid:durableId="430783660">
    <w:abstractNumId w:val="1"/>
  </w:num>
  <w:num w:numId="5" w16cid:durableId="1476872858">
    <w:abstractNumId w:val="2"/>
  </w:num>
  <w:num w:numId="6" w16cid:durableId="633945552">
    <w:abstractNumId w:val="3"/>
  </w:num>
  <w:num w:numId="7" w16cid:durableId="24445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A7"/>
    <w:rsid w:val="000F0F85"/>
    <w:rsid w:val="002172DC"/>
    <w:rsid w:val="002B24A7"/>
    <w:rsid w:val="0035734C"/>
    <w:rsid w:val="005A3494"/>
    <w:rsid w:val="005B37BD"/>
    <w:rsid w:val="008109C2"/>
    <w:rsid w:val="0095389A"/>
    <w:rsid w:val="009B5488"/>
    <w:rsid w:val="009D2FC3"/>
    <w:rsid w:val="00B641A6"/>
    <w:rsid w:val="00B810A7"/>
    <w:rsid w:val="00CC0E70"/>
    <w:rsid w:val="00E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A2F9"/>
  <w15:docId w15:val="{A813F3E8-146E-443E-B28D-C5E64247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5488"/>
    <w:pPr>
      <w:ind w:left="720"/>
      <w:contextualSpacing/>
    </w:pPr>
  </w:style>
  <w:style w:type="table" w:styleId="a4">
    <w:name w:val="Table Grid"/>
    <w:basedOn w:val="a1"/>
    <w:uiPriority w:val="59"/>
    <w:rsid w:val="0095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ПСОШ46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2023-11-15T02:18:00Z</dcterms:created>
  <dcterms:modified xsi:type="dcterms:W3CDTF">2023-11-15T02:18:00Z</dcterms:modified>
</cp:coreProperties>
</file>