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D7AB0" w14:textId="7A9FE67D" w:rsidR="0051613A" w:rsidRPr="00A91A83" w:rsidRDefault="0051613A" w:rsidP="005161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A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978A88D" w14:textId="1A6AB140" w:rsidR="0051613A" w:rsidRDefault="0051613A" w:rsidP="005161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A83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431044" w:rsidRPr="00DA6F47">
        <w:rPr>
          <w:rFonts w:ascii="Times New Roman" w:hAnsi="Times New Roman" w:cs="Times New Roman"/>
          <w:sz w:val="24"/>
          <w:szCs w:val="24"/>
        </w:rPr>
        <w:t>от 17.10.2023 г № 01-04-294/1</w:t>
      </w:r>
    </w:p>
    <w:p w14:paraId="79235BA5" w14:textId="77777777" w:rsidR="009D00AB" w:rsidRPr="009C44BD" w:rsidRDefault="009D00AB" w:rsidP="009D00A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44BD">
        <w:rPr>
          <w:rFonts w:ascii="Times New Roman" w:hAnsi="Times New Roman"/>
          <w:b/>
          <w:sz w:val="24"/>
          <w:szCs w:val="24"/>
        </w:rPr>
        <w:t>Положение</w:t>
      </w:r>
    </w:p>
    <w:p w14:paraId="5C7FB476" w14:textId="77777777" w:rsidR="009D00AB" w:rsidRPr="009C44BD" w:rsidRDefault="009D00AB" w:rsidP="009D00A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44BD">
        <w:rPr>
          <w:rFonts w:ascii="Times New Roman" w:hAnsi="Times New Roman"/>
          <w:b/>
          <w:sz w:val="24"/>
          <w:szCs w:val="24"/>
        </w:rPr>
        <w:t>о   Штабе воспитательной работы МБОУ Подтесовской СОШ № 46</w:t>
      </w:r>
    </w:p>
    <w:p w14:paraId="2A3B05E2" w14:textId="77777777" w:rsidR="009D00AB" w:rsidRPr="009C44BD" w:rsidRDefault="009D00AB" w:rsidP="009D00AB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55D81F9" w14:textId="77777777" w:rsidR="009D00AB" w:rsidRPr="009C44BD" w:rsidRDefault="009D00AB" w:rsidP="009D00AB">
      <w:pPr>
        <w:numPr>
          <w:ilvl w:val="0"/>
          <w:numId w:val="6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44BD">
        <w:rPr>
          <w:rFonts w:ascii="Times New Roman" w:hAnsi="Times New Roman"/>
          <w:b/>
          <w:sz w:val="24"/>
          <w:szCs w:val="24"/>
        </w:rPr>
        <w:t>Общие положения.</w:t>
      </w:r>
    </w:p>
    <w:p w14:paraId="5F500340" w14:textId="77777777" w:rsidR="009D00AB" w:rsidRPr="009C44BD" w:rsidRDefault="009D00AB" w:rsidP="009D00AB">
      <w:pPr>
        <w:pStyle w:val="a4"/>
        <w:numPr>
          <w:ilvl w:val="1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Настоящее положение регламентирует деятельность Штаба воспитательной работы (далее ШВР).</w:t>
      </w:r>
    </w:p>
    <w:p w14:paraId="1B998744" w14:textId="77777777" w:rsidR="009D00AB" w:rsidRPr="009C44BD" w:rsidRDefault="009D00AB" w:rsidP="009D00AB">
      <w:pPr>
        <w:pStyle w:val="a4"/>
        <w:numPr>
          <w:ilvl w:val="1"/>
          <w:numId w:val="7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 xml:space="preserve">План работы ШВР строится в соответствии с рабочей программой воспитания и социализации МБОУ Подтесовская СОШ № 46 школы, по ее принципам и </w:t>
      </w:r>
      <w:proofErr w:type="gramStart"/>
      <w:r w:rsidRPr="009C44BD">
        <w:rPr>
          <w:rFonts w:ascii="Times New Roman" w:hAnsi="Times New Roman"/>
          <w:sz w:val="24"/>
          <w:szCs w:val="24"/>
        </w:rPr>
        <w:t>структуре,  с</w:t>
      </w:r>
      <w:proofErr w:type="gramEnd"/>
      <w:r w:rsidRPr="009C44BD">
        <w:rPr>
          <w:rFonts w:ascii="Times New Roman" w:hAnsi="Times New Roman"/>
          <w:sz w:val="24"/>
          <w:szCs w:val="24"/>
        </w:rPr>
        <w:t xml:space="preserve"> учетом особенностей школы, разрабатывается членами ШВР и утверждается директором школы на учебный год.</w:t>
      </w:r>
    </w:p>
    <w:p w14:paraId="6BE70D73" w14:textId="77777777" w:rsidR="009D00AB" w:rsidRPr="009C44BD" w:rsidRDefault="009D00AB" w:rsidP="009D00AB">
      <w:pPr>
        <w:pStyle w:val="a4"/>
        <w:numPr>
          <w:ilvl w:val="1"/>
          <w:numId w:val="6"/>
        </w:numPr>
        <w:spacing w:after="0" w:line="312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4BD">
        <w:rPr>
          <w:rFonts w:ascii="Times New Roman" w:hAnsi="Times New Roman"/>
          <w:sz w:val="24"/>
          <w:szCs w:val="24"/>
        </w:rPr>
        <w:t xml:space="preserve"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</w:t>
      </w:r>
      <w:r w:rsidRPr="009C44BD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развития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9C44BD">
        <w:rPr>
          <w:rFonts w:ascii="Times New Roman" w:hAnsi="Times New Roman"/>
          <w:sz w:val="24"/>
          <w:szCs w:val="24"/>
        </w:rPr>
        <w:t>обеспечения межведомственного взаимодействия.</w:t>
      </w:r>
    </w:p>
    <w:p w14:paraId="19FBD523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 xml:space="preserve">1.3. ШВР в своей деятельности руководствуется федеральными, региональными и локальными нормативными документами. </w:t>
      </w:r>
    </w:p>
    <w:p w14:paraId="6D2C69F7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 xml:space="preserve">1.4. Общее руководство ШВР осуществляет руководитель общеобразовательной организации. </w:t>
      </w:r>
    </w:p>
    <w:p w14:paraId="5BEA2928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1.5. Члены ШВР назначаются приказом руководителя общеобразовательной организации. Количественный состав ШВР определяет руководитель общеобразовательной организации.</w:t>
      </w:r>
    </w:p>
    <w:p w14:paraId="4139CA42" w14:textId="29B8113A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 xml:space="preserve">1.6. В соответствии с решением директора школы в состав ШВР могут входить: заместитель руководителя по воспитательной работе, советник директора </w:t>
      </w:r>
      <w:r w:rsidR="00431044" w:rsidRPr="009103B2">
        <w:rPr>
          <w:rFonts w:ascii="Times New Roman" w:hAnsi="Times New Roman" w:cs="Times New Roman"/>
          <w:sz w:val="24"/>
          <w:szCs w:val="24"/>
        </w:rPr>
        <w:t xml:space="preserve">по </w:t>
      </w:r>
      <w:r w:rsidR="00431044">
        <w:rPr>
          <w:rFonts w:ascii="Times New Roman" w:hAnsi="Times New Roman" w:cs="Times New Roman"/>
          <w:sz w:val="24"/>
          <w:szCs w:val="24"/>
        </w:rPr>
        <w:t>воспитанию и взаимодействию с детскими общественными объединениями</w:t>
      </w:r>
      <w:r w:rsidRPr="009C44BD">
        <w:rPr>
          <w:rFonts w:ascii="Times New Roman" w:hAnsi="Times New Roman"/>
          <w:sz w:val="24"/>
          <w:szCs w:val="24"/>
        </w:rPr>
        <w:t xml:space="preserve">, 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педагог-библиотекарь, педагог-организатор (вожатый), инспектор ПДН, медработник,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представители. </w:t>
      </w:r>
    </w:p>
    <w:p w14:paraId="611120F0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44BD">
        <w:rPr>
          <w:rFonts w:ascii="Times New Roman" w:hAnsi="Times New Roman"/>
          <w:b/>
          <w:sz w:val="24"/>
          <w:szCs w:val="24"/>
        </w:rPr>
        <w:t>Основные задачи.</w:t>
      </w:r>
    </w:p>
    <w:p w14:paraId="692984A8" w14:textId="77777777" w:rsidR="009D00AB" w:rsidRPr="009C44BD" w:rsidRDefault="009D00AB" w:rsidP="009D00AB">
      <w:pPr>
        <w:pStyle w:val="a4"/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lastRenderedPageBreak/>
        <w:t xml:space="preserve">Планирование и организация воспитательной работы общеобразовательной организации. </w:t>
      </w:r>
    </w:p>
    <w:p w14:paraId="78D30954" w14:textId="77777777" w:rsidR="009D00AB" w:rsidRPr="009C44BD" w:rsidRDefault="009D00AB" w:rsidP="009D00AB">
      <w:pPr>
        <w:pStyle w:val="a4"/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14:paraId="5319D5B9" w14:textId="77777777" w:rsidR="009D00AB" w:rsidRPr="009C44BD" w:rsidRDefault="009D00AB" w:rsidP="009D00AB">
      <w:pPr>
        <w:pStyle w:val="a4"/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14:paraId="2128FDF0" w14:textId="77777777" w:rsidR="009D00AB" w:rsidRPr="009C44BD" w:rsidRDefault="009D00AB" w:rsidP="009D00AB">
      <w:pPr>
        <w:pStyle w:val="a4"/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/>
          <w:iCs/>
          <w:color w:val="000000"/>
          <w:w w:val="0"/>
          <w:sz w:val="24"/>
          <w:szCs w:val="24"/>
        </w:rPr>
      </w:pPr>
      <w:r w:rsidRPr="009C44BD">
        <w:rPr>
          <w:rStyle w:val="CharAttribute484"/>
          <w:rFonts w:eastAsia="№Е"/>
          <w:i w:val="0"/>
          <w:iCs/>
          <w:sz w:val="24"/>
          <w:szCs w:val="24"/>
        </w:rPr>
        <w:t xml:space="preserve">вовлечение учащихся в </w:t>
      </w:r>
      <w:r w:rsidRPr="009C44BD">
        <w:rPr>
          <w:rFonts w:ascii="Times New Roman" w:hAnsi="Times New Roman"/>
          <w:iCs/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9C44BD">
        <w:rPr>
          <w:rStyle w:val="CharAttribute484"/>
          <w:rFonts w:eastAsia="№Е"/>
          <w:i w:val="0"/>
          <w:iCs/>
          <w:sz w:val="24"/>
          <w:szCs w:val="24"/>
        </w:rPr>
        <w:t>реализация их воспитательные возможности</w:t>
      </w:r>
      <w:r w:rsidRPr="009C44BD">
        <w:rPr>
          <w:rFonts w:ascii="Times New Roman" w:hAnsi="Times New Roman"/>
          <w:iCs/>
          <w:color w:val="000000"/>
          <w:w w:val="0"/>
          <w:sz w:val="24"/>
          <w:szCs w:val="24"/>
        </w:rPr>
        <w:t>;</w:t>
      </w:r>
    </w:p>
    <w:p w14:paraId="3CA2B0F6" w14:textId="77777777" w:rsidR="009D00AB" w:rsidRPr="009C44BD" w:rsidRDefault="009D00AB" w:rsidP="009D00AB">
      <w:pPr>
        <w:pStyle w:val="a4"/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C44BD">
        <w:rPr>
          <w:rFonts w:ascii="Times New Roman" w:hAnsi="Times New Roman"/>
          <w:iCs/>
          <w:sz w:val="24"/>
          <w:szCs w:val="24"/>
        </w:rPr>
        <w:t xml:space="preserve">поддержка ученического самоуправления – как на уровне школы, так и на уровне классных сообществ; </w:t>
      </w:r>
    </w:p>
    <w:p w14:paraId="486B9FDD" w14:textId="77777777" w:rsidR="009D00AB" w:rsidRPr="009C44BD" w:rsidRDefault="009D00AB" w:rsidP="009D00AB">
      <w:pPr>
        <w:pStyle w:val="a4"/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/>
          <w:iCs/>
          <w:color w:val="000000"/>
          <w:w w:val="0"/>
          <w:sz w:val="24"/>
          <w:szCs w:val="24"/>
        </w:rPr>
      </w:pPr>
      <w:r w:rsidRPr="009C44BD">
        <w:rPr>
          <w:rFonts w:ascii="Times New Roman" w:hAnsi="Times New Roman"/>
          <w:iCs/>
          <w:sz w:val="24"/>
          <w:szCs w:val="24"/>
        </w:rPr>
        <w:t>поддержка деятельности функционирующих на базе школы д</w:t>
      </w:r>
      <w:r w:rsidRPr="009C44BD">
        <w:rPr>
          <w:rFonts w:ascii="Times New Roman" w:hAnsi="Times New Roman"/>
          <w:iCs/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14:paraId="63E0BA99" w14:textId="77777777" w:rsidR="009D00AB" w:rsidRPr="009C44BD" w:rsidRDefault="009D00AB" w:rsidP="009D00AB">
      <w:pPr>
        <w:pStyle w:val="a4"/>
        <w:numPr>
          <w:ilvl w:val="0"/>
          <w:numId w:val="8"/>
        </w:numPr>
        <w:spacing w:after="0" w:line="312" w:lineRule="auto"/>
        <w:ind w:left="0" w:firstLine="709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9C44BD">
        <w:rPr>
          <w:rStyle w:val="CharAttribute484"/>
          <w:rFonts w:eastAsia="№Е"/>
          <w:i w:val="0"/>
          <w:iCs/>
          <w:sz w:val="24"/>
          <w:szCs w:val="24"/>
        </w:rPr>
        <w:t>организация профориентационной работы со учащимися;</w:t>
      </w:r>
    </w:p>
    <w:p w14:paraId="3F636D34" w14:textId="77777777" w:rsidR="009D00AB" w:rsidRPr="009C44BD" w:rsidRDefault="009D00AB" w:rsidP="009D00AB">
      <w:pPr>
        <w:pStyle w:val="a4"/>
        <w:numPr>
          <w:ilvl w:val="0"/>
          <w:numId w:val="8"/>
        </w:numPr>
        <w:spacing w:after="0" w:line="312" w:lineRule="auto"/>
        <w:ind w:left="0" w:firstLine="709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9C44BD">
        <w:rPr>
          <w:rStyle w:val="CharAttribute484"/>
          <w:rFonts w:eastAsia="№Е"/>
          <w:i w:val="0"/>
          <w:iCs/>
          <w:sz w:val="24"/>
          <w:szCs w:val="24"/>
        </w:rPr>
        <w:t xml:space="preserve">организация работы школьных бумажных и электронных медиа, реализация их воспитательного потенциала; </w:t>
      </w:r>
    </w:p>
    <w:p w14:paraId="646133C3" w14:textId="77777777" w:rsidR="009D00AB" w:rsidRPr="009C44BD" w:rsidRDefault="009D00AB" w:rsidP="009D00AB">
      <w:pPr>
        <w:pStyle w:val="a4"/>
        <w:numPr>
          <w:ilvl w:val="0"/>
          <w:numId w:val="8"/>
        </w:numPr>
        <w:spacing w:after="0" w:line="312" w:lineRule="auto"/>
        <w:ind w:left="0" w:firstLine="709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9C44BD">
        <w:rPr>
          <w:rStyle w:val="CharAttribute484"/>
          <w:rFonts w:eastAsia="№Е"/>
          <w:i w:val="0"/>
          <w:iCs/>
          <w:sz w:val="24"/>
          <w:szCs w:val="24"/>
        </w:rPr>
        <w:t xml:space="preserve">развитие </w:t>
      </w:r>
      <w:r w:rsidRPr="009C44BD">
        <w:rPr>
          <w:rFonts w:ascii="Times New Roman" w:hAnsi="Times New Roman"/>
          <w:iCs/>
          <w:color w:val="000000"/>
          <w:w w:val="0"/>
          <w:sz w:val="24"/>
          <w:szCs w:val="24"/>
        </w:rPr>
        <w:t>предметно-эстетической среды школы</w:t>
      </w:r>
      <w:r w:rsidRPr="009C44BD">
        <w:rPr>
          <w:rStyle w:val="CharAttribute484"/>
          <w:rFonts w:eastAsia="№Е"/>
          <w:i w:val="0"/>
          <w:iCs/>
          <w:sz w:val="24"/>
          <w:szCs w:val="24"/>
        </w:rPr>
        <w:t xml:space="preserve"> и реализация ее воспитательные возможности;</w:t>
      </w:r>
    </w:p>
    <w:p w14:paraId="000BB1CF" w14:textId="77777777" w:rsidR="009D00AB" w:rsidRPr="009C44BD" w:rsidRDefault="009D00AB" w:rsidP="009D00AB">
      <w:pPr>
        <w:pStyle w:val="a4"/>
        <w:numPr>
          <w:ilvl w:val="0"/>
          <w:numId w:val="8"/>
        </w:numPr>
        <w:spacing w:after="0" w:line="312" w:lineRule="auto"/>
        <w:ind w:left="0" w:firstLine="709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9C44BD">
        <w:rPr>
          <w:rStyle w:val="CharAttribute484"/>
          <w:rFonts w:eastAsia="№Е"/>
          <w:i w:val="0"/>
          <w:iCs/>
          <w:sz w:val="24"/>
          <w:szCs w:val="24"/>
        </w:rPr>
        <w:t>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детей.</w:t>
      </w:r>
    </w:p>
    <w:p w14:paraId="5BB1103D" w14:textId="77777777" w:rsidR="009D00AB" w:rsidRPr="009C44BD" w:rsidRDefault="009D00AB" w:rsidP="009D00AB">
      <w:pPr>
        <w:pStyle w:val="a4"/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C44BD">
        <w:rPr>
          <w:rFonts w:ascii="Times New Roman" w:hAnsi="Times New Roman"/>
          <w:iCs/>
          <w:sz w:val="24"/>
          <w:szCs w:val="24"/>
        </w:rPr>
        <w:t>формирование социального паспорта образовательной организации.</w:t>
      </w:r>
    </w:p>
    <w:p w14:paraId="32C8DD49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Также совместно с Советом по профилактике общеобразовательной организации ШВР осуществляет:</w:t>
      </w:r>
    </w:p>
    <w:p w14:paraId="5EDE1AED" w14:textId="77777777" w:rsidR="009D00AB" w:rsidRPr="009C44BD" w:rsidRDefault="009D00AB" w:rsidP="009D00AB">
      <w:pPr>
        <w:pStyle w:val="a4"/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организацию работы по профилактике безнадзорности и правонарушений;</w:t>
      </w:r>
    </w:p>
    <w:p w14:paraId="09BBD509" w14:textId="77777777" w:rsidR="009D00AB" w:rsidRPr="009C44BD" w:rsidRDefault="009D00AB" w:rsidP="009D00AB">
      <w:pPr>
        <w:pStyle w:val="a4"/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выявление детей и семей, находящихся в социально опасном положении.</w:t>
      </w:r>
    </w:p>
    <w:p w14:paraId="05E87312" w14:textId="77777777" w:rsidR="009D00AB" w:rsidRPr="009C44BD" w:rsidRDefault="009D00AB" w:rsidP="009D00AB">
      <w:pPr>
        <w:pStyle w:val="a4"/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 xml:space="preserve"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</w:t>
      </w:r>
      <w:proofErr w:type="spellStart"/>
      <w:r w:rsidRPr="009C44BD">
        <w:rPr>
          <w:rFonts w:ascii="Times New Roman" w:hAnsi="Times New Roman"/>
          <w:sz w:val="24"/>
          <w:szCs w:val="24"/>
        </w:rPr>
        <w:t>ссоциокультурными</w:t>
      </w:r>
      <w:proofErr w:type="spellEnd"/>
      <w:r w:rsidRPr="009C44BD">
        <w:rPr>
          <w:rFonts w:ascii="Times New Roman" w:hAnsi="Times New Roman"/>
          <w:sz w:val="24"/>
          <w:szCs w:val="24"/>
        </w:rPr>
        <w:t xml:space="preserve"> центрами в муниципальных образованиях, детскими и молодежными организациями.</w:t>
      </w:r>
    </w:p>
    <w:p w14:paraId="419320E0" w14:textId="77777777" w:rsidR="009D00AB" w:rsidRPr="009C44BD" w:rsidRDefault="009D00AB" w:rsidP="009D00AB">
      <w:pPr>
        <w:pStyle w:val="a4"/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развитие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обучающимися.</w:t>
      </w:r>
    </w:p>
    <w:p w14:paraId="44611913" w14:textId="77777777" w:rsidR="009D00AB" w:rsidRPr="009C44BD" w:rsidRDefault="009D00AB" w:rsidP="009D00AB">
      <w:pPr>
        <w:pStyle w:val="a4"/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проведение мониторинга воспитательной, в том числе и профилактической работы.</w:t>
      </w:r>
    </w:p>
    <w:p w14:paraId="5C0BD6BA" w14:textId="77777777" w:rsidR="009D00AB" w:rsidRPr="009C44BD" w:rsidRDefault="009D00AB" w:rsidP="009D00AB">
      <w:pPr>
        <w:pStyle w:val="a4"/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организацию работы по защите обучающихся от информации, причиняющей вред их здоровью и психическому развитию</w:t>
      </w:r>
    </w:p>
    <w:p w14:paraId="4D397BD4" w14:textId="77777777" w:rsidR="009D00AB" w:rsidRPr="009C44BD" w:rsidRDefault="009D00AB" w:rsidP="009D00AB">
      <w:pPr>
        <w:pStyle w:val="a4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44BD">
        <w:rPr>
          <w:rFonts w:ascii="Times New Roman" w:hAnsi="Times New Roman"/>
          <w:b/>
          <w:sz w:val="24"/>
          <w:szCs w:val="24"/>
        </w:rPr>
        <w:lastRenderedPageBreak/>
        <w:t xml:space="preserve">Обязанности специалистов штаба </w:t>
      </w:r>
      <w:r w:rsidRPr="009C44BD">
        <w:rPr>
          <w:rFonts w:ascii="Times New Roman" w:hAnsi="Times New Roman"/>
          <w:bCs/>
          <w:sz w:val="24"/>
          <w:szCs w:val="24"/>
        </w:rPr>
        <w:t xml:space="preserve">(в случае отсутствия </w:t>
      </w:r>
      <w:r w:rsidRPr="009C44BD">
        <w:rPr>
          <w:rFonts w:ascii="Times New Roman" w:hAnsi="Times New Roman"/>
          <w:bCs/>
          <w:sz w:val="24"/>
          <w:szCs w:val="24"/>
        </w:rPr>
        <w:br/>
        <w:t>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14:paraId="31506130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44BD">
        <w:rPr>
          <w:rFonts w:ascii="Times New Roman" w:hAnsi="Times New Roman"/>
          <w:b/>
          <w:sz w:val="24"/>
          <w:szCs w:val="24"/>
        </w:rPr>
        <w:t xml:space="preserve">3.1 Директор школы </w:t>
      </w:r>
      <w:r w:rsidRPr="009C44BD">
        <w:rPr>
          <w:rFonts w:ascii="Times New Roman" w:hAnsi="Times New Roman"/>
          <w:bCs/>
          <w:sz w:val="24"/>
          <w:szCs w:val="24"/>
        </w:rPr>
        <w:t>осуществляет общее руководство ШВР.</w:t>
      </w:r>
    </w:p>
    <w:p w14:paraId="73AD3ADD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44BD">
        <w:rPr>
          <w:rFonts w:ascii="Times New Roman" w:hAnsi="Times New Roman"/>
          <w:b/>
          <w:sz w:val="24"/>
          <w:szCs w:val="24"/>
        </w:rPr>
        <w:t>3.2. Заместитель руководителя по воспитательной работе осуществляет:</w:t>
      </w:r>
    </w:p>
    <w:p w14:paraId="57B8149D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-планирование, организация и контроль за организацией воспитательной работы, в том числе профилактической;</w:t>
      </w:r>
    </w:p>
    <w:p w14:paraId="4BFBAD44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 организацию, контроль, анализ и оценку результативности работы ШВР;</w:t>
      </w:r>
    </w:p>
    <w:p w14:paraId="1132E891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 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14:paraId="6910B480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 xml:space="preserve">- организацию деятельности службы школьной медиации </w:t>
      </w:r>
      <w:r w:rsidRPr="009C44BD">
        <w:rPr>
          <w:rFonts w:ascii="Times New Roman" w:hAnsi="Times New Roman"/>
          <w:sz w:val="24"/>
          <w:szCs w:val="24"/>
        </w:rPr>
        <w:br/>
        <w:t>в образовательной организации.</w:t>
      </w:r>
    </w:p>
    <w:p w14:paraId="40E98AAF" w14:textId="1698FC8E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44BD">
        <w:rPr>
          <w:rFonts w:ascii="Times New Roman" w:hAnsi="Times New Roman"/>
          <w:b/>
          <w:sz w:val="24"/>
          <w:szCs w:val="24"/>
        </w:rPr>
        <w:t xml:space="preserve">3.3. Советник директора </w:t>
      </w:r>
      <w:r w:rsidR="00431044" w:rsidRPr="00431044">
        <w:rPr>
          <w:rFonts w:ascii="Times New Roman" w:hAnsi="Times New Roman" w:cs="Times New Roman"/>
          <w:b/>
          <w:bCs/>
          <w:sz w:val="24"/>
          <w:szCs w:val="24"/>
        </w:rPr>
        <w:t>по воспитанию и взаимодействию с детскими общественными объединениями</w:t>
      </w:r>
      <w:r w:rsidR="00431044" w:rsidRPr="009C44BD">
        <w:rPr>
          <w:rFonts w:ascii="Times New Roman" w:hAnsi="Times New Roman"/>
          <w:sz w:val="24"/>
          <w:szCs w:val="24"/>
        </w:rPr>
        <w:t xml:space="preserve"> </w:t>
      </w:r>
      <w:r w:rsidRPr="009C44BD">
        <w:rPr>
          <w:rFonts w:ascii="Times New Roman" w:hAnsi="Times New Roman"/>
          <w:sz w:val="24"/>
          <w:szCs w:val="24"/>
        </w:rPr>
        <w:t>выполняет следующие должностные обязанности:</w:t>
      </w:r>
    </w:p>
    <w:p w14:paraId="5A7A42E6" w14:textId="77777777" w:rsidR="009D00AB" w:rsidRPr="009C44BD" w:rsidRDefault="009D00AB" w:rsidP="009D00AB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62021083"/>
      <w:r w:rsidRPr="009C44BD">
        <w:rPr>
          <w:rFonts w:ascii="Times New Roman" w:hAnsi="Times New Roman"/>
          <w:sz w:val="24"/>
          <w:szCs w:val="24"/>
        </w:rPr>
        <w:t>- осуществляет координацию деятельности различных детско-взрослых общественных объединений и организаций (ЮИД, ДЮП, Орлята России, Совет лидеров, Юнармия, Актив школьного музея, ШСК) по вопросам воспитания обучающихся в субъекте Российской Федерации;</w:t>
      </w:r>
    </w:p>
    <w:p w14:paraId="1F655DE7" w14:textId="77777777" w:rsidR="009D00AB" w:rsidRPr="009C44BD" w:rsidRDefault="009D00AB" w:rsidP="009D00AB">
      <w:pPr>
        <w:spacing w:after="0" w:line="288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14:paraId="0ED0336C" w14:textId="77777777" w:rsidR="009D00AB" w:rsidRPr="009C44BD" w:rsidRDefault="009D00AB" w:rsidP="009D00AB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eading=h.gjdgxs"/>
      <w:bookmarkEnd w:id="1"/>
      <w:r w:rsidRPr="009C44BD">
        <w:rPr>
          <w:rFonts w:ascii="Times New Roman" w:hAnsi="Times New Roman"/>
          <w:b/>
          <w:sz w:val="24"/>
          <w:szCs w:val="24"/>
        </w:rPr>
        <w:t>-</w:t>
      </w:r>
      <w:r w:rsidRPr="009C44B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C44BD">
        <w:rPr>
          <w:rFonts w:ascii="Times New Roman" w:hAnsi="Times New Roman"/>
          <w:sz w:val="24"/>
          <w:szCs w:val="24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14:paraId="64517B2B" w14:textId="77777777" w:rsidR="009D00AB" w:rsidRPr="009C44BD" w:rsidRDefault="009D00AB" w:rsidP="009D00AB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 оказывает содействие в создании и деятельности первичного отделения РДДМ, формирует актив школы;</w:t>
      </w:r>
    </w:p>
    <w:p w14:paraId="24EEFEA8" w14:textId="77777777" w:rsidR="009D00AB" w:rsidRPr="009C44BD" w:rsidRDefault="009D00AB" w:rsidP="009D00AB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4BD">
        <w:rPr>
          <w:rFonts w:ascii="Times New Roman" w:hAnsi="Times New Roman"/>
          <w:color w:val="000000"/>
          <w:sz w:val="24"/>
          <w:szCs w:val="24"/>
        </w:rPr>
        <w:t xml:space="preserve">- выявляет и поддерживает реализацию социальных инициатив обучающихся ОО (волонтерство, </w:t>
      </w:r>
      <w:proofErr w:type="spellStart"/>
      <w:proofErr w:type="gramStart"/>
      <w:r w:rsidRPr="009C44BD">
        <w:rPr>
          <w:rFonts w:ascii="Times New Roman" w:hAnsi="Times New Roman"/>
          <w:color w:val="000000"/>
          <w:sz w:val="24"/>
          <w:szCs w:val="24"/>
        </w:rPr>
        <w:t>флеш</w:t>
      </w:r>
      <w:proofErr w:type="spellEnd"/>
      <w:r w:rsidRPr="009C44BD">
        <w:rPr>
          <w:rFonts w:ascii="Times New Roman" w:hAnsi="Times New Roman"/>
          <w:color w:val="000000"/>
          <w:sz w:val="24"/>
          <w:szCs w:val="24"/>
        </w:rPr>
        <w:t>-мобы</w:t>
      </w:r>
      <w:proofErr w:type="gramEnd"/>
      <w:r w:rsidRPr="009C44BD">
        <w:rPr>
          <w:rFonts w:ascii="Times New Roman" w:hAnsi="Times New Roman"/>
          <w:color w:val="000000"/>
          <w:sz w:val="24"/>
          <w:szCs w:val="24"/>
        </w:rPr>
        <w:t>, социальные акции и др.), осуществляет педагогическое сопровождение детских социальных проектов;</w:t>
      </w:r>
    </w:p>
    <w:p w14:paraId="7FAC4B4B" w14:textId="77777777" w:rsidR="009D00AB" w:rsidRPr="009C44BD" w:rsidRDefault="009D00AB" w:rsidP="009D00AB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4BD">
        <w:rPr>
          <w:rFonts w:ascii="Times New Roman" w:hAnsi="Times New Roman"/>
          <w:color w:val="000000"/>
          <w:sz w:val="24"/>
          <w:szCs w:val="24"/>
        </w:rPr>
        <w:t xml:space="preserve">- курирует работу сообществ МБОУ Подтесовская СОШ № 46 в социальных сетях; </w:t>
      </w:r>
    </w:p>
    <w:p w14:paraId="0FD17B67" w14:textId="77777777" w:rsidR="009D00AB" w:rsidRPr="009C44BD" w:rsidRDefault="009D00AB" w:rsidP="009D00AB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eading=h.1fob9te"/>
      <w:bookmarkEnd w:id="2"/>
      <w:r w:rsidRPr="009C44BD">
        <w:rPr>
          <w:rFonts w:ascii="Times New Roman" w:hAnsi="Times New Roman"/>
          <w:b/>
          <w:sz w:val="24"/>
          <w:szCs w:val="24"/>
        </w:rPr>
        <w:t>-</w:t>
      </w:r>
      <w:r w:rsidRPr="009C44B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C44BD">
        <w:rPr>
          <w:rFonts w:ascii="Times New Roman" w:hAnsi="Times New Roman"/>
          <w:color w:val="000000"/>
          <w:sz w:val="24"/>
          <w:szCs w:val="24"/>
        </w:rPr>
        <w:t xml:space="preserve">организует и контролирует работу школьного </w:t>
      </w:r>
      <w:proofErr w:type="gramStart"/>
      <w:r w:rsidRPr="009C44BD">
        <w:rPr>
          <w:rFonts w:ascii="Times New Roman" w:hAnsi="Times New Roman"/>
          <w:color w:val="000000"/>
          <w:sz w:val="24"/>
          <w:szCs w:val="24"/>
        </w:rPr>
        <w:t>медиа-центра</w:t>
      </w:r>
      <w:proofErr w:type="gramEnd"/>
      <w:r w:rsidRPr="009C44BD">
        <w:rPr>
          <w:rFonts w:ascii="Times New Roman" w:hAnsi="Times New Roman"/>
          <w:color w:val="000000"/>
          <w:sz w:val="24"/>
          <w:szCs w:val="24"/>
        </w:rPr>
        <w:t xml:space="preserve"> и взаимодействие со СМИ;</w:t>
      </w:r>
    </w:p>
    <w:p w14:paraId="7277DB55" w14:textId="77777777" w:rsidR="009D00AB" w:rsidRPr="009C44BD" w:rsidRDefault="009D00AB" w:rsidP="009D00AB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4BD">
        <w:rPr>
          <w:rFonts w:ascii="Times New Roman" w:hAnsi="Times New Roman"/>
          <w:color w:val="000000"/>
          <w:sz w:val="24"/>
          <w:szCs w:val="24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обучающихся;</w:t>
      </w:r>
    </w:p>
    <w:p w14:paraId="7B263F91" w14:textId="77777777" w:rsidR="009D00AB" w:rsidRPr="009C44BD" w:rsidRDefault="009D00AB" w:rsidP="009D00AB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 организует информирование обучающихся о действующих детских общественных организациях, объединениях;</w:t>
      </w:r>
    </w:p>
    <w:p w14:paraId="056188E7" w14:textId="77777777" w:rsidR="009D00AB" w:rsidRPr="009C44BD" w:rsidRDefault="009D00AB" w:rsidP="009D00AB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14:paraId="09CDB6B3" w14:textId="77777777" w:rsidR="009D00AB" w:rsidRPr="009C44BD" w:rsidRDefault="009D00AB" w:rsidP="009D00AB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lastRenderedPageBreak/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учреждения.</w:t>
      </w:r>
    </w:p>
    <w:p w14:paraId="33E6AE05" w14:textId="77777777" w:rsidR="009D00AB" w:rsidRPr="009C44BD" w:rsidRDefault="009D00AB" w:rsidP="009D00AB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_Hlk62021988"/>
      <w:bookmarkEnd w:id="0"/>
      <w:r w:rsidRPr="009C44BD">
        <w:rPr>
          <w:rFonts w:ascii="Times New Roman" w:hAnsi="Times New Roman"/>
          <w:sz w:val="24"/>
          <w:szCs w:val="24"/>
        </w:rPr>
        <w:t xml:space="preserve">- осуществляет взаимодействие с родителями в части </w:t>
      </w:r>
      <w:bookmarkEnd w:id="3"/>
      <w:r w:rsidRPr="009C44BD">
        <w:rPr>
          <w:rFonts w:ascii="Times New Roman" w:hAnsi="Times New Roman"/>
          <w:sz w:val="24"/>
          <w:szCs w:val="24"/>
        </w:rPr>
        <w:t>привлечения к деятельности детских организаций.</w:t>
      </w:r>
    </w:p>
    <w:p w14:paraId="33AECA1D" w14:textId="77777777" w:rsidR="009D00AB" w:rsidRPr="009C44BD" w:rsidRDefault="009D00AB" w:rsidP="009D00AB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44BD">
        <w:rPr>
          <w:rFonts w:ascii="Times New Roman" w:hAnsi="Times New Roman"/>
          <w:b/>
          <w:i/>
          <w:color w:val="000000"/>
          <w:sz w:val="24"/>
          <w:szCs w:val="24"/>
        </w:rPr>
        <w:t>Во взаимодействии с заместителем директора по воспитательной работе:</w:t>
      </w:r>
    </w:p>
    <w:p w14:paraId="538C7B46" w14:textId="77777777" w:rsidR="009D00AB" w:rsidRPr="009C44BD" w:rsidRDefault="009D00AB" w:rsidP="009D00AB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 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14:paraId="4F6203DF" w14:textId="77777777" w:rsidR="009D00AB" w:rsidRPr="009C44BD" w:rsidRDefault="009D00AB" w:rsidP="009D00AB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b/>
          <w:sz w:val="24"/>
          <w:szCs w:val="24"/>
        </w:rPr>
        <w:t xml:space="preserve">- </w:t>
      </w:r>
      <w:r w:rsidRPr="009C44BD">
        <w:rPr>
          <w:rFonts w:ascii="Times New Roman" w:hAnsi="Times New Roman"/>
          <w:sz w:val="24"/>
          <w:szCs w:val="24"/>
        </w:rPr>
        <w:t>организует участие педагогов и родителей (законных представителей) и обучающихся в проектировании рабочих программ воспитания;</w:t>
      </w:r>
    </w:p>
    <w:p w14:paraId="7E3B5AE0" w14:textId="77777777" w:rsidR="009D00AB" w:rsidRPr="009C44BD" w:rsidRDefault="009D00AB" w:rsidP="009D00AB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b/>
          <w:sz w:val="24"/>
          <w:szCs w:val="24"/>
        </w:rPr>
        <w:t xml:space="preserve">- </w:t>
      </w:r>
      <w:r w:rsidRPr="009C44BD">
        <w:rPr>
          <w:rFonts w:ascii="Times New Roman" w:hAnsi="Times New Roman"/>
          <w:sz w:val="24"/>
          <w:szCs w:val="24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14:paraId="461A2D8C" w14:textId="77777777" w:rsidR="009D00AB" w:rsidRPr="009C44BD" w:rsidRDefault="009D00AB" w:rsidP="009D00AB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 вовлекает обучающихся в творческую деятельность по основным направлениям воспитания;</w:t>
      </w:r>
    </w:p>
    <w:p w14:paraId="75523C88" w14:textId="77777777" w:rsidR="009D00AB" w:rsidRPr="009C44BD" w:rsidRDefault="009D00AB" w:rsidP="009D00AB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 анализирует результаты реализации рабочих программ воспитания;</w:t>
      </w:r>
    </w:p>
    <w:p w14:paraId="6EE92417" w14:textId="77777777" w:rsidR="009D00AB" w:rsidRPr="009C44BD" w:rsidRDefault="009D00AB" w:rsidP="009D00AB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14:paraId="011A7BC6" w14:textId="77777777" w:rsidR="009D00AB" w:rsidRPr="009C44BD" w:rsidRDefault="009D00AB" w:rsidP="009D00AB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 принимает участие в организации отдыха и занятости обучающихся в каникулярный период.</w:t>
      </w:r>
    </w:p>
    <w:p w14:paraId="700B0051" w14:textId="77777777" w:rsidR="009D00AB" w:rsidRPr="009C44BD" w:rsidRDefault="009D00AB" w:rsidP="009D00AB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11815C4" w14:textId="77777777" w:rsidR="009D00AB" w:rsidRPr="009C44BD" w:rsidRDefault="009D00AB" w:rsidP="009D00AB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C44BD">
        <w:rPr>
          <w:rFonts w:ascii="Times New Roman" w:hAnsi="Times New Roman"/>
          <w:b/>
          <w:sz w:val="24"/>
          <w:szCs w:val="24"/>
        </w:rPr>
        <w:t>3.4. Социальный педагог осуществляет:</w:t>
      </w:r>
    </w:p>
    <w:p w14:paraId="4407ECA0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44BD">
        <w:rPr>
          <w:rFonts w:ascii="Times New Roman" w:hAnsi="Times New Roman"/>
          <w:b/>
          <w:sz w:val="24"/>
          <w:szCs w:val="24"/>
        </w:rPr>
        <w:t xml:space="preserve">- </w:t>
      </w:r>
      <w:r w:rsidRPr="009C44BD">
        <w:rPr>
          <w:rFonts w:ascii="Times New Roman" w:hAnsi="Times New Roman"/>
          <w:bCs/>
          <w:sz w:val="24"/>
          <w:szCs w:val="24"/>
        </w:rPr>
        <w:t>контроль за организацией профилактической деятельности классных руководителей;</w:t>
      </w:r>
    </w:p>
    <w:p w14:paraId="7F0D89AB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14:paraId="45675344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 разработка мер по профилактике социальных девиаций среди обучающихся;</w:t>
      </w:r>
    </w:p>
    <w:p w14:paraId="27F23225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 индивидуальная работа с обучающимися, находящимися на профилактических учетах различного вида (в т.ч. вовлечение обучающихся в досуговую деятельность во внеурочное и каникулярное время);</w:t>
      </w:r>
    </w:p>
    <w:p w14:paraId="117A7223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14:paraId="21796123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 реализация восстановительных технологий в рамках деятельности службы школьной медиации в образовательной организации;</w:t>
      </w:r>
    </w:p>
    <w:p w14:paraId="48904CF0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14:paraId="62E46921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FA1FDF0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44BD">
        <w:rPr>
          <w:rFonts w:ascii="Times New Roman" w:hAnsi="Times New Roman"/>
          <w:b/>
          <w:sz w:val="24"/>
          <w:szCs w:val="24"/>
        </w:rPr>
        <w:lastRenderedPageBreak/>
        <w:t>3.5. Классные руководители-члены ШВР осуществляют:</w:t>
      </w:r>
    </w:p>
    <w:p w14:paraId="3497D00E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 координацию деятельности всех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14:paraId="3F158A45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44BD">
        <w:rPr>
          <w:rFonts w:ascii="Times New Roman" w:hAnsi="Times New Roman"/>
          <w:b/>
          <w:sz w:val="24"/>
          <w:szCs w:val="24"/>
        </w:rPr>
        <w:t>3.6. Руководитель спортивного клуба осуществляет:</w:t>
      </w:r>
    </w:p>
    <w:p w14:paraId="38664319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 пропаганду здорового образа жизни;</w:t>
      </w:r>
    </w:p>
    <w:p w14:paraId="4628DB3E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14:paraId="286FA61A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 организацию и проведение спортивно-массовых мероприятий с детьми.</w:t>
      </w:r>
    </w:p>
    <w:p w14:paraId="5E43FF59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b/>
          <w:sz w:val="24"/>
          <w:szCs w:val="24"/>
        </w:rPr>
        <w:t>3.7. Педагог дополнительного образования осуществляет:</w:t>
      </w:r>
    </w:p>
    <w:p w14:paraId="71A7D33E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 организацию и проведение культурно-массовых мероприятий, в том числе участие в социально значимых проектах и акциях;</w:t>
      </w:r>
    </w:p>
    <w:p w14:paraId="4E5FF087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- вовлечение во внеурочную деятельность обучающихся, в том числе требующих особого педагогического внимания.</w:t>
      </w:r>
    </w:p>
    <w:p w14:paraId="519B4063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44BD">
        <w:rPr>
          <w:rFonts w:ascii="Times New Roman" w:hAnsi="Times New Roman"/>
          <w:b/>
          <w:sz w:val="24"/>
          <w:szCs w:val="24"/>
        </w:rPr>
        <w:t>4. Организация деятельности ШВР:</w:t>
      </w:r>
    </w:p>
    <w:p w14:paraId="4C01EB88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 xml:space="preserve">4.1. Заседания ШВР проводятся по мере необходимости, но не менее </w:t>
      </w:r>
      <w:r w:rsidRPr="009C44BD">
        <w:rPr>
          <w:rFonts w:ascii="Times New Roman" w:hAnsi="Times New Roman"/>
          <w:sz w:val="24"/>
          <w:szCs w:val="24"/>
        </w:rPr>
        <w:br/>
        <w:t>2 раз в квартал (не менее 8 плановых заседаний в год).</w:t>
      </w:r>
    </w:p>
    <w:p w14:paraId="00B5AAE2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 w:rsidRPr="009C44BD">
        <w:rPr>
          <w:rFonts w:ascii="Times New Roman" w:hAnsi="Times New Roman"/>
          <w:sz w:val="24"/>
          <w:szCs w:val="24"/>
        </w:rPr>
        <w:br/>
        <w:t>по организации воспитательной работы, отчеты о проделанной работе, мониторинг результатов и т.д.</w:t>
      </w:r>
    </w:p>
    <w:p w14:paraId="546957D9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4.4. 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14:paraId="685BFF11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C44BD">
        <w:rPr>
          <w:rFonts w:ascii="Times New Roman" w:hAnsi="Times New Roman"/>
          <w:sz w:val="24"/>
          <w:szCs w:val="24"/>
        </w:rPr>
        <w:t>4.5. Отчет о деятельности ШВР формируется по окончанию учебного года.</w:t>
      </w:r>
    </w:p>
    <w:p w14:paraId="2C550F4F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44BD">
        <w:rPr>
          <w:rFonts w:ascii="Times New Roman" w:hAnsi="Times New Roman"/>
          <w:b/>
          <w:sz w:val="24"/>
          <w:szCs w:val="24"/>
        </w:rPr>
        <w:t>5. Члены ШВР имеют право:</w:t>
      </w:r>
    </w:p>
    <w:p w14:paraId="56392543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5.1. Принимать участие в заседаниях педсоветов, советов профилактики и в работе других рабочих групп.</w:t>
      </w:r>
    </w:p>
    <w:p w14:paraId="695753D4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5.2. Посещать внеклассные, внешкольные мероприятия.</w:t>
      </w:r>
    </w:p>
    <w:p w14:paraId="5637D9B6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5.3. Знакомиться с необходимой для работы документацией.</w:t>
      </w:r>
    </w:p>
    <w:p w14:paraId="37A7F1F6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5.4. Выступать с обобщением опыта воспитательной работы.</w:t>
      </w:r>
    </w:p>
    <w:p w14:paraId="40FA31D9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14:paraId="5957369C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 xml:space="preserve">6. </w:t>
      </w:r>
      <w:r w:rsidRPr="009C44BD">
        <w:rPr>
          <w:rFonts w:ascii="Times New Roman" w:hAnsi="Times New Roman"/>
          <w:b/>
          <w:sz w:val="24"/>
          <w:szCs w:val="24"/>
        </w:rPr>
        <w:t>Основные направления работы:</w:t>
      </w:r>
    </w:p>
    <w:p w14:paraId="01D6E447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6.</w:t>
      </w:r>
      <w:proofErr w:type="gramStart"/>
      <w:r w:rsidRPr="009C44BD">
        <w:rPr>
          <w:rFonts w:ascii="Times New Roman" w:hAnsi="Times New Roman"/>
          <w:sz w:val="24"/>
          <w:szCs w:val="24"/>
        </w:rPr>
        <w:t>1.Создание</w:t>
      </w:r>
      <w:proofErr w:type="gramEnd"/>
      <w:r w:rsidRPr="009C44BD">
        <w:rPr>
          <w:rFonts w:ascii="Times New Roman" w:hAnsi="Times New Roman"/>
          <w:sz w:val="24"/>
          <w:szCs w:val="24"/>
        </w:rPr>
        <w:t xml:space="preserve"> единой системы воспитательной работы образовательной организации.</w:t>
      </w:r>
    </w:p>
    <w:p w14:paraId="2C0036F6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6.2. Определение приоритетов воспитательной работы.</w:t>
      </w:r>
    </w:p>
    <w:p w14:paraId="1F493391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lastRenderedPageBreak/>
        <w:t>6.3.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14:paraId="564C14FF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6.4. Развитие системы дополнительного образования в школе.</w:t>
      </w:r>
    </w:p>
    <w:p w14:paraId="3FCE53E0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 xml:space="preserve">6.5. Организация трудовой занятости, оздоровления и досуга </w:t>
      </w:r>
      <w:r w:rsidRPr="009C44BD">
        <w:rPr>
          <w:rFonts w:ascii="Times New Roman" w:hAnsi="Times New Roman"/>
          <w:sz w:val="24"/>
          <w:szCs w:val="24"/>
        </w:rPr>
        <w:br/>
      </w:r>
      <w:proofErr w:type="gramStart"/>
      <w:r w:rsidRPr="009C44BD">
        <w:rPr>
          <w:rFonts w:ascii="Times New Roman" w:hAnsi="Times New Roman"/>
          <w:sz w:val="24"/>
          <w:szCs w:val="24"/>
        </w:rPr>
        <w:t>в  каникулярное</w:t>
      </w:r>
      <w:proofErr w:type="gramEnd"/>
      <w:r w:rsidRPr="009C44BD">
        <w:rPr>
          <w:rFonts w:ascii="Times New Roman" w:hAnsi="Times New Roman"/>
          <w:sz w:val="24"/>
          <w:szCs w:val="24"/>
        </w:rPr>
        <w:t xml:space="preserve"> время.</w:t>
      </w:r>
    </w:p>
    <w:p w14:paraId="69749F06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6.6. 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14:paraId="3A05A38A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>6.8. Проведение лекций, бесед, в том числе с привлечением специалистов служб системы профилактики.</w:t>
      </w:r>
    </w:p>
    <w:p w14:paraId="055FB05D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 xml:space="preserve">6.9. Оформление информационных стендов, размещение информации </w:t>
      </w:r>
      <w:r w:rsidRPr="009C44BD">
        <w:rPr>
          <w:rFonts w:ascii="Times New Roman" w:hAnsi="Times New Roman"/>
          <w:sz w:val="24"/>
          <w:szCs w:val="24"/>
        </w:rPr>
        <w:br/>
        <w:t>о деятельности ШВР на официальном сайте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или на официальной страницы ВКонтакте.</w:t>
      </w:r>
    </w:p>
    <w:p w14:paraId="42FDA159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9C44BD">
        <w:rPr>
          <w:rFonts w:ascii="Times New Roman" w:hAnsi="Times New Roman"/>
          <w:sz w:val="24"/>
          <w:szCs w:val="24"/>
        </w:rPr>
        <w:t xml:space="preserve">6.10. 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</w:t>
      </w:r>
      <w:r>
        <w:rPr>
          <w:rFonts w:ascii="Times New Roman" w:hAnsi="Times New Roman"/>
          <w:sz w:val="24"/>
          <w:szCs w:val="24"/>
        </w:rPr>
        <w:t>о</w:t>
      </w:r>
      <w:r w:rsidRPr="009C44BD">
        <w:rPr>
          <w:rFonts w:ascii="Times New Roman" w:hAnsi="Times New Roman"/>
          <w:sz w:val="24"/>
          <w:szCs w:val="24"/>
        </w:rPr>
        <w:t xml:space="preserve">рганизации. </w:t>
      </w:r>
    </w:p>
    <w:p w14:paraId="1723AAB4" w14:textId="77777777" w:rsidR="009D00AB" w:rsidRPr="009C44BD" w:rsidRDefault="009D00AB" w:rsidP="009D00AB">
      <w:pPr>
        <w:pStyle w:val="a4"/>
        <w:spacing w:after="0" w:line="312" w:lineRule="auto"/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</w:p>
    <w:p w14:paraId="4E5866EC" w14:textId="77777777" w:rsidR="009D00AB" w:rsidRPr="009C44BD" w:rsidRDefault="009D00AB" w:rsidP="009D00AB">
      <w:pPr>
        <w:rPr>
          <w:sz w:val="24"/>
          <w:szCs w:val="24"/>
        </w:rPr>
      </w:pPr>
    </w:p>
    <w:p w14:paraId="76D8E057" w14:textId="635A4D48" w:rsidR="009D00AB" w:rsidRDefault="009D00AB" w:rsidP="009D00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53B75F" w14:textId="18AE86CA" w:rsidR="0051613A" w:rsidRDefault="0051613A" w:rsidP="009D00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75AD99" w14:textId="0F91CBF5" w:rsidR="0051613A" w:rsidRDefault="0051613A" w:rsidP="009D00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4A35C4" w14:textId="24FD9026" w:rsidR="0051613A" w:rsidRDefault="0051613A" w:rsidP="009D00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8FC385" w14:textId="5C4C8441" w:rsidR="0051613A" w:rsidRDefault="0051613A" w:rsidP="009D00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7AA1A1" w14:textId="41978C88" w:rsidR="0051613A" w:rsidRDefault="0051613A" w:rsidP="009D00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F71EBC" w14:textId="3C6310A0" w:rsidR="0051613A" w:rsidRDefault="0051613A" w:rsidP="009D00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81AD8E" w14:textId="6CEBFBD9" w:rsidR="0051613A" w:rsidRDefault="0051613A" w:rsidP="009D00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2996D0" w14:textId="3A8B8174" w:rsidR="0051613A" w:rsidRDefault="0051613A" w:rsidP="009D00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F21B75" w14:textId="27140297" w:rsidR="0051613A" w:rsidRDefault="0051613A" w:rsidP="009D00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B41F57" w14:textId="2A232732" w:rsidR="0051613A" w:rsidRDefault="0051613A" w:rsidP="009D00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8C2AEA" w14:textId="77777777" w:rsidR="0051613A" w:rsidRPr="0051613A" w:rsidRDefault="0051613A" w:rsidP="0051613A">
      <w:pPr>
        <w:pStyle w:val="a7"/>
        <w:spacing w:before="4"/>
        <w:ind w:left="0"/>
        <w:jc w:val="left"/>
        <w:rPr>
          <w:b/>
          <w:sz w:val="24"/>
          <w:szCs w:val="24"/>
        </w:rPr>
      </w:pPr>
    </w:p>
    <w:p w14:paraId="5C5225C1" w14:textId="72572A39" w:rsidR="0051613A" w:rsidRPr="0051613A" w:rsidRDefault="0051613A" w:rsidP="005161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13A">
        <w:rPr>
          <w:rFonts w:ascii="Times New Roman" w:hAnsi="Times New Roman" w:cs="Times New Roman"/>
          <w:sz w:val="24"/>
          <w:szCs w:val="24"/>
        </w:rPr>
        <w:tab/>
      </w:r>
    </w:p>
    <w:p w14:paraId="114C43FE" w14:textId="77777777" w:rsidR="0051613A" w:rsidRPr="0051613A" w:rsidRDefault="0051613A" w:rsidP="009D00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613A" w:rsidRPr="0051613A" w:rsidSect="002A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5605F"/>
    <w:multiLevelType w:val="hybridMultilevel"/>
    <w:tmpl w:val="CB028C5A"/>
    <w:lvl w:ilvl="0" w:tplc="D8688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64C"/>
    <w:multiLevelType w:val="hybridMultilevel"/>
    <w:tmpl w:val="69183C02"/>
    <w:lvl w:ilvl="0" w:tplc="B534FC7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39" w:hanging="63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4" w15:restartNumberingAfterBreak="0">
    <w:nsid w:val="2CAB589E"/>
    <w:multiLevelType w:val="hybridMultilevel"/>
    <w:tmpl w:val="DD78CBE4"/>
    <w:lvl w:ilvl="0" w:tplc="D8688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5758"/>
    <w:multiLevelType w:val="hybridMultilevel"/>
    <w:tmpl w:val="312E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548D0"/>
    <w:multiLevelType w:val="hybridMultilevel"/>
    <w:tmpl w:val="8D487E9C"/>
    <w:lvl w:ilvl="0" w:tplc="9396682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3DDF443D"/>
    <w:multiLevelType w:val="hybridMultilevel"/>
    <w:tmpl w:val="577EDEE0"/>
    <w:lvl w:ilvl="0" w:tplc="A93E5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37AD"/>
    <w:multiLevelType w:val="hybridMultilevel"/>
    <w:tmpl w:val="289EB7DE"/>
    <w:lvl w:ilvl="0" w:tplc="D8688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77DE4"/>
    <w:multiLevelType w:val="hybridMultilevel"/>
    <w:tmpl w:val="B4AC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1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abstractNum w:abstractNumId="12" w15:restartNumberingAfterBreak="0">
    <w:nsid w:val="7B8A4033"/>
    <w:multiLevelType w:val="hybridMultilevel"/>
    <w:tmpl w:val="E1DE9F2E"/>
    <w:lvl w:ilvl="0" w:tplc="E254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20932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75418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13337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820689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1532036">
    <w:abstractNumId w:val="11"/>
  </w:num>
  <w:num w:numId="6" w16cid:durableId="1968704708">
    <w:abstractNumId w:val="10"/>
  </w:num>
  <w:num w:numId="7" w16cid:durableId="227805667">
    <w:abstractNumId w:val="3"/>
  </w:num>
  <w:num w:numId="8" w16cid:durableId="424155773">
    <w:abstractNumId w:val="2"/>
  </w:num>
  <w:num w:numId="9" w16cid:durableId="789782504">
    <w:abstractNumId w:val="8"/>
  </w:num>
  <w:num w:numId="10" w16cid:durableId="194851783">
    <w:abstractNumId w:val="12"/>
  </w:num>
  <w:num w:numId="11" w16cid:durableId="1940209722">
    <w:abstractNumId w:val="4"/>
  </w:num>
  <w:num w:numId="12" w16cid:durableId="1896043646">
    <w:abstractNumId w:val="0"/>
  </w:num>
  <w:num w:numId="13" w16cid:durableId="766971478">
    <w:abstractNumId w:val="7"/>
  </w:num>
  <w:num w:numId="14" w16cid:durableId="1354530656">
    <w:abstractNumId w:val="9"/>
  </w:num>
  <w:num w:numId="15" w16cid:durableId="756750207">
    <w:abstractNumId w:val="6"/>
  </w:num>
  <w:num w:numId="16" w16cid:durableId="1107314406">
    <w:abstractNumId w:val="1"/>
  </w:num>
  <w:num w:numId="17" w16cid:durableId="137108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72"/>
    <w:rsid w:val="000B76D4"/>
    <w:rsid w:val="001B4E72"/>
    <w:rsid w:val="001C0F48"/>
    <w:rsid w:val="00227E0F"/>
    <w:rsid w:val="00234BB3"/>
    <w:rsid w:val="002947EF"/>
    <w:rsid w:val="002A17CC"/>
    <w:rsid w:val="003F4B4D"/>
    <w:rsid w:val="00431044"/>
    <w:rsid w:val="00490C74"/>
    <w:rsid w:val="0051613A"/>
    <w:rsid w:val="005A5BEB"/>
    <w:rsid w:val="006F1A42"/>
    <w:rsid w:val="007324C4"/>
    <w:rsid w:val="00841628"/>
    <w:rsid w:val="008C17B2"/>
    <w:rsid w:val="009103B2"/>
    <w:rsid w:val="00910B76"/>
    <w:rsid w:val="0097100B"/>
    <w:rsid w:val="00984E33"/>
    <w:rsid w:val="009D00AB"/>
    <w:rsid w:val="00A91A83"/>
    <w:rsid w:val="00AA72AE"/>
    <w:rsid w:val="00DA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7EEB"/>
  <w15:docId w15:val="{AB88D797-494B-4E3B-A221-A742C5DE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6F1A42"/>
    <w:rPr>
      <w:lang w:eastAsia="en-US"/>
    </w:rPr>
  </w:style>
  <w:style w:type="paragraph" w:styleId="a4">
    <w:name w:val="List Paragraph"/>
    <w:basedOn w:val="a"/>
    <w:link w:val="a3"/>
    <w:uiPriority w:val="1"/>
    <w:qFormat/>
    <w:rsid w:val="006F1A42"/>
    <w:pPr>
      <w:ind w:left="720"/>
      <w:contextualSpacing/>
      <w:jc w:val="center"/>
    </w:pPr>
    <w:rPr>
      <w:lang w:eastAsia="en-US"/>
    </w:rPr>
  </w:style>
  <w:style w:type="character" w:customStyle="1" w:styleId="CharAttribute484">
    <w:name w:val="CharAttribute484"/>
    <w:uiPriority w:val="99"/>
    <w:rsid w:val="006F1A42"/>
    <w:rPr>
      <w:rFonts w:ascii="Times New Roman" w:eastAsia="Times New Roman" w:hAnsi="Times New Roman" w:cs="Times New Roman" w:hint="default"/>
      <w:i/>
      <w:iCs w:val="0"/>
      <w:sz w:val="28"/>
    </w:rPr>
  </w:style>
  <w:style w:type="paragraph" w:styleId="a5">
    <w:name w:val="Subtitle"/>
    <w:basedOn w:val="a"/>
    <w:link w:val="a6"/>
    <w:qFormat/>
    <w:rsid w:val="005A5BEB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5A5BEB"/>
    <w:rPr>
      <w:rFonts w:ascii="Calibri" w:eastAsia="Times New Roman" w:hAnsi="Calibri" w:cs="Times New Roman"/>
      <w:b/>
      <w:sz w:val="24"/>
      <w:szCs w:val="20"/>
    </w:rPr>
  </w:style>
  <w:style w:type="paragraph" w:styleId="a7">
    <w:name w:val="Body Text"/>
    <w:basedOn w:val="a"/>
    <w:link w:val="a8"/>
    <w:uiPriority w:val="1"/>
    <w:qFormat/>
    <w:rsid w:val="0051613A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1613A"/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5161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1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</dc:creator>
  <cp:keywords/>
  <dc:description/>
  <cp:lastModifiedBy>user</cp:lastModifiedBy>
  <cp:revision>2</cp:revision>
  <dcterms:created xsi:type="dcterms:W3CDTF">2023-11-01T04:02:00Z</dcterms:created>
  <dcterms:modified xsi:type="dcterms:W3CDTF">2023-11-01T04:02:00Z</dcterms:modified>
</cp:coreProperties>
</file>