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56" w:rsidRPr="00547D20" w:rsidRDefault="00547D20" w:rsidP="005D205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547D2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Уважаемые учащиеся и родители!</w:t>
      </w:r>
    </w:p>
    <w:p w:rsidR="005D2056" w:rsidRDefault="005D2056" w:rsidP="005D205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8000"/>
          <w:sz w:val="44"/>
          <w:szCs w:val="44"/>
        </w:rPr>
        <w:t>Правила поведения на льду.</w: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9B23C8D" wp14:editId="35C9BE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704975"/>
            <wp:effectExtent l="0" t="0" r="0" b="9525"/>
            <wp:wrapSquare wrapText="bothSides"/>
            <wp:docPr id="4" name="Рисунок 4" descr="hello_html_m73102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3102f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D20" w:rsidRPr="00547D20" w:rsidRDefault="00547D20" w:rsidP="00547D20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7D20" w:rsidRDefault="00547D20" w:rsidP="005D205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FF0000"/>
          <w:sz w:val="27"/>
          <w:szCs w:val="27"/>
          <w:u w:val="single"/>
        </w:rPr>
      </w:pPr>
      <w:r>
        <w:rPr>
          <w:b/>
          <w:bCs/>
          <w:color w:val="FF0000"/>
          <w:sz w:val="27"/>
          <w:szCs w:val="27"/>
          <w:u w:val="single"/>
        </w:rPr>
        <w:t>ЭТО НУЖНО ЗНАТЬ:</w:t>
      </w:r>
    </w:p>
    <w:p w:rsid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7D20" w:rsidRDefault="00547D20" w:rsidP="00547D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Безоп</w:t>
      </w:r>
      <w:bookmarkStart w:id="0" w:name="_GoBack"/>
      <w:bookmarkEnd w:id="0"/>
      <w:r>
        <w:rPr>
          <w:color w:val="000000"/>
          <w:sz w:val="27"/>
          <w:szCs w:val="27"/>
        </w:rPr>
        <w:t>асным для человека считается лед толщиной не менее 10 см в пресной воде и 15 см в соленой.</w:t>
      </w:r>
    </w:p>
    <w:p w:rsidR="00547D20" w:rsidRDefault="00547D20" w:rsidP="00547D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устьях рек и протоках прочность льда ослаблена.</w:t>
      </w:r>
    </w:p>
    <w:p w:rsidR="00547D20" w:rsidRDefault="00547D20" w:rsidP="00547D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Лед непрочен в местах быстрого течения, бьющих ключей и стоковых вод,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в районах произрастания водной растительности, вблизи деревьев, кустов, камыша.</w:t>
      </w:r>
    </w:p>
    <w:p w:rsidR="00547D20" w:rsidRDefault="00547D20" w:rsidP="00547D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температура воздуха выше 0 градусов держится более трех дней, то прочность льда снижается на 25%.</w:t>
      </w:r>
    </w:p>
    <w:p w:rsidR="00547D20" w:rsidRDefault="00547D20" w:rsidP="00547D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Прочность льда можно определить визуально:</w:t>
      </w:r>
    </w:p>
    <w:p w:rsidR="00547D20" w:rsidRP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 w:rsidRPr="00547D20">
        <w:rPr>
          <w:color w:val="000000"/>
          <w:sz w:val="27"/>
          <w:szCs w:val="27"/>
          <w:u w:val="single"/>
        </w:rPr>
        <w:t>лед голубого цвета</w:t>
      </w:r>
      <w:r w:rsidRPr="00547D20">
        <w:rPr>
          <w:color w:val="000000"/>
          <w:sz w:val="27"/>
          <w:szCs w:val="27"/>
        </w:rPr>
        <w:t> - прочный,</w:t>
      </w:r>
    </w:p>
    <w:p w:rsidR="00547D20" w:rsidRP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47D20">
        <w:rPr>
          <w:color w:val="000000"/>
          <w:sz w:val="27"/>
          <w:szCs w:val="27"/>
        </w:rPr>
        <w:t>-</w:t>
      </w:r>
      <w:r w:rsidRPr="00547D20">
        <w:rPr>
          <w:color w:val="000000"/>
          <w:sz w:val="27"/>
          <w:szCs w:val="27"/>
          <w:u w:val="single"/>
        </w:rPr>
        <w:t> белого</w:t>
      </w:r>
      <w:r w:rsidRPr="00547D20">
        <w:rPr>
          <w:color w:val="000000"/>
          <w:sz w:val="27"/>
          <w:szCs w:val="27"/>
        </w:rPr>
        <w:t> - прочность его в 2 раза меньше,</w:t>
      </w:r>
    </w:p>
    <w:p w:rsidR="00547D20" w:rsidRP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47D20">
        <w:rPr>
          <w:color w:val="000000"/>
          <w:sz w:val="27"/>
          <w:szCs w:val="27"/>
        </w:rPr>
        <w:t>-</w:t>
      </w:r>
      <w:r w:rsidRPr="00547D20">
        <w:rPr>
          <w:color w:val="000000"/>
          <w:sz w:val="27"/>
          <w:szCs w:val="27"/>
          <w:u w:val="single"/>
        </w:rPr>
        <w:t> матово белый или с желтоватым оттенком</w:t>
      </w:r>
      <w:r w:rsidRPr="00547D20">
        <w:rPr>
          <w:color w:val="000000"/>
          <w:sz w:val="27"/>
          <w:szCs w:val="27"/>
        </w:rPr>
        <w:t> - ненадежен.</w:t>
      </w:r>
    </w:p>
    <w:p w:rsid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99"/>
          <w:sz w:val="27"/>
          <w:szCs w:val="27"/>
          <w:u w:val="single"/>
        </w:rPr>
        <w:t>Правила поведения на льду</w:t>
      </w:r>
      <w:r>
        <w:rPr>
          <w:b/>
          <w:bCs/>
          <w:color w:val="000000"/>
          <w:sz w:val="27"/>
          <w:szCs w:val="27"/>
          <w:u w:val="single"/>
        </w:rPr>
        <w:t>: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95600" cy="1924050"/>
            <wp:effectExtent l="0" t="0" r="0" b="0"/>
            <wp:wrapSquare wrapText="bothSides"/>
            <wp:docPr id="3" name="Рисунок 3" descr="hello_html_m722dc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22dc1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переходите водоем по льду в запрещенных местах.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выезжайте на лед на мотоциклах, автомобилях вне переправ.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начале зимы наиболее опасна середина водоема. В конце зимы опасны прибрежные участки, участки вблизи сливных труб, под мостами.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При переходе через реку пользуйтесь ледовыми переправами.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</w:t>
      </w:r>
      <w:r>
        <w:rPr>
          <w:color w:val="000000"/>
          <w:sz w:val="26"/>
          <w:szCs w:val="26"/>
        </w:rPr>
        <w:t>по-своему</w:t>
      </w:r>
      <w:r>
        <w:rPr>
          <w:color w:val="000000"/>
          <w:sz w:val="26"/>
          <w:szCs w:val="26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При вынужденном переходе водоема безопаснее всего придерживаться проторенных троп или идти по уже проложенной лыжне или по натоптанным </w:t>
      </w:r>
      <w:r>
        <w:rPr>
          <w:color w:val="000000"/>
          <w:sz w:val="26"/>
          <w:szCs w:val="26"/>
        </w:rPr>
        <w:lastRenderedPageBreak/>
        <w:t>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6"/>
          <w:szCs w:val="26"/>
          <w:u w:val="single"/>
        </w:rPr>
        <w:t>Родители! Не отпускайте детей на лед (на рыбалку, катание на лыжах и коньках) без присмотра!</w:t>
      </w:r>
    </w:p>
    <w:p w:rsidR="00547D20" w:rsidRDefault="00547D20" w:rsidP="00547D2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1800225"/>
            <wp:effectExtent l="0" t="0" r="9525" b="9525"/>
            <wp:wrapSquare wrapText="bothSides"/>
            <wp:docPr id="2" name="Рисунок 2" descr="hello_html_m693cd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93cd4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D20" w:rsidRP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547D20">
        <w:rPr>
          <w:b/>
          <w:bCs/>
          <w:color w:val="000099"/>
          <w:sz w:val="36"/>
          <w:szCs w:val="36"/>
          <w:u w:val="single"/>
        </w:rPr>
        <w:t>Что делать, если вы провалились в холодную воду: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Не паникуйте, не делайте резких движений, не нырять и не мочить голову, стабилизируйте дыхание.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Придерживайтесь за край льда.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Зовите на помощь: «Тону!»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Выбирайтесь на ту сторону льда, откуда пришли.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Выталкивайте свое тело на лед, помогая ногами, опираясь на согнутые в локтях руки.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Если лед ломается, все равно не оставляйте попыток выбраться.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</w:t>
      </w:r>
    </w:p>
    <w:p w:rsidR="00547D20" w:rsidRPr="005D2056" w:rsidRDefault="00547D20" w:rsidP="00547D2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547D20" w:rsidRPr="005D2056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D2056">
        <w:rPr>
          <w:rFonts w:ascii="Arial" w:hAnsi="Arial" w:cs="Arial"/>
          <w:color w:val="000000"/>
          <w:sz w:val="26"/>
          <w:szCs w:val="26"/>
        </w:rPr>
        <w:br/>
      </w:r>
    </w:p>
    <w:p w:rsidR="00547D20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81425" cy="2352675"/>
            <wp:effectExtent l="0" t="0" r="9525" b="9525"/>
            <wp:wrapSquare wrapText="bothSides"/>
            <wp:docPr id="1" name="Рисунок 1" descr="hello_html_m271dc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71dcc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D20" w:rsidRPr="005D2056" w:rsidRDefault="00547D20" w:rsidP="00547D2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5D2056">
        <w:rPr>
          <w:b/>
          <w:bCs/>
          <w:color w:val="000099"/>
          <w:sz w:val="40"/>
          <w:szCs w:val="40"/>
          <w:u w:val="single"/>
        </w:rPr>
        <w:t>Если человек попал в полынью:</w:t>
      </w:r>
    </w:p>
    <w:p w:rsidR="00547D20" w:rsidRPr="005D2056" w:rsidRDefault="00547D20" w:rsidP="00547D2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Попросите кого-нибудь вызвать “скорую помощь” и спасателей или сами вызовите их по сотовому телефону «112».</w:t>
      </w:r>
    </w:p>
    <w:p w:rsidR="00547D20" w:rsidRPr="005D2056" w:rsidRDefault="00547D20" w:rsidP="00547D2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 xml:space="preserve">Вооружитесь любой длинной палкой, доской, шестом или </w:t>
      </w:r>
      <w:proofErr w:type="gramStart"/>
      <w:r w:rsidRPr="005D2056">
        <w:rPr>
          <w:color w:val="000000"/>
          <w:sz w:val="26"/>
          <w:szCs w:val="26"/>
        </w:rPr>
        <w:t>веревкой</w:t>
      </w:r>
      <w:proofErr w:type="gramEnd"/>
      <w:r w:rsidRPr="005D2056">
        <w:rPr>
          <w:color w:val="000000"/>
          <w:sz w:val="26"/>
          <w:szCs w:val="26"/>
        </w:rPr>
        <w:t xml:space="preserve"> или длинным шарфом. Можно связать воедино шарфы, ремни или одежду.</w:t>
      </w:r>
    </w:p>
    <w:p w:rsidR="00547D20" w:rsidRPr="005D2056" w:rsidRDefault="00547D20" w:rsidP="00547D2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Завяжите на конце веревки узел.</w:t>
      </w:r>
    </w:p>
    <w:p w:rsidR="00547D20" w:rsidRPr="005D2056" w:rsidRDefault="00547D20" w:rsidP="00547D2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547D20" w:rsidRPr="005D2056" w:rsidRDefault="00547D20" w:rsidP="00547D2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Остановитесь от находящегося в воде человека в нескольких метрах, бросьте ему веревку, край одежды, подайте палку или шест</w:t>
      </w:r>
      <w:r w:rsidRPr="005D2056">
        <w:rPr>
          <w:color w:val="FF0000"/>
          <w:sz w:val="26"/>
          <w:szCs w:val="26"/>
        </w:rPr>
        <w:t>.</w:t>
      </w:r>
      <w:r w:rsidRPr="005D2056">
        <w:rPr>
          <w:b/>
          <w:bCs/>
          <w:color w:val="FF0000"/>
          <w:sz w:val="26"/>
          <w:szCs w:val="26"/>
        </w:rPr>
        <w:t> </w:t>
      </w:r>
      <w:r w:rsidRPr="005D2056">
        <w:rPr>
          <w:b/>
          <w:bCs/>
          <w:color w:val="FF0000"/>
          <w:sz w:val="26"/>
          <w:szCs w:val="26"/>
          <w:u w:val="single"/>
        </w:rPr>
        <w:t>(Запомните!</w:t>
      </w:r>
      <w:r w:rsidRPr="005D2056">
        <w:rPr>
          <w:b/>
          <w:bCs/>
          <w:color w:val="FF0000"/>
          <w:sz w:val="26"/>
          <w:szCs w:val="26"/>
        </w:rPr>
        <w:t> </w:t>
      </w:r>
      <w:r w:rsidRPr="005D2056">
        <w:rPr>
          <w:color w:val="000000"/>
          <w:sz w:val="26"/>
          <w:szCs w:val="26"/>
        </w:rPr>
        <w:t>Не наматывайте веревку на руку – пострадавший может утянуть и вас в полынью.)</w:t>
      </w:r>
    </w:p>
    <w:p w:rsidR="00547D20" w:rsidRPr="005D2056" w:rsidRDefault="00547D20" w:rsidP="00547D2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547D20" w:rsidRPr="005D2056" w:rsidRDefault="00547D20" w:rsidP="00547D2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D2056">
        <w:rPr>
          <w:color w:val="000000"/>
          <w:sz w:val="26"/>
          <w:szCs w:val="26"/>
        </w:rPr>
        <w:t xml:space="preserve"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</w:t>
      </w:r>
      <w:proofErr w:type="gramStart"/>
      <w:r w:rsidRPr="005D2056">
        <w:rPr>
          <w:color w:val="000000"/>
          <w:sz w:val="26"/>
          <w:szCs w:val="26"/>
        </w:rPr>
        <w:t>суконкой</w:t>
      </w:r>
      <w:proofErr w:type="gramEnd"/>
      <w:r w:rsidRPr="005D2056">
        <w:rPr>
          <w:color w:val="000000"/>
          <w:sz w:val="26"/>
          <w:szCs w:val="26"/>
        </w:rPr>
        <w:t xml:space="preserve">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p w:rsidR="00AF18A9" w:rsidRPr="005D2056" w:rsidRDefault="00AF18A9" w:rsidP="00547D20">
      <w:pPr>
        <w:shd w:val="clear" w:color="auto" w:fill="FFFFFF" w:themeFill="background1"/>
        <w:rPr>
          <w:sz w:val="26"/>
          <w:szCs w:val="26"/>
        </w:rPr>
      </w:pPr>
    </w:p>
    <w:sectPr w:rsidR="00AF18A9" w:rsidRPr="005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8EE"/>
    <w:multiLevelType w:val="multilevel"/>
    <w:tmpl w:val="7258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B4199"/>
    <w:multiLevelType w:val="multilevel"/>
    <w:tmpl w:val="82D8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42B8D"/>
    <w:multiLevelType w:val="multilevel"/>
    <w:tmpl w:val="75EC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FB364B3"/>
    <w:multiLevelType w:val="multilevel"/>
    <w:tmpl w:val="F0E8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6B"/>
    <w:rsid w:val="00547D20"/>
    <w:rsid w:val="005D2056"/>
    <w:rsid w:val="00AF18A9"/>
    <w:rsid w:val="00B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258F2-F1E2-402B-93DF-9D2A5DA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2021-03-30T07:58:00Z</dcterms:created>
  <dcterms:modified xsi:type="dcterms:W3CDTF">2021-03-30T08:47:00Z</dcterms:modified>
</cp:coreProperties>
</file>